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38EC" w:rsidRPr="004A38EC" w:rsidRDefault="004A38EC" w:rsidP="004A38EC">
      <w:pPr>
        <w:ind w:right="-11"/>
        <w:jc w:val="center"/>
        <w:rPr>
          <w:rFonts w:ascii="Open Sans" w:hAnsi="Open Sans" w:cs="Open Sans"/>
          <w:b/>
          <w:sz w:val="52"/>
          <w:szCs w:val="56"/>
        </w:rPr>
      </w:pPr>
      <w:r>
        <w:rPr>
          <w:rFonts w:ascii="Open Sans" w:hAnsi="Open Sans" w:cs="Open Sans"/>
          <w:b/>
          <w:sz w:val="52"/>
          <w:szCs w:val="56"/>
        </w:rPr>
        <w:t>REVISTA DIGITAL</w:t>
      </w:r>
    </w:p>
    <w:p w:rsidR="004A38EC" w:rsidRPr="00E726A9" w:rsidRDefault="004A38EC" w:rsidP="004A38EC">
      <w:pPr>
        <w:spacing w:before="240" w:after="0" w:line="240" w:lineRule="auto"/>
        <w:rPr>
          <w:rFonts w:eastAsia="Times New Roman" w:cstheme="minorHAnsi"/>
          <w:color w:val="000000"/>
          <w:sz w:val="24"/>
          <w:szCs w:val="24"/>
        </w:rPr>
      </w:pPr>
      <w:r w:rsidRPr="00D43C33">
        <w:rPr>
          <w:rFonts w:ascii="Open Sans" w:hAnsi="Open Sans" w:cs="Open Sans"/>
          <w:b/>
        </w:rPr>
        <w:t xml:space="preserve">Nombre del Docente: </w:t>
      </w:r>
      <w:r w:rsidRPr="00C06493">
        <w:rPr>
          <w:rFonts w:eastAsia="Times New Roman" w:cstheme="minorHAnsi"/>
          <w:color w:val="000000"/>
          <w:sz w:val="24"/>
          <w:szCs w:val="24"/>
        </w:rPr>
        <w:t xml:space="preserve">Edwin </w:t>
      </w:r>
      <w:proofErr w:type="spellStart"/>
      <w:r w:rsidRPr="00C06493">
        <w:rPr>
          <w:rFonts w:eastAsia="Times New Roman" w:cstheme="minorHAnsi"/>
          <w:color w:val="000000"/>
          <w:sz w:val="24"/>
          <w:szCs w:val="24"/>
        </w:rPr>
        <w:t>Castiblanco</w:t>
      </w:r>
      <w:proofErr w:type="spellEnd"/>
      <w:r w:rsidRPr="00C06493">
        <w:rPr>
          <w:rFonts w:eastAsia="Times New Roman" w:cstheme="minorHAnsi"/>
          <w:color w:val="000000"/>
          <w:sz w:val="24"/>
          <w:szCs w:val="24"/>
        </w:rPr>
        <w:t xml:space="preserve"> </w:t>
      </w:r>
    </w:p>
    <w:p w:rsidR="004A38EC" w:rsidRPr="00D43C33" w:rsidRDefault="004A38EC" w:rsidP="004A38EC">
      <w:pPr>
        <w:ind w:right="94"/>
        <w:jc w:val="both"/>
        <w:rPr>
          <w:rFonts w:ascii="Open Sans" w:hAnsi="Open Sans" w:cs="Open Sans"/>
        </w:rPr>
      </w:pPr>
      <w:r w:rsidRPr="00D43C33">
        <w:rPr>
          <w:rFonts w:ascii="Open Sans" w:hAnsi="Open Sans" w:cs="Open Sans"/>
          <w:b/>
        </w:rPr>
        <w:t>Modulo:</w:t>
      </w:r>
      <w:r w:rsidRPr="00D43C33">
        <w:rPr>
          <w:rFonts w:ascii="Open Sans" w:hAnsi="Open Sans" w:cs="Open Sans"/>
        </w:rPr>
        <w:t xml:space="preserve"> </w:t>
      </w:r>
      <w:r w:rsidRPr="00C06493">
        <w:rPr>
          <w:rFonts w:cstheme="minorHAnsi"/>
          <w:bCs/>
          <w:sz w:val="24"/>
          <w:szCs w:val="24"/>
        </w:rPr>
        <w:t>TENDENCIAS Y TÉCNICAS DE VANGUARDIA</w:t>
      </w:r>
    </w:p>
    <w:p w:rsidR="004A38EC" w:rsidRPr="000F16E4" w:rsidRDefault="004A38EC" w:rsidP="004A38EC">
      <w:pPr>
        <w:ind w:right="94"/>
        <w:jc w:val="both"/>
        <w:rPr>
          <w:rFonts w:ascii="Open Sans" w:hAnsi="Open Sans" w:cs="Open Sans"/>
        </w:rPr>
      </w:pPr>
      <w:r w:rsidRPr="00D43C33">
        <w:rPr>
          <w:rFonts w:ascii="Open Sans" w:hAnsi="Open Sans" w:cs="Open Sans"/>
          <w:b/>
        </w:rPr>
        <w:t>Unidad:</w:t>
      </w:r>
      <w:r w:rsidRPr="00D43C33">
        <w:rPr>
          <w:rFonts w:ascii="Open Sans" w:hAnsi="Open Sans" w:cs="Open Sans"/>
        </w:rPr>
        <w:t xml:space="preserve"> </w:t>
      </w:r>
      <w:r>
        <w:rPr>
          <w:rFonts w:ascii="Open Sans" w:hAnsi="Open Sans" w:cs="Open Sans"/>
        </w:rPr>
        <w:t>Unidad Virtual</w:t>
      </w:r>
    </w:p>
    <w:p w:rsidR="004A38EC" w:rsidRPr="000F16E4" w:rsidRDefault="004A38EC" w:rsidP="004A38EC">
      <w:pPr>
        <w:ind w:right="94"/>
        <w:jc w:val="both"/>
        <w:rPr>
          <w:rFonts w:ascii="Open Sans" w:hAnsi="Open Sans" w:cs="Open Sans"/>
        </w:rPr>
      </w:pPr>
      <w:r w:rsidRPr="00D43C33">
        <w:rPr>
          <w:rFonts w:ascii="Open Sans" w:hAnsi="Open Sans" w:cs="Open Sans"/>
          <w:b/>
        </w:rPr>
        <w:t>Fecha de recibido</w:t>
      </w:r>
      <w:r>
        <w:rPr>
          <w:rFonts w:ascii="Open Sans" w:hAnsi="Open Sans" w:cs="Open Sans"/>
          <w:b/>
        </w:rPr>
        <w:t>: 4/ 06/ 2019</w:t>
      </w:r>
    </w:p>
    <w:p w:rsidR="004A38EC" w:rsidRPr="000F16E4" w:rsidRDefault="004A38EC" w:rsidP="004A38EC">
      <w:pPr>
        <w:rPr>
          <w:rFonts w:ascii="Open Sans" w:eastAsia="Times New Roman" w:hAnsi="Open Sans" w:cs="Open Sans"/>
          <w:color w:val="000000"/>
          <w:lang w:eastAsia="es-CO"/>
        </w:rPr>
      </w:pPr>
      <w:r w:rsidRPr="00D43C33">
        <w:rPr>
          <w:rFonts w:ascii="Open Sans" w:hAnsi="Open Sans" w:cs="Open Sans"/>
          <w:b/>
        </w:rPr>
        <w:t xml:space="preserve">Nomenclatura: </w:t>
      </w:r>
      <w:proofErr w:type="spellStart"/>
      <w:r>
        <w:rPr>
          <w:rFonts w:ascii="Open Sans" w:eastAsia="Times New Roman" w:hAnsi="Open Sans" w:cs="Open Sans"/>
          <w:color w:val="000000"/>
          <w:lang w:eastAsia="es-CO"/>
        </w:rPr>
        <w:t>UV_GR_REV</w:t>
      </w:r>
      <w:proofErr w:type="spellEnd"/>
      <w:r>
        <w:rPr>
          <w:rFonts w:ascii="Open Sans" w:eastAsia="Times New Roman" w:hAnsi="Open Sans" w:cs="Open Sans"/>
          <w:color w:val="000000"/>
          <w:lang w:eastAsia="es-CO"/>
        </w:rPr>
        <w:t>_</w:t>
      </w:r>
      <w:r w:rsidRPr="00E823BF">
        <w:t xml:space="preserve"> </w:t>
      </w:r>
      <w:proofErr w:type="spellStart"/>
      <w:r>
        <w:t>TETEC</w:t>
      </w:r>
      <w:r>
        <w:rPr>
          <w:rFonts w:ascii="Open Sans" w:eastAsia="Times New Roman" w:hAnsi="Open Sans" w:cs="Open Sans"/>
          <w:color w:val="000000"/>
          <w:lang w:eastAsia="es-CO"/>
        </w:rPr>
        <w:t>_U04_2139</w:t>
      </w:r>
      <w:r w:rsidRPr="00833AD5">
        <w:rPr>
          <w:rFonts w:ascii="Open Sans" w:eastAsia="Times New Roman" w:hAnsi="Open Sans" w:cs="Open Sans"/>
          <w:color w:val="000000"/>
          <w:lang w:eastAsia="es-CO"/>
        </w:rPr>
        <w:t>_V01</w:t>
      </w:r>
      <w:proofErr w:type="spellEnd"/>
    </w:p>
    <w:p w:rsidR="004A38EC" w:rsidRPr="000F16E4" w:rsidRDefault="004A38EC" w:rsidP="004A38EC">
      <w:pPr>
        <w:rPr>
          <w:rFonts w:ascii="Open Sans" w:hAnsi="Open Sans" w:cs="Open Sans"/>
        </w:rPr>
      </w:pPr>
      <w:r w:rsidRPr="00E502C4">
        <w:rPr>
          <w:rFonts w:ascii="Open Sans" w:hAnsi="Open Sans" w:cs="Open Sans"/>
          <w:b/>
        </w:rPr>
        <w:t xml:space="preserve">Versión Guion: </w:t>
      </w:r>
      <w:r w:rsidRPr="00E502C4">
        <w:rPr>
          <w:rFonts w:ascii="Open Sans" w:hAnsi="Open Sans" w:cs="Open Sans"/>
        </w:rPr>
        <w:t>(</w:t>
      </w:r>
      <w:r w:rsidRPr="00E93C00">
        <w:rPr>
          <w:rFonts w:ascii="Open Sans" w:hAnsi="Open Sans" w:cs="Open Sans"/>
        </w:rPr>
        <w:t>Con la mayor interactividad se presentan artículos</w:t>
      </w:r>
      <w:r>
        <w:rPr>
          <w:rFonts w:ascii="Open Sans" w:hAnsi="Open Sans" w:cs="Open Sans"/>
        </w:rPr>
        <w:t>,</w:t>
      </w:r>
      <w:r w:rsidRPr="00E93C00">
        <w:rPr>
          <w:rFonts w:ascii="Open Sans" w:hAnsi="Open Sans" w:cs="Open Sans"/>
        </w:rPr>
        <w:t xml:space="preserve"> fotografías</w:t>
      </w:r>
      <w:r>
        <w:rPr>
          <w:rFonts w:ascii="Open Sans" w:hAnsi="Open Sans" w:cs="Open Sans"/>
        </w:rPr>
        <w:t>,</w:t>
      </w:r>
      <w:r w:rsidRPr="00E93C00">
        <w:rPr>
          <w:rFonts w:ascii="Open Sans" w:hAnsi="Open Sans" w:cs="Open Sans"/>
        </w:rPr>
        <w:t xml:space="preserve"> videos</w:t>
      </w:r>
      <w:r>
        <w:rPr>
          <w:rFonts w:ascii="Open Sans" w:hAnsi="Open Sans" w:cs="Open Sans"/>
        </w:rPr>
        <w:t xml:space="preserve"> y</w:t>
      </w:r>
      <w:r w:rsidRPr="00E93C00">
        <w:rPr>
          <w:rFonts w:ascii="Open Sans" w:hAnsi="Open Sans" w:cs="Open Sans"/>
        </w:rPr>
        <w:t xml:space="preserve"> enlaces aplicando la línea grafica de la institución o empresa.</w:t>
      </w:r>
      <w:r w:rsidRPr="00E502C4">
        <w:rPr>
          <w:rFonts w:ascii="Open Sans" w:eastAsia="Times New Roman" w:hAnsi="Open Sans" w:cs="Open Sans"/>
          <w:shd w:val="clear" w:color="auto" w:fill="FFFFFF"/>
        </w:rPr>
        <w:t xml:space="preserve">) </w:t>
      </w:r>
    </w:p>
    <w:p w:rsidR="004A38EC" w:rsidRPr="000F16E4" w:rsidRDefault="004A38EC" w:rsidP="006804DD">
      <w:pPr>
        <w:spacing w:line="360" w:lineRule="auto"/>
        <w:rPr>
          <w:rFonts w:ascii="Open Sans" w:hAnsi="Open Sans"/>
          <w:b/>
        </w:rPr>
      </w:pPr>
      <w:r w:rsidRPr="00E502C4">
        <w:rPr>
          <w:rFonts w:ascii="Open Sans" w:hAnsi="Open Sans" w:cs="Open Sans"/>
          <w:b/>
        </w:rPr>
        <w:t xml:space="preserve">Título del Recurso: </w:t>
      </w:r>
      <w:r w:rsidR="006804DD" w:rsidRPr="00C036FC">
        <w:rPr>
          <w:rFonts w:cstheme="minorHAnsi"/>
          <w:b/>
          <w:color w:val="000000" w:themeColor="text1"/>
          <w:sz w:val="24"/>
          <w:szCs w:val="24"/>
        </w:rPr>
        <w:t>LOS OBJETIVOS DE LA GASTRONOMÍA MOLECULAR</w:t>
      </w:r>
    </w:p>
    <w:p w:rsidR="004A38EC" w:rsidRPr="00E502C4" w:rsidRDefault="004A38EC" w:rsidP="004A38EC">
      <w:pPr>
        <w:ind w:right="94"/>
        <w:jc w:val="both"/>
        <w:rPr>
          <w:rFonts w:ascii="Open Sans" w:hAnsi="Open Sans" w:cs="Open Sans"/>
        </w:rPr>
      </w:pPr>
      <w:r>
        <w:rPr>
          <w:rFonts w:ascii="Open Sans" w:hAnsi="Open Sans" w:cs="Open Sans"/>
          <w:b/>
        </w:rPr>
        <w:t>Descripción de la</w:t>
      </w:r>
      <w:r w:rsidRPr="00E502C4">
        <w:rPr>
          <w:rFonts w:ascii="Open Sans" w:hAnsi="Open Sans" w:cs="Open Sans"/>
          <w:b/>
        </w:rPr>
        <w:t xml:space="preserve"> </w:t>
      </w:r>
      <w:r>
        <w:rPr>
          <w:rFonts w:ascii="Open Sans" w:hAnsi="Open Sans" w:cs="Open Sans"/>
          <w:b/>
        </w:rPr>
        <w:t>Revista</w:t>
      </w:r>
      <w:r w:rsidRPr="00E502C4">
        <w:rPr>
          <w:rFonts w:ascii="Open Sans" w:hAnsi="Open Sans" w:cs="Open Sans"/>
          <w:b/>
        </w:rPr>
        <w:t xml:space="preserve">: </w:t>
      </w:r>
      <w:r>
        <w:rPr>
          <w:rFonts w:ascii="Open Sans" w:hAnsi="Open Sans" w:cs="Open Sans"/>
        </w:rPr>
        <w:t>(</w:t>
      </w:r>
      <w:r w:rsidRPr="00E93C00">
        <w:rPr>
          <w:rFonts w:ascii="Open Sans" w:hAnsi="Open Sans" w:cs="Open Sans"/>
        </w:rPr>
        <w:t>Con la mayor interactividad se presentan artículos</w:t>
      </w:r>
      <w:r>
        <w:rPr>
          <w:rFonts w:ascii="Open Sans" w:hAnsi="Open Sans" w:cs="Open Sans"/>
        </w:rPr>
        <w:t>,</w:t>
      </w:r>
      <w:r w:rsidRPr="00E93C00">
        <w:rPr>
          <w:rFonts w:ascii="Open Sans" w:hAnsi="Open Sans" w:cs="Open Sans"/>
        </w:rPr>
        <w:t xml:space="preserve"> fotografías</w:t>
      </w:r>
      <w:r>
        <w:rPr>
          <w:rFonts w:ascii="Open Sans" w:hAnsi="Open Sans" w:cs="Open Sans"/>
        </w:rPr>
        <w:t>,</w:t>
      </w:r>
      <w:r w:rsidRPr="00E93C00">
        <w:rPr>
          <w:rFonts w:ascii="Open Sans" w:hAnsi="Open Sans" w:cs="Open Sans"/>
        </w:rPr>
        <w:t xml:space="preserve"> videos</w:t>
      </w:r>
      <w:r>
        <w:rPr>
          <w:rFonts w:ascii="Open Sans" w:hAnsi="Open Sans" w:cs="Open Sans"/>
        </w:rPr>
        <w:t xml:space="preserve"> y</w:t>
      </w:r>
      <w:r w:rsidRPr="00E93C00">
        <w:rPr>
          <w:rFonts w:ascii="Open Sans" w:hAnsi="Open Sans" w:cs="Open Sans"/>
        </w:rPr>
        <w:t xml:space="preserve"> enlaces aplicando la línea grafica de la institución o empresa</w:t>
      </w:r>
      <w:r w:rsidRPr="00E502C4">
        <w:rPr>
          <w:rFonts w:ascii="Open Sans" w:hAnsi="Open Sans" w:cs="Open Sans"/>
        </w:rPr>
        <w:t>)</w:t>
      </w:r>
    </w:p>
    <w:p w:rsidR="004A38EC" w:rsidRDefault="004A38EC" w:rsidP="004A38EC">
      <w:pPr>
        <w:ind w:right="94"/>
        <w:jc w:val="both"/>
        <w:rPr>
          <w:rFonts w:ascii="Open Sans" w:hAnsi="Open Sans" w:cs="Open Sans"/>
        </w:rPr>
      </w:pPr>
      <w:r w:rsidRPr="003417D8">
        <w:rPr>
          <w:rFonts w:ascii="Open Sans" w:hAnsi="Open Sans" w:cs="Open Sans"/>
          <w:b/>
        </w:rPr>
        <w:t xml:space="preserve">Solicitud de Recurso: </w:t>
      </w:r>
      <w:r w:rsidRPr="003417D8">
        <w:rPr>
          <w:rFonts w:ascii="Open Sans" w:hAnsi="Open Sans" w:cs="Open Sans"/>
        </w:rPr>
        <w:t>(horas de anticipación al desarrollo del recurso)</w:t>
      </w:r>
    </w:p>
    <w:p w:rsidR="004A38EC" w:rsidRPr="003417D8" w:rsidRDefault="004A38EC" w:rsidP="004A38EC">
      <w:pPr>
        <w:ind w:right="94"/>
        <w:jc w:val="both"/>
        <w:rPr>
          <w:rFonts w:ascii="Open Sans" w:hAnsi="Open Sans" w:cs="Open Sans"/>
        </w:rPr>
      </w:pPr>
    </w:p>
    <w:p w:rsidR="004A38EC" w:rsidRPr="00310E93" w:rsidRDefault="004A38EC" w:rsidP="004A38EC">
      <w:pPr>
        <w:ind w:right="-332"/>
        <w:rPr>
          <w:rFonts w:ascii="Open Sans" w:hAnsi="Open Sans" w:cs="Open Sans"/>
        </w:rPr>
      </w:pPr>
      <w:r>
        <w:rPr>
          <w:rFonts w:ascii="Open Sans" w:hAnsi="Open Sans" w:cs="Open Sans"/>
          <w:b/>
        </w:rPr>
        <w:t xml:space="preserve">Autor Del Recurso: </w:t>
      </w:r>
      <w:r>
        <w:rPr>
          <w:rFonts w:ascii="Open Sans" w:hAnsi="Open Sans" w:cs="Open Sans"/>
        </w:rPr>
        <w:t>Andrés Jr. Díaz</w:t>
      </w:r>
    </w:p>
    <w:p w:rsidR="004A38EC" w:rsidRDefault="004A38EC" w:rsidP="004A38EC">
      <w:pPr>
        <w:ind w:right="-332"/>
        <w:rPr>
          <w:rFonts w:ascii="Open Sans" w:hAnsi="Open Sans"/>
        </w:rPr>
      </w:pPr>
      <w:r>
        <w:rPr>
          <w:rFonts w:ascii="Open Sans" w:hAnsi="Open Sans"/>
          <w:b/>
        </w:rPr>
        <w:t xml:space="preserve">Contenedor: </w:t>
      </w:r>
      <w:proofErr w:type="spellStart"/>
      <w:r w:rsidR="00E35323">
        <w:rPr>
          <w:rFonts w:ascii="Open Sans" w:hAnsi="Open Sans"/>
        </w:rPr>
        <w:t>A1</w:t>
      </w:r>
      <w:proofErr w:type="spellEnd"/>
      <w:r>
        <w:rPr>
          <w:rFonts w:ascii="Open Sans" w:hAnsi="Open Sans"/>
        </w:rPr>
        <w:t xml:space="preserve"> R.</w:t>
      </w:r>
    </w:p>
    <w:p w:rsidR="004A38EC" w:rsidRPr="00CD1BF1" w:rsidRDefault="004A38EC" w:rsidP="004A38EC">
      <w:pPr>
        <w:ind w:right="-332"/>
        <w:rPr>
          <w:rFonts w:ascii="Open Sans" w:hAnsi="Open Sans"/>
        </w:rPr>
      </w:pPr>
    </w:p>
    <w:p w:rsidR="004A38EC" w:rsidRDefault="004A38EC" w:rsidP="004A38EC">
      <w:pPr>
        <w:rPr>
          <w:rFonts w:ascii="Open Sans" w:hAnsi="Open Sans" w:cs="Open Sans"/>
          <w:b/>
        </w:rPr>
      </w:pPr>
      <w:r w:rsidRPr="00E502C4">
        <w:rPr>
          <w:rFonts w:ascii="Open Sans" w:hAnsi="Open Sans" w:cs="Open Sans"/>
          <w:b/>
        </w:rPr>
        <w:t>Observaciones para tener en cuenta:</w:t>
      </w:r>
    </w:p>
    <w:p w:rsidR="004A38EC" w:rsidRDefault="004A38EC" w:rsidP="004A38EC">
      <w:pPr>
        <w:rPr>
          <w:rFonts w:ascii="Open Sans" w:hAnsi="Open Sans" w:cs="Open Sans"/>
          <w:b/>
        </w:rPr>
      </w:pPr>
    </w:p>
    <w:p w:rsidR="004A38EC" w:rsidRPr="007C7387" w:rsidRDefault="004A38EC" w:rsidP="004A38EC">
      <w:pPr>
        <w:ind w:right="-11"/>
        <w:jc w:val="center"/>
        <w:rPr>
          <w:rFonts w:ascii="Open Sans" w:hAnsi="Open Sans" w:cs="Open Sans"/>
          <w:b/>
          <w:sz w:val="52"/>
          <w:szCs w:val="56"/>
        </w:rPr>
      </w:pPr>
      <w:r>
        <w:rPr>
          <w:rFonts w:ascii="Open Sans" w:hAnsi="Open Sans" w:cs="Open Sans"/>
          <w:b/>
          <w:sz w:val="52"/>
          <w:szCs w:val="56"/>
        </w:rPr>
        <w:lastRenderedPageBreak/>
        <w:t>REVISTA DIGITAL</w:t>
      </w:r>
    </w:p>
    <w:p w:rsidR="004A38EC" w:rsidRDefault="004A38EC" w:rsidP="004A38EC"/>
    <w:tbl>
      <w:tblPr>
        <w:tblStyle w:val="Tablaconcuadrcula"/>
        <w:tblW w:w="16302" w:type="dxa"/>
        <w:tblInd w:w="-1139" w:type="dxa"/>
        <w:tblLook w:val="04A0" w:firstRow="1" w:lastRow="0" w:firstColumn="1" w:lastColumn="0" w:noHBand="0" w:noVBand="1"/>
      </w:tblPr>
      <w:tblGrid>
        <w:gridCol w:w="3054"/>
        <w:gridCol w:w="2708"/>
        <w:gridCol w:w="1480"/>
        <w:gridCol w:w="2657"/>
        <w:gridCol w:w="4843"/>
        <w:gridCol w:w="1560"/>
      </w:tblGrid>
      <w:tr w:rsidR="004A38EC" w:rsidTr="00E35323">
        <w:trPr>
          <w:trHeight w:val="971"/>
        </w:trPr>
        <w:tc>
          <w:tcPr>
            <w:tcW w:w="3054" w:type="dxa"/>
          </w:tcPr>
          <w:p w:rsidR="004A38EC" w:rsidRPr="009760EF" w:rsidRDefault="004A38EC" w:rsidP="001A2A89">
            <w:pPr>
              <w:ind w:right="-332"/>
              <w:rPr>
                <w:rFonts w:ascii="Open Sans" w:hAnsi="Open Sans"/>
                <w:b/>
              </w:rPr>
            </w:pPr>
            <w:r w:rsidRPr="009760EF">
              <w:rPr>
                <w:rFonts w:ascii="Open Sans" w:hAnsi="Open Sans"/>
                <w:b/>
              </w:rPr>
              <w:t xml:space="preserve">NOMBRE </w:t>
            </w:r>
          </w:p>
          <w:p w:rsidR="004A38EC" w:rsidRPr="00C06493" w:rsidRDefault="004A38EC" w:rsidP="001A2A89">
            <w:pPr>
              <w:spacing w:before="240"/>
              <w:rPr>
                <w:rFonts w:eastAsia="Times New Roman" w:cstheme="minorHAnsi"/>
                <w:color w:val="000000"/>
                <w:sz w:val="24"/>
                <w:szCs w:val="24"/>
              </w:rPr>
            </w:pPr>
            <w:r w:rsidRPr="00C06493">
              <w:rPr>
                <w:rFonts w:eastAsia="Times New Roman" w:cstheme="minorHAnsi"/>
                <w:color w:val="000000"/>
                <w:sz w:val="24"/>
                <w:szCs w:val="24"/>
              </w:rPr>
              <w:t xml:space="preserve">Edwin </w:t>
            </w:r>
            <w:proofErr w:type="spellStart"/>
            <w:r w:rsidRPr="00C06493">
              <w:rPr>
                <w:rFonts w:eastAsia="Times New Roman" w:cstheme="minorHAnsi"/>
                <w:color w:val="000000"/>
                <w:sz w:val="24"/>
                <w:szCs w:val="24"/>
              </w:rPr>
              <w:t>Castiblanco</w:t>
            </w:r>
            <w:proofErr w:type="spellEnd"/>
            <w:r w:rsidRPr="00C06493">
              <w:rPr>
                <w:rFonts w:eastAsia="Times New Roman" w:cstheme="minorHAnsi"/>
                <w:color w:val="000000"/>
                <w:sz w:val="24"/>
                <w:szCs w:val="24"/>
              </w:rPr>
              <w:t xml:space="preserve"> </w:t>
            </w:r>
          </w:p>
          <w:p w:rsidR="004A38EC" w:rsidRPr="009760EF" w:rsidRDefault="004A38EC" w:rsidP="001A2A89">
            <w:pPr>
              <w:ind w:right="-332"/>
              <w:rPr>
                <w:rFonts w:ascii="Open Sans" w:hAnsi="Open Sans"/>
                <w:b/>
              </w:rPr>
            </w:pPr>
          </w:p>
        </w:tc>
        <w:tc>
          <w:tcPr>
            <w:tcW w:w="2708" w:type="dxa"/>
          </w:tcPr>
          <w:p w:rsidR="004A38EC" w:rsidRDefault="004A38EC" w:rsidP="001A2A89">
            <w:pPr>
              <w:ind w:right="-332"/>
              <w:rPr>
                <w:rFonts w:ascii="Open Sans" w:hAnsi="Open Sans"/>
                <w:b/>
              </w:rPr>
            </w:pPr>
            <w:r>
              <w:rPr>
                <w:rFonts w:ascii="Open Sans" w:hAnsi="Open Sans"/>
                <w:b/>
              </w:rPr>
              <w:t>MÓ</w:t>
            </w:r>
            <w:r w:rsidRPr="009760EF">
              <w:rPr>
                <w:rFonts w:ascii="Open Sans" w:hAnsi="Open Sans"/>
                <w:b/>
              </w:rPr>
              <w:t xml:space="preserve">DULO </w:t>
            </w:r>
          </w:p>
          <w:p w:rsidR="004A38EC" w:rsidRDefault="004A38EC" w:rsidP="001A2A89">
            <w:pPr>
              <w:ind w:right="-332"/>
              <w:rPr>
                <w:rFonts w:ascii="Open Sans" w:hAnsi="Open Sans"/>
                <w:b/>
              </w:rPr>
            </w:pPr>
          </w:p>
          <w:p w:rsidR="004A38EC" w:rsidRPr="00BF15F8" w:rsidRDefault="004A38EC" w:rsidP="001A2A89">
            <w:pPr>
              <w:ind w:right="-332"/>
              <w:rPr>
                <w:rFonts w:ascii="Open Sans" w:hAnsi="Open Sans"/>
                <w:b/>
              </w:rPr>
            </w:pPr>
            <w:r w:rsidRPr="00C06493">
              <w:rPr>
                <w:rFonts w:cstheme="minorHAnsi"/>
                <w:bCs/>
                <w:sz w:val="24"/>
                <w:szCs w:val="24"/>
              </w:rPr>
              <w:t>TENDENCIAS Y TÉCNICAS DE VANGUARDIA</w:t>
            </w:r>
          </w:p>
        </w:tc>
        <w:tc>
          <w:tcPr>
            <w:tcW w:w="1480" w:type="dxa"/>
          </w:tcPr>
          <w:p w:rsidR="004A38EC" w:rsidRDefault="004A38EC" w:rsidP="001A2A89">
            <w:pPr>
              <w:ind w:right="-332"/>
              <w:rPr>
                <w:rFonts w:ascii="Open Sans" w:hAnsi="Open Sans"/>
                <w:b/>
              </w:rPr>
            </w:pPr>
            <w:r w:rsidRPr="009760EF">
              <w:rPr>
                <w:rFonts w:ascii="Open Sans" w:hAnsi="Open Sans"/>
                <w:b/>
              </w:rPr>
              <w:t xml:space="preserve">UNIDAD </w:t>
            </w:r>
          </w:p>
          <w:p w:rsidR="004A38EC" w:rsidRDefault="004A38EC" w:rsidP="001A2A89">
            <w:pPr>
              <w:ind w:right="-332"/>
              <w:rPr>
                <w:rFonts w:ascii="Open Sans" w:hAnsi="Open Sans"/>
                <w:b/>
              </w:rPr>
            </w:pPr>
          </w:p>
          <w:p w:rsidR="004A38EC" w:rsidRPr="009760EF" w:rsidRDefault="004A38EC" w:rsidP="001A2A89">
            <w:pPr>
              <w:ind w:right="-332"/>
              <w:rPr>
                <w:rFonts w:ascii="Open Sans" w:hAnsi="Open Sans"/>
                <w:b/>
              </w:rPr>
            </w:pPr>
            <w:r>
              <w:rPr>
                <w:rFonts w:ascii="Open Sans" w:hAnsi="Open Sans"/>
                <w:b/>
              </w:rPr>
              <w:t>Cuatro</w:t>
            </w:r>
          </w:p>
        </w:tc>
        <w:tc>
          <w:tcPr>
            <w:tcW w:w="2657" w:type="dxa"/>
          </w:tcPr>
          <w:p w:rsidR="004A38EC" w:rsidRDefault="004A38EC" w:rsidP="001A2A89">
            <w:pPr>
              <w:ind w:right="-332"/>
              <w:rPr>
                <w:rFonts w:ascii="Open Sans" w:hAnsi="Open Sans"/>
                <w:b/>
              </w:rPr>
            </w:pPr>
            <w:r w:rsidRPr="009760EF">
              <w:rPr>
                <w:rFonts w:ascii="Open Sans" w:hAnsi="Open Sans"/>
                <w:b/>
              </w:rPr>
              <w:t xml:space="preserve">FECHA DE RECIBIDO </w:t>
            </w:r>
          </w:p>
          <w:p w:rsidR="004A38EC" w:rsidRDefault="004A38EC" w:rsidP="001A2A89">
            <w:pPr>
              <w:ind w:right="-332"/>
              <w:rPr>
                <w:rFonts w:ascii="Open Sans" w:hAnsi="Open Sans"/>
                <w:b/>
              </w:rPr>
            </w:pPr>
          </w:p>
          <w:p w:rsidR="004A38EC" w:rsidRPr="009760EF" w:rsidRDefault="004A38EC" w:rsidP="001A2A89">
            <w:pPr>
              <w:ind w:right="-332"/>
              <w:rPr>
                <w:rFonts w:ascii="Open Sans" w:hAnsi="Open Sans"/>
                <w:b/>
              </w:rPr>
            </w:pPr>
            <w:r>
              <w:rPr>
                <w:rFonts w:ascii="Open Sans" w:hAnsi="Open Sans" w:cs="Open Sans"/>
                <w:b/>
              </w:rPr>
              <w:t>4/ 06/ 2019</w:t>
            </w:r>
          </w:p>
        </w:tc>
        <w:tc>
          <w:tcPr>
            <w:tcW w:w="4843" w:type="dxa"/>
          </w:tcPr>
          <w:p w:rsidR="004A38EC" w:rsidRPr="009760EF" w:rsidRDefault="004A38EC" w:rsidP="001A2A89">
            <w:pPr>
              <w:ind w:right="-332"/>
              <w:rPr>
                <w:rFonts w:ascii="Open Sans" w:hAnsi="Open Sans"/>
                <w:b/>
              </w:rPr>
            </w:pPr>
            <w:r w:rsidRPr="009760EF">
              <w:rPr>
                <w:rFonts w:ascii="Open Sans" w:hAnsi="Open Sans"/>
                <w:b/>
              </w:rPr>
              <w:t xml:space="preserve">NOMENCLATURA </w:t>
            </w:r>
          </w:p>
          <w:p w:rsidR="004A38EC" w:rsidRPr="000F16E4" w:rsidRDefault="004A38EC" w:rsidP="004A38EC">
            <w:pPr>
              <w:rPr>
                <w:rFonts w:ascii="Open Sans" w:eastAsia="Times New Roman" w:hAnsi="Open Sans" w:cs="Open Sans"/>
                <w:color w:val="000000"/>
                <w:lang w:eastAsia="es-CO"/>
              </w:rPr>
            </w:pPr>
            <w:proofErr w:type="spellStart"/>
            <w:r>
              <w:rPr>
                <w:rFonts w:ascii="Open Sans" w:eastAsia="Times New Roman" w:hAnsi="Open Sans" w:cs="Open Sans"/>
                <w:color w:val="000000"/>
                <w:lang w:eastAsia="es-CO"/>
              </w:rPr>
              <w:t>UV_GR_REV</w:t>
            </w:r>
            <w:proofErr w:type="spellEnd"/>
            <w:r>
              <w:rPr>
                <w:rFonts w:ascii="Open Sans" w:eastAsia="Times New Roman" w:hAnsi="Open Sans" w:cs="Open Sans"/>
                <w:color w:val="000000"/>
                <w:lang w:eastAsia="es-CO"/>
              </w:rPr>
              <w:t>_</w:t>
            </w:r>
            <w:r w:rsidRPr="00E823BF">
              <w:t xml:space="preserve"> </w:t>
            </w:r>
            <w:proofErr w:type="spellStart"/>
            <w:r>
              <w:t>TETEC</w:t>
            </w:r>
            <w:r>
              <w:rPr>
                <w:rFonts w:ascii="Open Sans" w:eastAsia="Times New Roman" w:hAnsi="Open Sans" w:cs="Open Sans"/>
                <w:color w:val="000000"/>
                <w:lang w:eastAsia="es-CO"/>
              </w:rPr>
              <w:t>_U04_2139</w:t>
            </w:r>
            <w:r w:rsidRPr="00833AD5">
              <w:rPr>
                <w:rFonts w:ascii="Open Sans" w:eastAsia="Times New Roman" w:hAnsi="Open Sans" w:cs="Open Sans"/>
                <w:color w:val="000000"/>
                <w:lang w:eastAsia="es-CO"/>
              </w:rPr>
              <w:t>_V01</w:t>
            </w:r>
            <w:proofErr w:type="spellEnd"/>
          </w:p>
          <w:p w:rsidR="004A38EC" w:rsidRPr="009760EF" w:rsidRDefault="004A38EC" w:rsidP="001A2A89">
            <w:pPr>
              <w:ind w:right="-332"/>
              <w:rPr>
                <w:rFonts w:ascii="Open Sans" w:hAnsi="Open Sans"/>
                <w:b/>
              </w:rPr>
            </w:pPr>
          </w:p>
        </w:tc>
        <w:tc>
          <w:tcPr>
            <w:tcW w:w="1560" w:type="dxa"/>
          </w:tcPr>
          <w:p w:rsidR="004A38EC" w:rsidRDefault="004A38EC" w:rsidP="001A2A89">
            <w:pPr>
              <w:ind w:right="-108"/>
              <w:rPr>
                <w:rFonts w:ascii="Open Sans" w:hAnsi="Open Sans"/>
                <w:b/>
              </w:rPr>
            </w:pPr>
            <w:r w:rsidRPr="009760EF">
              <w:rPr>
                <w:rFonts w:ascii="Open Sans" w:hAnsi="Open Sans"/>
                <w:b/>
              </w:rPr>
              <w:t>SOLICITUD</w:t>
            </w:r>
          </w:p>
          <w:p w:rsidR="004A38EC" w:rsidRDefault="004A38EC" w:rsidP="001A2A89">
            <w:pPr>
              <w:ind w:right="-108"/>
              <w:rPr>
                <w:rFonts w:ascii="Open Sans" w:hAnsi="Open Sans"/>
                <w:b/>
              </w:rPr>
            </w:pPr>
            <w:r w:rsidRPr="009760EF">
              <w:rPr>
                <w:rFonts w:ascii="Open Sans" w:hAnsi="Open Sans"/>
                <w:b/>
              </w:rPr>
              <w:t xml:space="preserve">DEL </w:t>
            </w:r>
          </w:p>
          <w:p w:rsidR="004A38EC" w:rsidRDefault="004A38EC" w:rsidP="001A2A89">
            <w:pPr>
              <w:ind w:right="-108"/>
              <w:rPr>
                <w:rFonts w:ascii="Open Sans" w:hAnsi="Open Sans"/>
                <w:b/>
              </w:rPr>
            </w:pPr>
            <w:r w:rsidRPr="009760EF">
              <w:rPr>
                <w:rFonts w:ascii="Open Sans" w:hAnsi="Open Sans"/>
                <w:b/>
              </w:rPr>
              <w:t>RECURSO</w:t>
            </w:r>
          </w:p>
          <w:p w:rsidR="004A38EC" w:rsidRPr="009760EF" w:rsidRDefault="004A38EC" w:rsidP="001A2A89">
            <w:pPr>
              <w:ind w:right="-108"/>
              <w:rPr>
                <w:rFonts w:ascii="Open Sans" w:hAnsi="Open Sans"/>
                <w:b/>
              </w:rPr>
            </w:pPr>
          </w:p>
        </w:tc>
      </w:tr>
      <w:tr w:rsidR="004A38EC" w:rsidTr="00E35323">
        <w:trPr>
          <w:trHeight w:val="971"/>
        </w:trPr>
        <w:tc>
          <w:tcPr>
            <w:tcW w:w="3054" w:type="dxa"/>
          </w:tcPr>
          <w:p w:rsidR="004A38EC" w:rsidRPr="009760EF" w:rsidRDefault="004A38EC" w:rsidP="001A2A89">
            <w:pPr>
              <w:ind w:right="-332"/>
              <w:rPr>
                <w:rFonts w:ascii="Open Sans" w:hAnsi="Open Sans"/>
                <w:b/>
              </w:rPr>
            </w:pPr>
            <w:r>
              <w:rPr>
                <w:rFonts w:ascii="Open Sans" w:hAnsi="Open Sans"/>
                <w:b/>
              </w:rPr>
              <w:t>VERSIÓN DEL GUIO</w:t>
            </w:r>
            <w:r w:rsidRPr="009760EF">
              <w:rPr>
                <w:rFonts w:ascii="Open Sans" w:hAnsi="Open Sans"/>
                <w:b/>
              </w:rPr>
              <w:t xml:space="preserve">N </w:t>
            </w:r>
          </w:p>
          <w:p w:rsidR="004A38EC" w:rsidRPr="009760EF" w:rsidRDefault="004A38EC" w:rsidP="001A2A89">
            <w:pPr>
              <w:ind w:right="-332"/>
              <w:rPr>
                <w:rFonts w:ascii="Open Sans" w:hAnsi="Open Sans"/>
                <w:b/>
              </w:rPr>
            </w:pPr>
          </w:p>
          <w:p w:rsidR="004A38EC" w:rsidRPr="009760EF" w:rsidRDefault="004A38EC" w:rsidP="001A2A89">
            <w:pPr>
              <w:ind w:right="-332"/>
              <w:rPr>
                <w:rFonts w:ascii="Open Sans" w:hAnsi="Open Sans"/>
                <w:b/>
              </w:rPr>
            </w:pPr>
            <w:r>
              <w:rPr>
                <w:rFonts w:ascii="Open Sans" w:hAnsi="Open Sans"/>
                <w:b/>
              </w:rPr>
              <w:t>01</w:t>
            </w:r>
          </w:p>
        </w:tc>
        <w:tc>
          <w:tcPr>
            <w:tcW w:w="2708" w:type="dxa"/>
          </w:tcPr>
          <w:p w:rsidR="004A38EC" w:rsidRDefault="004A38EC" w:rsidP="001A2A89">
            <w:pPr>
              <w:ind w:right="-332"/>
              <w:rPr>
                <w:rFonts w:ascii="Open Sans" w:hAnsi="Open Sans"/>
                <w:b/>
              </w:rPr>
            </w:pPr>
            <w:r w:rsidRPr="009760EF">
              <w:rPr>
                <w:rFonts w:ascii="Open Sans" w:hAnsi="Open Sans"/>
                <w:b/>
              </w:rPr>
              <w:t>TÍTULO DEL RECURSO</w:t>
            </w:r>
          </w:p>
          <w:p w:rsidR="006804DD" w:rsidRPr="00C036FC" w:rsidRDefault="006804DD" w:rsidP="00975199">
            <w:pPr>
              <w:rPr>
                <w:rFonts w:cstheme="minorHAnsi"/>
                <w:b/>
                <w:color w:val="000000" w:themeColor="text1"/>
                <w:sz w:val="24"/>
                <w:szCs w:val="24"/>
              </w:rPr>
            </w:pPr>
            <w:r w:rsidRPr="00C036FC">
              <w:rPr>
                <w:rFonts w:cstheme="minorHAnsi"/>
                <w:b/>
                <w:color w:val="000000" w:themeColor="text1"/>
                <w:sz w:val="24"/>
                <w:szCs w:val="24"/>
              </w:rPr>
              <w:t>LOS OBJETIVOS DE LA GASTRONOMÍA MOLECULAR</w:t>
            </w:r>
          </w:p>
          <w:p w:rsidR="004A38EC" w:rsidRPr="006279F1" w:rsidRDefault="004A38EC" w:rsidP="004A38EC">
            <w:pPr>
              <w:rPr>
                <w:rFonts w:ascii="Open Sans" w:hAnsi="Open Sans"/>
                <w:b/>
              </w:rPr>
            </w:pPr>
          </w:p>
        </w:tc>
        <w:tc>
          <w:tcPr>
            <w:tcW w:w="4137" w:type="dxa"/>
            <w:gridSpan w:val="2"/>
          </w:tcPr>
          <w:p w:rsidR="004A38EC" w:rsidRDefault="004A38EC" w:rsidP="001A2A89">
            <w:pPr>
              <w:ind w:right="-332"/>
              <w:rPr>
                <w:rFonts w:ascii="Open Sans" w:hAnsi="Open Sans"/>
                <w:b/>
              </w:rPr>
            </w:pPr>
            <w:r>
              <w:rPr>
                <w:rFonts w:ascii="Open Sans" w:hAnsi="Open Sans"/>
                <w:b/>
              </w:rPr>
              <w:t>DESCRIPCIÓ</w:t>
            </w:r>
            <w:r w:rsidRPr="009760EF">
              <w:rPr>
                <w:rFonts w:ascii="Open Sans" w:hAnsi="Open Sans"/>
                <w:b/>
              </w:rPr>
              <w:t>N DEL RECURSO</w:t>
            </w:r>
          </w:p>
          <w:p w:rsidR="004A38EC" w:rsidRPr="00E3441C" w:rsidRDefault="004A38EC" w:rsidP="004A38EC">
            <w:pPr>
              <w:ind w:right="-131"/>
              <w:rPr>
                <w:rFonts w:ascii="Open Sans" w:hAnsi="Open Sans"/>
              </w:rPr>
            </w:pPr>
            <w:r>
              <w:rPr>
                <w:rFonts w:ascii="Open Sans" w:hAnsi="Open Sans"/>
              </w:rPr>
              <w:t xml:space="preserve">El estudiante </w:t>
            </w:r>
            <w:r w:rsidR="00E35323">
              <w:rPr>
                <w:rFonts w:ascii="Open Sans" w:hAnsi="Open Sans"/>
              </w:rPr>
              <w:t xml:space="preserve">conocerá la importancia de los objetivos planteados en la gastronomía molecular. </w:t>
            </w:r>
          </w:p>
        </w:tc>
        <w:tc>
          <w:tcPr>
            <w:tcW w:w="4843" w:type="dxa"/>
          </w:tcPr>
          <w:p w:rsidR="004A38EC" w:rsidRDefault="004A38EC" w:rsidP="001A2A89">
            <w:pPr>
              <w:ind w:right="-332"/>
              <w:rPr>
                <w:rFonts w:ascii="Open Sans" w:hAnsi="Open Sans"/>
                <w:b/>
              </w:rPr>
            </w:pPr>
            <w:r>
              <w:rPr>
                <w:rFonts w:ascii="Open Sans" w:hAnsi="Open Sans"/>
                <w:b/>
              </w:rPr>
              <w:t>AUTOR DEL RECURSO</w:t>
            </w:r>
          </w:p>
          <w:p w:rsidR="004A38EC" w:rsidRDefault="004A38EC" w:rsidP="001A2A89">
            <w:pPr>
              <w:ind w:right="-332"/>
              <w:rPr>
                <w:rFonts w:ascii="Open Sans" w:hAnsi="Open Sans"/>
                <w:b/>
              </w:rPr>
            </w:pPr>
          </w:p>
          <w:p w:rsidR="004A38EC" w:rsidRPr="009760EF" w:rsidRDefault="004A38EC" w:rsidP="001A2A89">
            <w:pPr>
              <w:ind w:right="-332"/>
              <w:rPr>
                <w:rFonts w:ascii="Open Sans" w:hAnsi="Open Sans"/>
                <w:b/>
              </w:rPr>
            </w:pPr>
            <w:r>
              <w:rPr>
                <w:rFonts w:ascii="Open Sans" w:hAnsi="Open Sans"/>
                <w:b/>
              </w:rPr>
              <w:t>Andrés Jr. Díaz</w:t>
            </w:r>
          </w:p>
        </w:tc>
        <w:tc>
          <w:tcPr>
            <w:tcW w:w="1560" w:type="dxa"/>
          </w:tcPr>
          <w:p w:rsidR="004A38EC" w:rsidRDefault="004A38EC" w:rsidP="001A2A89">
            <w:pPr>
              <w:ind w:left="-108" w:right="-3"/>
              <w:rPr>
                <w:rFonts w:ascii="Open Sans" w:hAnsi="Open Sans"/>
                <w:b/>
              </w:rPr>
            </w:pPr>
            <w:r>
              <w:rPr>
                <w:rFonts w:ascii="Open Sans" w:hAnsi="Open Sans"/>
                <w:b/>
              </w:rPr>
              <w:t xml:space="preserve"> Contenedor </w:t>
            </w:r>
          </w:p>
          <w:p w:rsidR="004A38EC" w:rsidRDefault="004A38EC" w:rsidP="001A2A89">
            <w:pPr>
              <w:ind w:right="-332"/>
              <w:rPr>
                <w:rFonts w:ascii="Open Sans" w:hAnsi="Open Sans"/>
                <w:b/>
              </w:rPr>
            </w:pPr>
          </w:p>
          <w:p w:rsidR="004A38EC" w:rsidRPr="009760EF" w:rsidRDefault="00E35323" w:rsidP="001A2A89">
            <w:pPr>
              <w:ind w:right="-332"/>
              <w:rPr>
                <w:rFonts w:ascii="Open Sans" w:hAnsi="Open Sans"/>
                <w:b/>
              </w:rPr>
            </w:pPr>
            <w:proofErr w:type="spellStart"/>
            <w:r>
              <w:rPr>
                <w:rFonts w:ascii="Open Sans" w:hAnsi="Open Sans"/>
                <w:b/>
              </w:rPr>
              <w:t>A1</w:t>
            </w:r>
            <w:r w:rsidR="004A38EC">
              <w:rPr>
                <w:rFonts w:ascii="Open Sans" w:hAnsi="Open Sans"/>
                <w:b/>
              </w:rPr>
              <w:t>.R</w:t>
            </w:r>
            <w:proofErr w:type="spellEnd"/>
            <w:r w:rsidR="004A38EC">
              <w:rPr>
                <w:rFonts w:ascii="Open Sans" w:hAnsi="Open Sans"/>
                <w:b/>
              </w:rPr>
              <w:t xml:space="preserve">    </w:t>
            </w:r>
          </w:p>
        </w:tc>
      </w:tr>
    </w:tbl>
    <w:p w:rsidR="004A38EC" w:rsidRDefault="004A38EC" w:rsidP="004A38EC"/>
    <w:p w:rsidR="004A38EC" w:rsidRDefault="004A38EC" w:rsidP="004A38EC">
      <w:r>
        <w:t xml:space="preserve">  </w:t>
      </w:r>
    </w:p>
    <w:p w:rsidR="004A38EC" w:rsidRDefault="004A38EC" w:rsidP="004A38EC"/>
    <w:p w:rsidR="004A38EC" w:rsidRDefault="004A38EC" w:rsidP="004A38EC">
      <w:r>
        <w:t xml:space="preserve"> </w:t>
      </w:r>
    </w:p>
    <w:p w:rsidR="004A38EC" w:rsidRDefault="004A38EC" w:rsidP="004A38EC"/>
    <w:p w:rsidR="004A38EC" w:rsidRDefault="004A38EC" w:rsidP="004A38EC"/>
    <w:p w:rsidR="004A38EC" w:rsidRDefault="004A38EC" w:rsidP="004A38EC"/>
    <w:p w:rsidR="004A38EC" w:rsidRDefault="004A38EC" w:rsidP="004A38EC"/>
    <w:p w:rsidR="004A38EC" w:rsidRDefault="004A38EC" w:rsidP="004A38EC"/>
    <w:p w:rsidR="004A38EC" w:rsidRDefault="004A38EC" w:rsidP="004A38EC"/>
    <w:p w:rsidR="004A38EC" w:rsidRDefault="004A38EC" w:rsidP="004A38EC"/>
    <w:p w:rsidR="004A38EC" w:rsidRDefault="004A38EC" w:rsidP="004A38EC"/>
    <w:p w:rsidR="004A38EC" w:rsidRDefault="004A38EC" w:rsidP="004A38EC"/>
    <w:tbl>
      <w:tblPr>
        <w:tblStyle w:val="Tablaconcuadrcula"/>
        <w:tblW w:w="16018" w:type="dxa"/>
        <w:tblInd w:w="-1139" w:type="dxa"/>
        <w:tblLook w:val="04A0" w:firstRow="1" w:lastRow="0" w:firstColumn="1" w:lastColumn="0" w:noHBand="0" w:noVBand="1"/>
      </w:tblPr>
      <w:tblGrid>
        <w:gridCol w:w="16018"/>
      </w:tblGrid>
      <w:tr w:rsidR="004A38EC" w:rsidTr="00E35323">
        <w:trPr>
          <w:trHeight w:val="667"/>
        </w:trPr>
        <w:tc>
          <w:tcPr>
            <w:tcW w:w="16018" w:type="dxa"/>
          </w:tcPr>
          <w:p w:rsidR="004A38EC" w:rsidRDefault="004A38EC" w:rsidP="001A2A89">
            <w:pPr>
              <w:ind w:right="-332"/>
              <w:rPr>
                <w:rFonts w:ascii="Open Sans" w:hAnsi="Open Sans"/>
                <w:b/>
              </w:rPr>
            </w:pPr>
            <w:r>
              <w:rPr>
                <w:rFonts w:ascii="Open Sans" w:hAnsi="Open Sans"/>
                <w:b/>
              </w:rPr>
              <w:t>CREACIÓ</w:t>
            </w:r>
            <w:r w:rsidRPr="009760EF">
              <w:rPr>
                <w:rFonts w:ascii="Open Sans" w:hAnsi="Open Sans"/>
                <w:b/>
              </w:rPr>
              <w:t xml:space="preserve">N DEL </w:t>
            </w:r>
            <w:r>
              <w:rPr>
                <w:rFonts w:ascii="Open Sans" w:hAnsi="Open Sans"/>
                <w:b/>
              </w:rPr>
              <w:t>GUIO</w:t>
            </w:r>
            <w:r w:rsidRPr="009760EF">
              <w:rPr>
                <w:rFonts w:ascii="Open Sans" w:hAnsi="Open Sans"/>
                <w:b/>
              </w:rPr>
              <w:t>N</w:t>
            </w:r>
          </w:p>
        </w:tc>
      </w:tr>
    </w:tbl>
    <w:p w:rsidR="004A38EC" w:rsidRDefault="004A38EC" w:rsidP="004A38EC"/>
    <w:tbl>
      <w:tblPr>
        <w:tblStyle w:val="Tablaconcuadrcula"/>
        <w:tblW w:w="16302" w:type="dxa"/>
        <w:tblInd w:w="-1139" w:type="dxa"/>
        <w:tblLook w:val="04A0" w:firstRow="1" w:lastRow="0" w:firstColumn="1" w:lastColumn="0" w:noHBand="0" w:noVBand="1"/>
      </w:tblPr>
      <w:tblGrid>
        <w:gridCol w:w="5927"/>
        <w:gridCol w:w="10375"/>
      </w:tblGrid>
      <w:tr w:rsidR="004A38EC" w:rsidRPr="00D6505C" w:rsidTr="00E35323">
        <w:trPr>
          <w:trHeight w:val="276"/>
        </w:trPr>
        <w:tc>
          <w:tcPr>
            <w:tcW w:w="5927" w:type="dxa"/>
          </w:tcPr>
          <w:p w:rsidR="004A38EC" w:rsidRPr="00CA3A5C" w:rsidRDefault="004A38EC" w:rsidP="001A2A89">
            <w:pPr>
              <w:jc w:val="both"/>
              <w:rPr>
                <w:rFonts w:ascii="Open Sans" w:hAnsi="Open Sans" w:cs="Open Sans"/>
                <w:b/>
              </w:rPr>
            </w:pPr>
            <w:r>
              <w:rPr>
                <w:rFonts w:ascii="Open Sans" w:hAnsi="Open Sans" w:cs="Open Sans"/>
                <w:b/>
              </w:rPr>
              <w:t>1 - Imagen Portada</w:t>
            </w:r>
          </w:p>
          <w:p w:rsidR="004A38EC" w:rsidRDefault="004A38EC" w:rsidP="001A2A89">
            <w:pPr>
              <w:rPr>
                <w:rFonts w:ascii="Open Sans" w:eastAsia="Times New Roman" w:hAnsi="Open Sans" w:cs="Open Sans"/>
                <w:color w:val="000000"/>
              </w:rPr>
            </w:pPr>
          </w:p>
          <w:p w:rsidR="004A38EC" w:rsidRDefault="0046456C" w:rsidP="001A2A89">
            <w:pPr>
              <w:rPr>
                <w:rFonts w:ascii="Open Sans" w:eastAsia="Times New Roman" w:hAnsi="Open Sans" w:cs="Open Sans"/>
                <w:color w:val="000000"/>
              </w:rPr>
            </w:pPr>
            <w:hyperlink r:id="rId6" w:history="1">
              <w:r>
                <w:rPr>
                  <w:rStyle w:val="Hipervnculo"/>
                </w:rPr>
                <w:t>https://www.shutterstock.com/es/image-photo/she-magician-cook-429390151?src=v-l1qPE5y-tC7evlOus67Q-2-10</w:t>
              </w:r>
            </w:hyperlink>
          </w:p>
          <w:p w:rsidR="004A38EC" w:rsidRPr="0022209C" w:rsidRDefault="004A38EC" w:rsidP="001A2A89">
            <w:pPr>
              <w:rPr>
                <w:rFonts w:ascii="Open Sans" w:eastAsia="Times New Roman" w:hAnsi="Open Sans" w:cs="Open Sans"/>
                <w:color w:val="000000"/>
              </w:rPr>
            </w:pPr>
          </w:p>
        </w:tc>
        <w:tc>
          <w:tcPr>
            <w:tcW w:w="10375" w:type="dxa"/>
          </w:tcPr>
          <w:p w:rsidR="004A38EC" w:rsidRDefault="004A38EC" w:rsidP="001A2A89">
            <w:pPr>
              <w:ind w:right="-332"/>
              <w:rPr>
                <w:rFonts w:ascii="Open Sans" w:hAnsi="Open Sans" w:cs="Open Sans"/>
                <w:b/>
              </w:rPr>
            </w:pPr>
            <w:r w:rsidRPr="00D6505C">
              <w:rPr>
                <w:rFonts w:ascii="Open Sans" w:eastAsia="Times New Roman" w:hAnsi="Open Sans" w:cs="Open Sans"/>
                <w:b/>
                <w:color w:val="000000"/>
              </w:rPr>
              <w:t xml:space="preserve"> </w:t>
            </w:r>
            <w:r>
              <w:rPr>
                <w:rFonts w:ascii="Open Sans" w:hAnsi="Open Sans" w:cs="Open Sans"/>
                <w:b/>
              </w:rPr>
              <w:t xml:space="preserve">1 - </w:t>
            </w:r>
            <w:r w:rsidRPr="0011324D">
              <w:rPr>
                <w:rFonts w:ascii="Open Sans" w:hAnsi="Open Sans" w:cs="Open Sans"/>
                <w:b/>
              </w:rPr>
              <w:t>Textos Portada</w:t>
            </w:r>
          </w:p>
          <w:p w:rsidR="004A38EC" w:rsidRPr="0011324D" w:rsidRDefault="004A38EC" w:rsidP="001A2A89">
            <w:pPr>
              <w:ind w:right="-332"/>
              <w:rPr>
                <w:rFonts w:ascii="Open Sans" w:hAnsi="Open Sans" w:cs="Open Sans"/>
                <w:b/>
              </w:rPr>
            </w:pPr>
          </w:p>
          <w:p w:rsidR="00975199" w:rsidRPr="00C036FC" w:rsidRDefault="00975199" w:rsidP="00975199">
            <w:pPr>
              <w:spacing w:line="360" w:lineRule="auto"/>
              <w:rPr>
                <w:rFonts w:cstheme="minorHAnsi"/>
                <w:b/>
                <w:color w:val="000000" w:themeColor="text1"/>
                <w:sz w:val="24"/>
                <w:szCs w:val="24"/>
              </w:rPr>
            </w:pPr>
            <w:r w:rsidRPr="00C036FC">
              <w:rPr>
                <w:rFonts w:cstheme="minorHAnsi"/>
                <w:b/>
                <w:color w:val="000000" w:themeColor="text1"/>
                <w:sz w:val="24"/>
                <w:szCs w:val="24"/>
              </w:rPr>
              <w:t>LOS OBJETIVOS DE LA GASTRONOMÍA MOLECULAR</w:t>
            </w:r>
          </w:p>
          <w:p w:rsidR="004A38EC" w:rsidRPr="00042FA9" w:rsidRDefault="004A38EC" w:rsidP="001A2A89">
            <w:pPr>
              <w:rPr>
                <w:rFonts w:eastAsia="Times New Roman" w:cs="Arial"/>
                <w:b/>
                <w:shd w:val="clear" w:color="auto" w:fill="FFFFFF"/>
              </w:rPr>
            </w:pPr>
          </w:p>
          <w:p w:rsidR="004A38EC" w:rsidRPr="00DD19A3" w:rsidRDefault="004A38EC" w:rsidP="001A2A89">
            <w:pPr>
              <w:rPr>
                <w:b/>
              </w:rPr>
            </w:pPr>
          </w:p>
          <w:p w:rsidR="004A38EC" w:rsidRDefault="004A38EC" w:rsidP="001A2A89">
            <w:pPr>
              <w:pStyle w:val="Sinespaciado"/>
            </w:pPr>
          </w:p>
          <w:p w:rsidR="004A38EC" w:rsidRDefault="004A38EC" w:rsidP="001A2A89">
            <w:pPr>
              <w:pStyle w:val="Sinespaciado"/>
            </w:pPr>
          </w:p>
          <w:p w:rsidR="004A38EC" w:rsidRPr="004415FB" w:rsidRDefault="004A38EC" w:rsidP="001A2A89">
            <w:pPr>
              <w:spacing w:after="200" w:line="276" w:lineRule="auto"/>
              <w:jc w:val="both"/>
              <w:rPr>
                <w:b/>
              </w:rPr>
            </w:pPr>
          </w:p>
          <w:p w:rsidR="004A38EC" w:rsidRPr="00CF4DAE" w:rsidRDefault="004A38EC" w:rsidP="001A2A89">
            <w:pPr>
              <w:widowControl w:val="0"/>
              <w:autoSpaceDE w:val="0"/>
              <w:autoSpaceDN w:val="0"/>
              <w:adjustRightInd w:val="0"/>
              <w:jc w:val="both"/>
              <w:rPr>
                <w:rFonts w:cs="Verdana"/>
                <w:b/>
              </w:rPr>
            </w:pPr>
          </w:p>
          <w:p w:rsidR="004A38EC" w:rsidRDefault="004A38EC" w:rsidP="001A2A89">
            <w:pPr>
              <w:rPr>
                <w:rFonts w:ascii="Open Sans" w:eastAsia="Times New Roman" w:hAnsi="Open Sans" w:cs="Open Sans"/>
                <w:b/>
                <w:color w:val="000000"/>
              </w:rPr>
            </w:pPr>
          </w:p>
          <w:p w:rsidR="004A38EC" w:rsidRPr="00180A7B" w:rsidRDefault="004A38EC" w:rsidP="001A2A89">
            <w:pPr>
              <w:pStyle w:val="Sinespaciado"/>
              <w:rPr>
                <w:rFonts w:ascii="Open Sans" w:eastAsia="Times New Roman" w:hAnsi="Open Sans" w:cs="Open Sans"/>
                <w:b/>
              </w:rPr>
            </w:pPr>
          </w:p>
        </w:tc>
      </w:tr>
      <w:tr w:rsidR="004A38EC" w:rsidRPr="00D6505C" w:rsidTr="00E35323">
        <w:trPr>
          <w:trHeight w:val="276"/>
        </w:trPr>
        <w:tc>
          <w:tcPr>
            <w:tcW w:w="16302" w:type="dxa"/>
            <w:gridSpan w:val="2"/>
          </w:tcPr>
          <w:p w:rsidR="004A38EC" w:rsidRDefault="004A38EC" w:rsidP="001A2A89">
            <w:pPr>
              <w:rPr>
                <w:rFonts w:ascii="Open Sans" w:eastAsia="Times New Roman" w:hAnsi="Open Sans" w:cs="Open Sans"/>
                <w:b/>
                <w:color w:val="000000"/>
              </w:rPr>
            </w:pPr>
            <w:r w:rsidRPr="00D6505C">
              <w:rPr>
                <w:rFonts w:ascii="Open Sans" w:eastAsia="Times New Roman" w:hAnsi="Open Sans" w:cs="Open Sans"/>
                <w:b/>
                <w:color w:val="000000"/>
              </w:rPr>
              <w:t xml:space="preserve"> </w:t>
            </w:r>
          </w:p>
          <w:p w:rsidR="004A38EC" w:rsidRDefault="004A38EC" w:rsidP="001A2A89">
            <w:pPr>
              <w:rPr>
                <w:rFonts w:ascii="Open Sans" w:eastAsia="Times New Roman" w:hAnsi="Open Sans" w:cs="Open Sans"/>
                <w:b/>
                <w:color w:val="000000"/>
              </w:rPr>
            </w:pPr>
            <w:r w:rsidRPr="00D6505C">
              <w:rPr>
                <w:rFonts w:ascii="Open Sans" w:eastAsia="Times New Roman" w:hAnsi="Open Sans" w:cs="Open Sans"/>
                <w:b/>
                <w:color w:val="000000"/>
              </w:rPr>
              <w:t xml:space="preserve">2 </w:t>
            </w:r>
            <w:r>
              <w:rPr>
                <w:rFonts w:ascii="Open Sans" w:eastAsia="Times New Roman" w:hAnsi="Open Sans" w:cs="Open Sans"/>
                <w:b/>
                <w:color w:val="000000"/>
              </w:rPr>
              <w:t>–</w:t>
            </w:r>
            <w:r w:rsidRPr="00D6505C">
              <w:rPr>
                <w:rFonts w:ascii="Open Sans" w:eastAsia="Times New Roman" w:hAnsi="Open Sans" w:cs="Open Sans"/>
                <w:b/>
                <w:color w:val="000000"/>
              </w:rPr>
              <w:t xml:space="preserve"> </w:t>
            </w:r>
            <w:r>
              <w:rPr>
                <w:rFonts w:ascii="Open Sans" w:eastAsia="Times New Roman" w:hAnsi="Open Sans" w:cs="Open Sans"/>
                <w:b/>
                <w:color w:val="000000"/>
              </w:rPr>
              <w:t>Contenido</w:t>
            </w:r>
          </w:p>
          <w:p w:rsidR="004A38EC" w:rsidRPr="008441E2" w:rsidRDefault="004A38EC" w:rsidP="001A2A89">
            <w:pPr>
              <w:rPr>
                <w:rFonts w:ascii="Open Sans" w:eastAsia="Times New Roman" w:hAnsi="Open Sans" w:cs="Open Sans"/>
                <w:color w:val="000000"/>
              </w:rPr>
            </w:pPr>
          </w:p>
          <w:p w:rsidR="00975199" w:rsidRPr="00975199" w:rsidRDefault="00975199" w:rsidP="00975199">
            <w:pPr>
              <w:pStyle w:val="Prrafodelista"/>
              <w:numPr>
                <w:ilvl w:val="0"/>
                <w:numId w:val="6"/>
              </w:numPr>
              <w:spacing w:line="360" w:lineRule="auto"/>
              <w:rPr>
                <w:rFonts w:cstheme="minorHAnsi"/>
                <w:b/>
                <w:color w:val="000000" w:themeColor="text1"/>
                <w:lang w:val="es-ES"/>
              </w:rPr>
            </w:pPr>
            <w:r w:rsidRPr="00975199">
              <w:rPr>
                <w:rFonts w:cstheme="minorHAnsi"/>
                <w:b/>
                <w:color w:val="000000" w:themeColor="text1"/>
                <w:lang w:val="es-ES"/>
              </w:rPr>
              <w:t>TÉCNICAS USADAS EN LA COCINA MOLECULAR</w:t>
            </w:r>
          </w:p>
          <w:p w:rsidR="00975199" w:rsidRDefault="00975199" w:rsidP="00975199">
            <w:pPr>
              <w:pStyle w:val="Prrafodelista"/>
              <w:numPr>
                <w:ilvl w:val="0"/>
                <w:numId w:val="6"/>
              </w:numPr>
              <w:spacing w:line="360" w:lineRule="auto"/>
              <w:rPr>
                <w:rFonts w:cstheme="minorHAnsi"/>
                <w:b/>
                <w:color w:val="000000" w:themeColor="text1"/>
                <w:lang w:val="es-ES"/>
              </w:rPr>
            </w:pPr>
            <w:r w:rsidRPr="00975199">
              <w:rPr>
                <w:rFonts w:cstheme="minorHAnsi"/>
                <w:b/>
                <w:color w:val="000000" w:themeColor="text1"/>
                <w:lang w:val="es-ES"/>
              </w:rPr>
              <w:t>GELES MODERNOS</w:t>
            </w:r>
          </w:p>
          <w:p w:rsidR="00975199" w:rsidRPr="00975199" w:rsidRDefault="00975199" w:rsidP="00975199">
            <w:pPr>
              <w:pStyle w:val="Prrafodelista"/>
              <w:numPr>
                <w:ilvl w:val="0"/>
                <w:numId w:val="6"/>
              </w:numPr>
              <w:spacing w:line="360" w:lineRule="auto"/>
              <w:rPr>
                <w:rFonts w:cstheme="minorHAnsi"/>
                <w:b/>
                <w:color w:val="000000" w:themeColor="text1"/>
                <w:lang w:val="es-ES"/>
              </w:rPr>
            </w:pPr>
            <w:r w:rsidRPr="00975199">
              <w:rPr>
                <w:rFonts w:cstheme="minorHAnsi"/>
                <w:b/>
                <w:color w:val="000000" w:themeColor="text1"/>
                <w:lang w:val="es-ES"/>
              </w:rPr>
              <w:t>ESTERIFICACIÓN</w:t>
            </w:r>
          </w:p>
          <w:p w:rsidR="00975199" w:rsidRDefault="00975199" w:rsidP="00975199">
            <w:pPr>
              <w:pStyle w:val="Prrafodelista"/>
              <w:numPr>
                <w:ilvl w:val="0"/>
                <w:numId w:val="6"/>
              </w:numPr>
              <w:tabs>
                <w:tab w:val="left" w:pos="2970"/>
              </w:tabs>
              <w:spacing w:line="360" w:lineRule="auto"/>
              <w:rPr>
                <w:rFonts w:cstheme="minorHAnsi"/>
                <w:b/>
                <w:color w:val="000000" w:themeColor="text1"/>
                <w:lang w:val="es-ES"/>
              </w:rPr>
            </w:pPr>
            <w:r w:rsidRPr="00975199">
              <w:rPr>
                <w:rFonts w:cstheme="minorHAnsi"/>
                <w:b/>
                <w:color w:val="000000" w:themeColor="text1"/>
                <w:lang w:val="es-ES"/>
              </w:rPr>
              <w:t xml:space="preserve">EMULSIONES </w:t>
            </w:r>
          </w:p>
          <w:p w:rsidR="00975199" w:rsidRPr="00975199" w:rsidRDefault="00975199" w:rsidP="00975199">
            <w:pPr>
              <w:pStyle w:val="Prrafodelista"/>
              <w:numPr>
                <w:ilvl w:val="0"/>
                <w:numId w:val="6"/>
              </w:numPr>
              <w:tabs>
                <w:tab w:val="left" w:pos="2970"/>
              </w:tabs>
              <w:spacing w:line="360" w:lineRule="auto"/>
              <w:rPr>
                <w:rFonts w:cstheme="minorHAnsi"/>
                <w:b/>
                <w:color w:val="000000" w:themeColor="text1"/>
                <w:lang w:val="es-ES"/>
              </w:rPr>
            </w:pPr>
            <w:r w:rsidRPr="00975199">
              <w:rPr>
                <w:rFonts w:cstheme="minorHAnsi"/>
                <w:b/>
                <w:color w:val="000000" w:themeColor="text1"/>
                <w:lang w:val="es-ES"/>
              </w:rPr>
              <w:t>ESPUMAS Y AIRES</w:t>
            </w:r>
          </w:p>
          <w:p w:rsidR="004A38EC" w:rsidRPr="00B710BD" w:rsidRDefault="00975199" w:rsidP="009921CC">
            <w:pPr>
              <w:pStyle w:val="Prrafodelista"/>
              <w:numPr>
                <w:ilvl w:val="0"/>
                <w:numId w:val="6"/>
              </w:numPr>
              <w:tabs>
                <w:tab w:val="left" w:pos="2970"/>
              </w:tabs>
              <w:spacing w:line="360" w:lineRule="auto"/>
              <w:rPr>
                <w:rFonts w:cstheme="minorHAnsi"/>
                <w:b/>
                <w:lang w:val="es-ES"/>
              </w:rPr>
            </w:pPr>
            <w:r w:rsidRPr="00B710BD">
              <w:rPr>
                <w:rFonts w:cstheme="minorHAnsi"/>
                <w:b/>
                <w:color w:val="000000" w:themeColor="text1"/>
                <w:lang w:val="es-ES"/>
              </w:rPr>
              <w:t>FÍSICA DE LOS SIFONES EN COCINA</w:t>
            </w:r>
          </w:p>
          <w:p w:rsidR="004A38EC" w:rsidRPr="001676D2" w:rsidRDefault="004A38EC" w:rsidP="001A2A89">
            <w:pPr>
              <w:rPr>
                <w:rFonts w:ascii="Open Sans" w:eastAsia="Times New Roman" w:hAnsi="Open Sans" w:cs="Open Sans"/>
                <w:b/>
                <w:color w:val="000000"/>
              </w:rPr>
            </w:pPr>
          </w:p>
        </w:tc>
      </w:tr>
    </w:tbl>
    <w:p w:rsidR="004A38EC" w:rsidRDefault="004A38EC" w:rsidP="004A38EC"/>
    <w:tbl>
      <w:tblPr>
        <w:tblStyle w:val="Tablaconcuadrcula"/>
        <w:tblW w:w="16443" w:type="dxa"/>
        <w:tblInd w:w="-1139" w:type="dxa"/>
        <w:tblLayout w:type="fixed"/>
        <w:tblLook w:val="04A0" w:firstRow="1" w:lastRow="0" w:firstColumn="1" w:lastColumn="0" w:noHBand="0" w:noVBand="1"/>
      </w:tblPr>
      <w:tblGrid>
        <w:gridCol w:w="5498"/>
        <w:gridCol w:w="10945"/>
      </w:tblGrid>
      <w:tr w:rsidR="004A38EC" w:rsidRPr="00C96DE5" w:rsidTr="001A2A89">
        <w:trPr>
          <w:trHeight w:val="285"/>
        </w:trPr>
        <w:tc>
          <w:tcPr>
            <w:tcW w:w="5498" w:type="dxa"/>
          </w:tcPr>
          <w:p w:rsidR="004A38EC" w:rsidRDefault="004A38EC" w:rsidP="004A38EC">
            <w:pPr>
              <w:rPr>
                <w:rFonts w:ascii="Open Sans" w:eastAsia="Times New Roman" w:hAnsi="Open Sans" w:cs="Open Sans"/>
                <w:color w:val="000000" w:themeColor="text1"/>
              </w:rPr>
            </w:pPr>
            <w:r w:rsidRPr="00C96DE5">
              <w:rPr>
                <w:rFonts w:ascii="Open Sans" w:eastAsia="Times New Roman" w:hAnsi="Open Sans" w:cs="Open Sans"/>
                <w:b/>
                <w:color w:val="000000" w:themeColor="text1"/>
              </w:rPr>
              <w:lastRenderedPageBreak/>
              <w:t xml:space="preserve">3 - Imagen de Apoyo </w:t>
            </w:r>
          </w:p>
          <w:p w:rsidR="004A38EC" w:rsidRDefault="004A38EC" w:rsidP="001A2A89">
            <w:pPr>
              <w:rPr>
                <w:rFonts w:ascii="Open Sans" w:eastAsia="Times New Roman" w:hAnsi="Open Sans" w:cs="Open Sans"/>
                <w:color w:val="000000" w:themeColor="text1"/>
              </w:rPr>
            </w:pPr>
          </w:p>
          <w:p w:rsidR="004A38EC" w:rsidRDefault="0035492D" w:rsidP="001A2A89">
            <w:hyperlink r:id="rId7" w:history="1">
              <w:r>
                <w:rPr>
                  <w:rStyle w:val="Hipervnculo"/>
                </w:rPr>
                <w:t>https://www.shutterstock.com/es/image-photo/strawberry-soup-spoon-175932899?src=ps4VdBd_k5BGh1yfCmkn7g-1-8</w:t>
              </w:r>
            </w:hyperlink>
          </w:p>
          <w:p w:rsidR="0035492D" w:rsidRDefault="0035492D" w:rsidP="001A2A89"/>
          <w:p w:rsidR="0035492D" w:rsidRPr="00C96DE5" w:rsidRDefault="0035492D" w:rsidP="001A2A89">
            <w:pPr>
              <w:rPr>
                <w:rFonts w:ascii="Open Sans" w:eastAsia="Times New Roman" w:hAnsi="Open Sans" w:cs="Open Sans"/>
                <w:color w:val="000000" w:themeColor="text1"/>
              </w:rPr>
            </w:pPr>
            <w:hyperlink r:id="rId8" w:history="1">
              <w:r>
                <w:rPr>
                  <w:rStyle w:val="Hipervnculo"/>
                </w:rPr>
                <w:t>https://www.shutterstock.com/es/image-photo/molecular-cuisine-157962752?src=ps4VdBd_k5BGh1yfCmkn7g-1-10</w:t>
              </w:r>
            </w:hyperlink>
          </w:p>
        </w:tc>
        <w:tc>
          <w:tcPr>
            <w:tcW w:w="10945" w:type="dxa"/>
          </w:tcPr>
          <w:p w:rsidR="004A38EC" w:rsidRPr="00C96DE5" w:rsidRDefault="004A38EC" w:rsidP="001A2A89">
            <w:pPr>
              <w:rPr>
                <w:rFonts w:ascii="Open Sans" w:eastAsia="Times New Roman" w:hAnsi="Open Sans" w:cs="Open Sans"/>
                <w:b/>
                <w:color w:val="000000" w:themeColor="text1"/>
              </w:rPr>
            </w:pPr>
            <w:r w:rsidRPr="00C96DE5">
              <w:rPr>
                <w:rFonts w:ascii="Open Sans" w:eastAsia="Times New Roman" w:hAnsi="Open Sans" w:cs="Open Sans"/>
                <w:b/>
                <w:color w:val="000000" w:themeColor="text1"/>
              </w:rPr>
              <w:t xml:space="preserve"> 3 – Texto</w:t>
            </w:r>
          </w:p>
          <w:p w:rsidR="00975199" w:rsidRPr="00C036FC" w:rsidRDefault="00975199" w:rsidP="00975199">
            <w:pPr>
              <w:spacing w:line="360" w:lineRule="auto"/>
              <w:jc w:val="center"/>
              <w:rPr>
                <w:rFonts w:cstheme="minorHAnsi"/>
                <w:b/>
                <w:color w:val="000000" w:themeColor="text1"/>
                <w:sz w:val="24"/>
                <w:szCs w:val="24"/>
              </w:rPr>
            </w:pPr>
            <w:r w:rsidRPr="00C036FC">
              <w:rPr>
                <w:rFonts w:cstheme="minorHAnsi"/>
                <w:b/>
                <w:color w:val="000000" w:themeColor="text1"/>
                <w:sz w:val="24"/>
                <w:szCs w:val="24"/>
              </w:rPr>
              <w:t>LOS OBJETIVOS DE LA GASTRONOMÍA MOLECULAR</w:t>
            </w:r>
          </w:p>
          <w:p w:rsidR="00975199" w:rsidRPr="00C036FC" w:rsidRDefault="00975199" w:rsidP="00975199">
            <w:pPr>
              <w:spacing w:line="360" w:lineRule="auto"/>
              <w:jc w:val="both"/>
              <w:rPr>
                <w:rFonts w:cstheme="minorHAnsi"/>
                <w:color w:val="000000" w:themeColor="text1"/>
                <w:sz w:val="24"/>
                <w:szCs w:val="24"/>
              </w:rPr>
            </w:pPr>
            <w:r w:rsidRPr="00C036FC">
              <w:rPr>
                <w:rFonts w:cstheme="minorHAnsi"/>
                <w:color w:val="000000" w:themeColor="text1"/>
                <w:sz w:val="24"/>
                <w:szCs w:val="24"/>
              </w:rPr>
              <w:t xml:space="preserve">La disciplina que </w:t>
            </w:r>
            <w:proofErr w:type="spellStart"/>
            <w:r w:rsidRPr="00C036FC">
              <w:rPr>
                <w:rFonts w:cstheme="minorHAnsi"/>
                <w:color w:val="000000" w:themeColor="text1"/>
                <w:sz w:val="24"/>
                <w:szCs w:val="24"/>
              </w:rPr>
              <w:t>Hervé</w:t>
            </w:r>
            <w:proofErr w:type="spellEnd"/>
            <w:r w:rsidRPr="00C036FC">
              <w:rPr>
                <w:rFonts w:cstheme="minorHAnsi"/>
                <w:color w:val="000000" w:themeColor="text1"/>
                <w:sz w:val="24"/>
                <w:szCs w:val="24"/>
              </w:rPr>
              <w:t xml:space="preserve"> </w:t>
            </w:r>
            <w:proofErr w:type="spellStart"/>
            <w:r w:rsidRPr="00C036FC">
              <w:rPr>
                <w:rFonts w:cstheme="minorHAnsi"/>
                <w:color w:val="000000" w:themeColor="text1"/>
                <w:sz w:val="24"/>
                <w:szCs w:val="24"/>
              </w:rPr>
              <w:t>This</w:t>
            </w:r>
            <w:proofErr w:type="spellEnd"/>
            <w:r w:rsidRPr="00C036FC">
              <w:rPr>
                <w:rFonts w:cstheme="minorHAnsi"/>
                <w:color w:val="000000" w:themeColor="text1"/>
                <w:sz w:val="24"/>
                <w:szCs w:val="24"/>
              </w:rPr>
              <w:t xml:space="preserve"> denominó gastronomía molecular ha experimentado ligeros cambios en sus objetivos a lo largo de los años. En su opinión “el programa inicial de la disciplina era erróneamente mezclar ciencia y tecnología”. Aunque asegura que se ha subsanado y eliminado la tecnología de la definición. En un artículo de revisión de 2009 y en posteriores comunicaciones, describió la gastronomía molecular como la “ciencia para investigar los fenómenos que suceden cuando se cocina y buscar sus mecanismos” </w:t>
            </w:r>
          </w:p>
          <w:p w:rsidR="00975199" w:rsidRPr="00C036FC" w:rsidRDefault="00975199" w:rsidP="00975199">
            <w:pPr>
              <w:spacing w:line="360" w:lineRule="auto"/>
              <w:jc w:val="both"/>
              <w:rPr>
                <w:rFonts w:cstheme="minorHAnsi"/>
                <w:color w:val="000000" w:themeColor="text1"/>
                <w:sz w:val="24"/>
                <w:szCs w:val="24"/>
              </w:rPr>
            </w:pPr>
            <w:r w:rsidRPr="00C036FC">
              <w:rPr>
                <w:rFonts w:cstheme="minorHAnsi"/>
                <w:color w:val="000000" w:themeColor="text1"/>
                <w:sz w:val="24"/>
                <w:szCs w:val="24"/>
              </w:rPr>
              <w:t>Divide este nuevo programa en cuatro componentes:</w:t>
            </w:r>
          </w:p>
          <w:p w:rsidR="00975199" w:rsidRPr="00C036FC" w:rsidRDefault="00975199" w:rsidP="00975199">
            <w:pPr>
              <w:spacing w:line="360" w:lineRule="auto"/>
              <w:jc w:val="both"/>
              <w:rPr>
                <w:rFonts w:cstheme="minorHAnsi"/>
                <w:color w:val="000000" w:themeColor="text1"/>
                <w:sz w:val="24"/>
                <w:szCs w:val="24"/>
              </w:rPr>
            </w:pPr>
            <w:r w:rsidRPr="00C036FC">
              <w:rPr>
                <w:rFonts w:cstheme="minorHAnsi"/>
                <w:color w:val="000000" w:themeColor="text1"/>
                <w:sz w:val="24"/>
                <w:szCs w:val="24"/>
              </w:rPr>
              <w:t>1.</w:t>
            </w:r>
            <w:r w:rsidRPr="00C036FC">
              <w:rPr>
                <w:rFonts w:cstheme="minorHAnsi"/>
                <w:color w:val="000000" w:themeColor="text1"/>
                <w:sz w:val="24"/>
                <w:szCs w:val="24"/>
              </w:rPr>
              <w:tab/>
              <w:t>Modelar las “definiciones culinarias”</w:t>
            </w:r>
          </w:p>
          <w:p w:rsidR="00975199" w:rsidRPr="00C036FC" w:rsidRDefault="00975199" w:rsidP="00975199">
            <w:pPr>
              <w:spacing w:line="360" w:lineRule="auto"/>
              <w:jc w:val="both"/>
              <w:rPr>
                <w:rFonts w:cstheme="minorHAnsi"/>
                <w:color w:val="000000" w:themeColor="text1"/>
                <w:sz w:val="24"/>
                <w:szCs w:val="24"/>
              </w:rPr>
            </w:pPr>
            <w:r w:rsidRPr="00C036FC">
              <w:rPr>
                <w:rFonts w:cstheme="minorHAnsi"/>
                <w:color w:val="000000" w:themeColor="text1"/>
                <w:sz w:val="24"/>
                <w:szCs w:val="24"/>
              </w:rPr>
              <w:t>2.</w:t>
            </w:r>
            <w:r w:rsidRPr="00C036FC">
              <w:rPr>
                <w:rFonts w:cstheme="minorHAnsi"/>
                <w:color w:val="000000" w:themeColor="text1"/>
                <w:sz w:val="24"/>
                <w:szCs w:val="24"/>
              </w:rPr>
              <w:tab/>
              <w:t>Recopilar y analizar &lt;&lt;precisiones culinarias&gt;&gt;.</w:t>
            </w:r>
          </w:p>
          <w:p w:rsidR="00975199" w:rsidRPr="00C036FC" w:rsidRDefault="00975199" w:rsidP="00975199">
            <w:pPr>
              <w:spacing w:line="360" w:lineRule="auto"/>
              <w:jc w:val="both"/>
              <w:rPr>
                <w:rFonts w:cstheme="minorHAnsi"/>
                <w:color w:val="000000" w:themeColor="text1"/>
                <w:sz w:val="24"/>
                <w:szCs w:val="24"/>
              </w:rPr>
            </w:pPr>
            <w:r w:rsidRPr="00C036FC">
              <w:rPr>
                <w:rFonts w:cstheme="minorHAnsi"/>
                <w:color w:val="000000" w:themeColor="text1"/>
                <w:sz w:val="24"/>
                <w:szCs w:val="24"/>
              </w:rPr>
              <w:t>3.</w:t>
            </w:r>
            <w:r w:rsidRPr="00C036FC">
              <w:rPr>
                <w:rFonts w:cstheme="minorHAnsi"/>
                <w:color w:val="000000" w:themeColor="text1"/>
                <w:sz w:val="24"/>
                <w:szCs w:val="24"/>
              </w:rPr>
              <w:tab/>
              <w:t>Explorar científicamente el componente artístico de la cocina.</w:t>
            </w:r>
          </w:p>
          <w:p w:rsidR="00975199" w:rsidRPr="00C036FC" w:rsidRDefault="00975199" w:rsidP="00975199">
            <w:pPr>
              <w:spacing w:line="360" w:lineRule="auto"/>
              <w:jc w:val="both"/>
              <w:rPr>
                <w:rFonts w:cstheme="minorHAnsi"/>
                <w:color w:val="000000" w:themeColor="text1"/>
                <w:sz w:val="24"/>
                <w:szCs w:val="24"/>
              </w:rPr>
            </w:pPr>
            <w:r w:rsidRPr="00C036FC">
              <w:rPr>
                <w:rFonts w:cstheme="minorHAnsi"/>
                <w:color w:val="000000" w:themeColor="text1"/>
                <w:sz w:val="24"/>
                <w:szCs w:val="24"/>
              </w:rPr>
              <w:t>4.</w:t>
            </w:r>
            <w:r w:rsidRPr="00C036FC">
              <w:rPr>
                <w:rFonts w:cstheme="minorHAnsi"/>
                <w:color w:val="000000" w:themeColor="text1"/>
                <w:sz w:val="24"/>
                <w:szCs w:val="24"/>
              </w:rPr>
              <w:tab/>
              <w:t>Explorar científicamente el &lt;&lt;vínculo social de la cocina&gt;&gt;.</w:t>
            </w:r>
          </w:p>
          <w:p w:rsidR="00975199" w:rsidRPr="00C036FC" w:rsidRDefault="00975199" w:rsidP="00975199">
            <w:pPr>
              <w:spacing w:line="360" w:lineRule="auto"/>
              <w:jc w:val="both"/>
              <w:rPr>
                <w:rFonts w:cstheme="minorHAnsi"/>
                <w:color w:val="000000" w:themeColor="text1"/>
                <w:sz w:val="24"/>
                <w:szCs w:val="24"/>
              </w:rPr>
            </w:pPr>
            <w:r w:rsidRPr="00C036FC">
              <w:rPr>
                <w:rFonts w:cstheme="minorHAnsi"/>
                <w:color w:val="000000" w:themeColor="text1"/>
                <w:sz w:val="24"/>
                <w:szCs w:val="24"/>
              </w:rPr>
              <w:t xml:space="preserve">Según </w:t>
            </w:r>
            <w:proofErr w:type="spellStart"/>
            <w:r w:rsidRPr="00C036FC">
              <w:rPr>
                <w:rFonts w:cstheme="minorHAnsi"/>
                <w:color w:val="000000" w:themeColor="text1"/>
                <w:sz w:val="24"/>
                <w:szCs w:val="24"/>
              </w:rPr>
              <w:t>This</w:t>
            </w:r>
            <w:proofErr w:type="spellEnd"/>
            <w:r w:rsidRPr="00C036FC">
              <w:rPr>
                <w:rFonts w:cstheme="minorHAnsi"/>
                <w:color w:val="000000" w:themeColor="text1"/>
                <w:sz w:val="24"/>
                <w:szCs w:val="24"/>
              </w:rPr>
              <w:t>, las definiciones culinarias son los objetivos de las recetas; en otras palabras, la parte de las recetas que indica al cocinero qué ingredientes usar y la explicación de qué hacer con ellos. Para estudiar y codificar esas definiciones creó el sistema se notación conocido como CDS/</w:t>
            </w:r>
            <w:proofErr w:type="spellStart"/>
            <w:r w:rsidRPr="00C036FC">
              <w:rPr>
                <w:rFonts w:cstheme="minorHAnsi"/>
                <w:color w:val="000000" w:themeColor="text1"/>
                <w:sz w:val="24"/>
                <w:szCs w:val="24"/>
              </w:rPr>
              <w:t>NPOS</w:t>
            </w:r>
            <w:proofErr w:type="spellEnd"/>
            <w:r w:rsidRPr="00C036FC">
              <w:rPr>
                <w:rFonts w:cstheme="minorHAnsi"/>
                <w:color w:val="000000" w:themeColor="text1"/>
                <w:sz w:val="24"/>
                <w:szCs w:val="24"/>
              </w:rPr>
              <w:t>.</w:t>
            </w:r>
          </w:p>
          <w:p w:rsidR="004A38EC" w:rsidRPr="00C96DE5" w:rsidRDefault="004A38EC" w:rsidP="004A38EC">
            <w:pPr>
              <w:spacing w:line="360" w:lineRule="auto"/>
              <w:jc w:val="both"/>
              <w:rPr>
                <w:rFonts w:ascii="Open Sans" w:eastAsia="Times New Roman" w:hAnsi="Open Sans" w:cs="Open Sans"/>
                <w:b/>
                <w:color w:val="000000" w:themeColor="text1"/>
              </w:rPr>
            </w:pPr>
          </w:p>
        </w:tc>
      </w:tr>
      <w:tr w:rsidR="004A38EC" w:rsidRPr="00C96DE5" w:rsidTr="001A2A89">
        <w:trPr>
          <w:trHeight w:val="539"/>
        </w:trPr>
        <w:tc>
          <w:tcPr>
            <w:tcW w:w="5498" w:type="dxa"/>
          </w:tcPr>
          <w:p w:rsidR="004A38EC" w:rsidRPr="00C96DE5" w:rsidRDefault="004A38EC" w:rsidP="001A2A89">
            <w:pPr>
              <w:rPr>
                <w:rFonts w:ascii="Open Sans" w:eastAsia="Times New Roman" w:hAnsi="Open Sans" w:cs="Open Sans"/>
                <w:b/>
                <w:color w:val="000000" w:themeColor="text1"/>
              </w:rPr>
            </w:pPr>
            <w:r w:rsidRPr="00C96DE5">
              <w:rPr>
                <w:rFonts w:ascii="Open Sans" w:eastAsia="Times New Roman" w:hAnsi="Open Sans" w:cs="Open Sans"/>
                <w:b/>
                <w:color w:val="000000" w:themeColor="text1"/>
              </w:rPr>
              <w:t xml:space="preserve"> 4 - Imagen de Apoyo </w:t>
            </w:r>
          </w:p>
          <w:p w:rsidR="004A38EC" w:rsidRDefault="0035492D" w:rsidP="004A38EC">
            <w:hyperlink r:id="rId9" w:history="1">
              <w:r>
                <w:rPr>
                  <w:rStyle w:val="Hipervnculo"/>
                </w:rPr>
                <w:t>https://www.shutterstock.com/es/image-photo/mini-sandwiches-food-set-brushetta-authentic-557598094?src=2EMB5hYBpU5n6Q1LJAvupQ-1-33</w:t>
              </w:r>
            </w:hyperlink>
          </w:p>
          <w:p w:rsidR="0035492D" w:rsidRDefault="0035492D" w:rsidP="004A38EC"/>
          <w:p w:rsidR="0035492D" w:rsidRDefault="0035492D" w:rsidP="004A38EC">
            <w:hyperlink r:id="rId10" w:history="1">
              <w:r>
                <w:rPr>
                  <w:rStyle w:val="Hipervnculo"/>
                </w:rPr>
                <w:t>https://www.shutterstock.com/es/image-photo/male-cooks-preparing-sushi-restaurant-kitchen-410624107?src=qwQZ9i8n7Pe0Z-D6S-WqBg-1-3</w:t>
              </w:r>
            </w:hyperlink>
          </w:p>
          <w:p w:rsidR="0035492D" w:rsidRDefault="0035492D" w:rsidP="004A38EC"/>
          <w:p w:rsidR="0035492D" w:rsidRPr="00C96DE5" w:rsidRDefault="0035492D" w:rsidP="004A38EC">
            <w:pPr>
              <w:rPr>
                <w:rFonts w:ascii="Open Sans" w:eastAsia="Times New Roman" w:hAnsi="Open Sans" w:cs="Open Sans"/>
                <w:color w:val="000000" w:themeColor="text1"/>
              </w:rPr>
            </w:pPr>
            <w:hyperlink r:id="rId11" w:history="1">
              <w:r>
                <w:rPr>
                  <w:rStyle w:val="Hipervnculo"/>
                </w:rPr>
                <w:t>https://www.shutterstock.com/es/image-vector/drawing-chef-hat-hot-plate-tray-157858421?src=qwQZ9i8n7Pe0Z-D6S-WqBg-1-4</w:t>
              </w:r>
            </w:hyperlink>
          </w:p>
        </w:tc>
        <w:tc>
          <w:tcPr>
            <w:tcW w:w="10945" w:type="dxa"/>
          </w:tcPr>
          <w:p w:rsidR="004A38EC" w:rsidRPr="001E17F5" w:rsidRDefault="004A38EC" w:rsidP="001A2A89">
            <w:pPr>
              <w:rPr>
                <w:rFonts w:eastAsia="Times New Roman" w:cstheme="minorHAnsi"/>
                <w:i/>
                <w:noProof/>
              </w:rPr>
            </w:pPr>
            <w:r w:rsidRPr="00C96DE5">
              <w:rPr>
                <w:rFonts w:ascii="Open Sans" w:eastAsia="Times New Roman" w:hAnsi="Open Sans" w:cs="Open Sans"/>
                <w:b/>
                <w:color w:val="000000" w:themeColor="text1"/>
              </w:rPr>
              <w:lastRenderedPageBreak/>
              <w:t xml:space="preserve"> 4 – Textos</w:t>
            </w:r>
          </w:p>
          <w:p w:rsidR="00975199" w:rsidRPr="00C036FC" w:rsidRDefault="00975199" w:rsidP="00975199">
            <w:pPr>
              <w:spacing w:line="360" w:lineRule="auto"/>
              <w:rPr>
                <w:rFonts w:cstheme="minorHAnsi"/>
                <w:b/>
                <w:sz w:val="24"/>
                <w:szCs w:val="24"/>
              </w:rPr>
            </w:pPr>
            <w:proofErr w:type="spellStart"/>
            <w:r w:rsidRPr="00C036FC">
              <w:rPr>
                <w:rFonts w:cstheme="minorHAnsi"/>
                <w:b/>
                <w:sz w:val="24"/>
                <w:szCs w:val="24"/>
              </w:rPr>
              <w:t>FerranAdriá</w:t>
            </w:r>
            <w:proofErr w:type="spellEnd"/>
            <w:r w:rsidRPr="00C036FC">
              <w:rPr>
                <w:rFonts w:cstheme="minorHAnsi"/>
                <w:b/>
                <w:sz w:val="24"/>
                <w:szCs w:val="24"/>
              </w:rPr>
              <w:t xml:space="preserve"> y el </w:t>
            </w:r>
            <w:proofErr w:type="spellStart"/>
            <w:r w:rsidRPr="00C036FC">
              <w:rPr>
                <w:rFonts w:cstheme="minorHAnsi"/>
                <w:b/>
                <w:sz w:val="24"/>
                <w:szCs w:val="24"/>
              </w:rPr>
              <w:t>Bulli</w:t>
            </w:r>
            <w:proofErr w:type="spellEnd"/>
          </w:p>
          <w:p w:rsidR="00975199" w:rsidRPr="00C036FC" w:rsidRDefault="00975199" w:rsidP="00975199">
            <w:pPr>
              <w:spacing w:line="360" w:lineRule="auto"/>
              <w:jc w:val="both"/>
              <w:rPr>
                <w:rFonts w:cstheme="minorHAnsi"/>
                <w:sz w:val="24"/>
                <w:szCs w:val="24"/>
              </w:rPr>
            </w:pPr>
            <w:r w:rsidRPr="00C036FC">
              <w:rPr>
                <w:rFonts w:cstheme="minorHAnsi"/>
                <w:sz w:val="24"/>
                <w:szCs w:val="24"/>
              </w:rPr>
              <w:t xml:space="preserve">El restaurante </w:t>
            </w:r>
            <w:proofErr w:type="spellStart"/>
            <w:r w:rsidRPr="00C036FC">
              <w:rPr>
                <w:rFonts w:cstheme="minorHAnsi"/>
                <w:sz w:val="24"/>
                <w:szCs w:val="24"/>
              </w:rPr>
              <w:t>elBulli</w:t>
            </w:r>
            <w:proofErr w:type="spellEnd"/>
            <w:r w:rsidRPr="00C036FC">
              <w:rPr>
                <w:rFonts w:cstheme="minorHAnsi"/>
                <w:sz w:val="24"/>
                <w:szCs w:val="24"/>
              </w:rPr>
              <w:t xml:space="preserve">, situado cerca de Roses, en la Costa Brava española, tuvo un comienzo bastante ignominioso. En 1961 se inauguró como minigolf y ahí acudían los turistas de la costa noroeste de España. Sus propietarios, los alemanes Hans y </w:t>
            </w:r>
            <w:proofErr w:type="spellStart"/>
            <w:r w:rsidRPr="00C036FC">
              <w:rPr>
                <w:rFonts w:cstheme="minorHAnsi"/>
                <w:sz w:val="24"/>
                <w:szCs w:val="24"/>
              </w:rPr>
              <w:t>Marketta</w:t>
            </w:r>
            <w:proofErr w:type="spellEnd"/>
            <w:r w:rsidRPr="00C036FC">
              <w:rPr>
                <w:rFonts w:cstheme="minorHAnsi"/>
                <w:sz w:val="24"/>
                <w:szCs w:val="24"/>
              </w:rPr>
              <w:t xml:space="preserve"> Schilling, lo bautizaron así en honor a sus bulldogs franceses (</w:t>
            </w:r>
            <w:proofErr w:type="spellStart"/>
            <w:r w:rsidRPr="00C036FC">
              <w:rPr>
                <w:rFonts w:cstheme="minorHAnsi"/>
                <w:sz w:val="24"/>
                <w:szCs w:val="24"/>
              </w:rPr>
              <w:t>bulli</w:t>
            </w:r>
            <w:proofErr w:type="spellEnd"/>
            <w:r w:rsidRPr="00C036FC">
              <w:rPr>
                <w:rFonts w:cstheme="minorHAnsi"/>
                <w:sz w:val="24"/>
                <w:szCs w:val="24"/>
              </w:rPr>
              <w:t xml:space="preserve"> en catalán). </w:t>
            </w:r>
          </w:p>
          <w:p w:rsidR="00975199" w:rsidRPr="00C036FC" w:rsidRDefault="00975199" w:rsidP="00975199">
            <w:pPr>
              <w:spacing w:line="360" w:lineRule="auto"/>
              <w:jc w:val="both"/>
              <w:rPr>
                <w:rFonts w:cstheme="minorHAnsi"/>
                <w:sz w:val="24"/>
                <w:szCs w:val="24"/>
              </w:rPr>
            </w:pPr>
            <w:r w:rsidRPr="00C036FC">
              <w:rPr>
                <w:rFonts w:cstheme="minorHAnsi"/>
                <w:sz w:val="24"/>
                <w:szCs w:val="24"/>
              </w:rPr>
              <w:lastRenderedPageBreak/>
              <w:t xml:space="preserve">A los pocos años se transformó en un modesto grill-asador al lado del mar. A pesar de su remota ubicación, era un restaurante con ambiciones. Recibió su primera estrella Michelin en 1976, cuando ya servía comida francesa, preparada por un jefe de cocina expatriado de la zona de Alsacia. Cinco años más tarde, </w:t>
            </w:r>
            <w:proofErr w:type="spellStart"/>
            <w:r w:rsidRPr="00C036FC">
              <w:rPr>
                <w:rFonts w:cstheme="minorHAnsi"/>
                <w:sz w:val="24"/>
                <w:szCs w:val="24"/>
              </w:rPr>
              <w:t>Juli</w:t>
            </w:r>
            <w:proofErr w:type="spellEnd"/>
            <w:r w:rsidRPr="00C036FC">
              <w:rPr>
                <w:rFonts w:cstheme="minorHAnsi"/>
                <w:sz w:val="24"/>
                <w:szCs w:val="24"/>
              </w:rPr>
              <w:t xml:space="preserve"> Soler se incorporó como director y el año siguiente obtuvo una segunda estrella, siendo chef Jean-Paul </w:t>
            </w:r>
            <w:proofErr w:type="spellStart"/>
            <w:r w:rsidRPr="00C036FC">
              <w:rPr>
                <w:rFonts w:cstheme="minorHAnsi"/>
                <w:sz w:val="24"/>
                <w:szCs w:val="24"/>
              </w:rPr>
              <w:t>Vinay</w:t>
            </w:r>
            <w:proofErr w:type="spellEnd"/>
            <w:r w:rsidRPr="00C036FC">
              <w:rPr>
                <w:rFonts w:cstheme="minorHAnsi"/>
                <w:sz w:val="24"/>
                <w:szCs w:val="24"/>
              </w:rPr>
              <w:t>.</w:t>
            </w:r>
          </w:p>
          <w:p w:rsidR="00975199" w:rsidRPr="00C036FC" w:rsidRDefault="00975199" w:rsidP="00975199">
            <w:pPr>
              <w:spacing w:line="360" w:lineRule="auto"/>
              <w:jc w:val="both"/>
              <w:rPr>
                <w:rFonts w:cstheme="minorHAnsi"/>
                <w:sz w:val="24"/>
                <w:szCs w:val="24"/>
              </w:rPr>
            </w:pPr>
            <w:r w:rsidRPr="00C036FC">
              <w:rPr>
                <w:rFonts w:cstheme="minorHAnsi"/>
                <w:sz w:val="24"/>
                <w:szCs w:val="24"/>
              </w:rPr>
              <w:t xml:space="preserve">El joven </w:t>
            </w:r>
            <w:proofErr w:type="spellStart"/>
            <w:r w:rsidRPr="00C036FC">
              <w:rPr>
                <w:rFonts w:cstheme="minorHAnsi"/>
                <w:sz w:val="24"/>
                <w:szCs w:val="24"/>
              </w:rPr>
              <w:t>FerranAdriá</w:t>
            </w:r>
            <w:proofErr w:type="spellEnd"/>
            <w:r w:rsidRPr="00C036FC">
              <w:rPr>
                <w:rFonts w:cstheme="minorHAnsi"/>
                <w:sz w:val="24"/>
                <w:szCs w:val="24"/>
              </w:rPr>
              <w:t xml:space="preserve">, que no poseía formación culinaria, entró como aprendiz de cocina por esas mismas fechas. Nacido en un suburbio de Barcelona en 1962, se interesó por la cocina a los 17 años, edad en la que empezó a trabajar de friegaplatos en un pequeño restaurante francés de un pueblo cercano. El chef le dejaba preparar las ensaladas e hizo que memorizara a </w:t>
            </w:r>
            <w:proofErr w:type="spellStart"/>
            <w:r w:rsidRPr="00C036FC">
              <w:rPr>
                <w:rFonts w:cstheme="minorHAnsi"/>
                <w:sz w:val="24"/>
                <w:szCs w:val="24"/>
              </w:rPr>
              <w:t>Escoffier</w:t>
            </w:r>
            <w:proofErr w:type="spellEnd"/>
            <w:r w:rsidRPr="00C036FC">
              <w:rPr>
                <w:rFonts w:cstheme="minorHAnsi"/>
                <w:sz w:val="24"/>
                <w:szCs w:val="24"/>
              </w:rPr>
              <w:t xml:space="preserve">. En seguida se fue a trabajar a diversas cocinas por toda España. Cuando llegó a </w:t>
            </w:r>
            <w:proofErr w:type="spellStart"/>
            <w:r w:rsidRPr="00C036FC">
              <w:rPr>
                <w:rFonts w:cstheme="minorHAnsi"/>
                <w:sz w:val="24"/>
                <w:szCs w:val="24"/>
              </w:rPr>
              <w:t>elBulli</w:t>
            </w:r>
            <w:proofErr w:type="spellEnd"/>
            <w:r w:rsidRPr="00C036FC">
              <w:rPr>
                <w:rFonts w:cstheme="minorHAnsi"/>
                <w:sz w:val="24"/>
                <w:szCs w:val="24"/>
              </w:rPr>
              <w:t xml:space="preserve"> impresionó al personal y fue contratado en 1984 como jefe de partida.</w:t>
            </w:r>
          </w:p>
          <w:p w:rsidR="00975199" w:rsidRPr="00C036FC" w:rsidRDefault="00975199" w:rsidP="00975199">
            <w:pPr>
              <w:spacing w:line="360" w:lineRule="auto"/>
              <w:jc w:val="both"/>
              <w:rPr>
                <w:rFonts w:cstheme="minorHAnsi"/>
                <w:color w:val="000000" w:themeColor="text1"/>
                <w:sz w:val="24"/>
                <w:szCs w:val="24"/>
              </w:rPr>
            </w:pPr>
            <w:r w:rsidRPr="00C036FC">
              <w:rPr>
                <w:rFonts w:cstheme="minorHAnsi"/>
                <w:sz w:val="24"/>
                <w:szCs w:val="24"/>
              </w:rPr>
              <w:t xml:space="preserve">A finales de 1984 </w:t>
            </w:r>
            <w:proofErr w:type="spellStart"/>
            <w:r w:rsidRPr="00C036FC">
              <w:rPr>
                <w:rFonts w:cstheme="minorHAnsi"/>
                <w:sz w:val="24"/>
                <w:szCs w:val="24"/>
              </w:rPr>
              <w:t>Vinay</w:t>
            </w:r>
            <w:proofErr w:type="spellEnd"/>
            <w:r w:rsidRPr="00C036FC">
              <w:rPr>
                <w:rFonts w:cstheme="minorHAnsi"/>
                <w:sz w:val="24"/>
                <w:szCs w:val="24"/>
              </w:rPr>
              <w:t xml:space="preserve"> abandonó el restaurante y Soler ascendió a </w:t>
            </w:r>
            <w:proofErr w:type="spellStart"/>
            <w:r w:rsidRPr="00C036FC">
              <w:rPr>
                <w:rFonts w:cstheme="minorHAnsi"/>
                <w:sz w:val="24"/>
                <w:szCs w:val="24"/>
              </w:rPr>
              <w:t>Adriá</w:t>
            </w:r>
            <w:proofErr w:type="spellEnd"/>
            <w:r w:rsidRPr="00C036FC">
              <w:rPr>
                <w:rFonts w:cstheme="minorHAnsi"/>
                <w:sz w:val="24"/>
                <w:szCs w:val="24"/>
              </w:rPr>
              <w:t xml:space="preserve"> a jefe de cocina. Juntos se embarcaron en un periplo que transformaría el local en el restaurante más prestigioso del mundo.</w:t>
            </w:r>
          </w:p>
          <w:p w:rsidR="004A38EC" w:rsidRPr="00901484" w:rsidRDefault="004A38EC" w:rsidP="001A2A89">
            <w:pPr>
              <w:jc w:val="both"/>
              <w:rPr>
                <w:rFonts w:eastAsia="Times New Roman" w:cstheme="minorHAnsi"/>
                <w:noProof/>
                <w:lang w:eastAsia="es-CO"/>
              </w:rPr>
            </w:pPr>
          </w:p>
          <w:p w:rsidR="004A38EC" w:rsidRPr="00D00A69" w:rsidRDefault="004A38EC" w:rsidP="001A2A89">
            <w:pPr>
              <w:jc w:val="both"/>
              <w:rPr>
                <w:rFonts w:eastAsia="Times New Roman" w:cstheme="minorHAnsi"/>
                <w:color w:val="000000"/>
              </w:rPr>
            </w:pPr>
          </w:p>
        </w:tc>
      </w:tr>
    </w:tbl>
    <w:p w:rsidR="004A38EC" w:rsidRPr="00C96DE5" w:rsidRDefault="004A38EC" w:rsidP="004A38EC">
      <w:pPr>
        <w:rPr>
          <w:color w:val="000000" w:themeColor="text1"/>
        </w:rPr>
      </w:pPr>
    </w:p>
    <w:tbl>
      <w:tblPr>
        <w:tblStyle w:val="Tablaconcuadrcula"/>
        <w:tblW w:w="15876" w:type="dxa"/>
        <w:tblInd w:w="-1139" w:type="dxa"/>
        <w:tblLayout w:type="fixed"/>
        <w:tblLook w:val="04A0" w:firstRow="1" w:lastRow="0" w:firstColumn="1" w:lastColumn="0" w:noHBand="0" w:noVBand="1"/>
      </w:tblPr>
      <w:tblGrid>
        <w:gridCol w:w="5498"/>
        <w:gridCol w:w="10378"/>
      </w:tblGrid>
      <w:tr w:rsidR="004A38EC" w:rsidRPr="00C96DE5" w:rsidTr="001A2A89">
        <w:trPr>
          <w:trHeight w:val="271"/>
        </w:trPr>
        <w:tc>
          <w:tcPr>
            <w:tcW w:w="5498" w:type="dxa"/>
          </w:tcPr>
          <w:p w:rsidR="004A38EC" w:rsidRPr="00C96DE5" w:rsidRDefault="004A38EC" w:rsidP="001A2A89">
            <w:pPr>
              <w:rPr>
                <w:rFonts w:ascii="Open Sans" w:eastAsia="Times New Roman" w:hAnsi="Open Sans" w:cs="Open Sans"/>
                <w:b/>
                <w:color w:val="000000" w:themeColor="text1"/>
              </w:rPr>
            </w:pPr>
            <w:r w:rsidRPr="00C96DE5">
              <w:rPr>
                <w:rFonts w:ascii="Open Sans" w:eastAsia="Times New Roman" w:hAnsi="Open Sans" w:cs="Open Sans"/>
                <w:b/>
                <w:color w:val="000000" w:themeColor="text1"/>
              </w:rPr>
              <w:t xml:space="preserve">5 - Imagen de Apoyo </w:t>
            </w:r>
          </w:p>
          <w:p w:rsidR="004A38EC" w:rsidRDefault="004A38EC" w:rsidP="001A2A89">
            <w:pPr>
              <w:rPr>
                <w:rFonts w:ascii="Open Sans" w:eastAsia="Times New Roman" w:hAnsi="Open Sans" w:cs="Open Sans"/>
                <w:color w:val="000000" w:themeColor="text1"/>
              </w:rPr>
            </w:pPr>
          </w:p>
          <w:p w:rsidR="004A38EC" w:rsidRDefault="0035492D" w:rsidP="001A2A89">
            <w:hyperlink r:id="rId12" w:history="1">
              <w:r>
                <w:rPr>
                  <w:rStyle w:val="Hipervnculo"/>
                </w:rPr>
                <w:t>https://www.shutterstock.com/es/image-photo/hand-holding-chef-pincers-putting-cherry-603618761?src=v-l1qPE5y-tC7evlOus67Q-1-0</w:t>
              </w:r>
            </w:hyperlink>
          </w:p>
          <w:p w:rsidR="0035492D" w:rsidRDefault="0035492D" w:rsidP="001A2A89"/>
          <w:p w:rsidR="0035492D" w:rsidRDefault="0035492D" w:rsidP="001A2A89">
            <w:pPr>
              <w:rPr>
                <w:rFonts w:ascii="Open Sans" w:eastAsia="Times New Roman" w:hAnsi="Open Sans" w:cs="Open Sans"/>
                <w:color w:val="000000" w:themeColor="text1"/>
              </w:rPr>
            </w:pPr>
          </w:p>
          <w:p w:rsidR="004A38EC" w:rsidRDefault="0035492D" w:rsidP="001A2A89">
            <w:hyperlink r:id="rId13" w:history="1">
              <w:r>
                <w:rPr>
                  <w:rStyle w:val="Hipervnculo"/>
                </w:rPr>
                <w:t>https://www.shutterstock.com/es/image-photo/molecular-food-606578414?src=v-l1qPE5y-tC7evlOus67Q-1-4</w:t>
              </w:r>
            </w:hyperlink>
          </w:p>
          <w:p w:rsidR="0035492D" w:rsidRDefault="0035492D" w:rsidP="001A2A89"/>
          <w:p w:rsidR="0035492D" w:rsidRPr="00C96DE5" w:rsidRDefault="0035492D" w:rsidP="001A2A89">
            <w:pPr>
              <w:rPr>
                <w:rFonts w:ascii="Open Sans" w:eastAsia="Times New Roman" w:hAnsi="Open Sans" w:cs="Open Sans"/>
                <w:color w:val="000000" w:themeColor="text1"/>
              </w:rPr>
            </w:pPr>
            <w:hyperlink r:id="rId14" w:history="1">
              <w:r>
                <w:rPr>
                  <w:rStyle w:val="Hipervnculo"/>
                </w:rPr>
                <w:t>https://www.shutterstock.com/es/image-photo/molecular-salad-on-metal-spoon-isolated-176195834?src=v-l1qPE5y-tC7evlOus67Q-1-22</w:t>
              </w:r>
            </w:hyperlink>
          </w:p>
        </w:tc>
        <w:tc>
          <w:tcPr>
            <w:tcW w:w="10378" w:type="dxa"/>
          </w:tcPr>
          <w:p w:rsidR="004A38EC" w:rsidRPr="001E17F5" w:rsidRDefault="004A38EC" w:rsidP="001A2A89">
            <w:pPr>
              <w:rPr>
                <w:rFonts w:eastAsia="Times New Roman" w:cstheme="minorHAnsi"/>
                <w:i/>
                <w:noProof/>
              </w:rPr>
            </w:pPr>
            <w:r w:rsidRPr="00C96DE5">
              <w:rPr>
                <w:rFonts w:ascii="Open Sans" w:eastAsia="Times New Roman" w:hAnsi="Open Sans" w:cs="Open Sans"/>
                <w:b/>
                <w:color w:val="000000" w:themeColor="text1"/>
              </w:rPr>
              <w:lastRenderedPageBreak/>
              <w:t xml:space="preserve">5 - Textos </w:t>
            </w:r>
          </w:p>
          <w:p w:rsidR="00B710BD" w:rsidRPr="00C036FC" w:rsidRDefault="00B710BD" w:rsidP="00B710BD">
            <w:pPr>
              <w:spacing w:line="360" w:lineRule="auto"/>
              <w:jc w:val="center"/>
              <w:rPr>
                <w:rFonts w:cstheme="minorHAnsi"/>
                <w:b/>
                <w:color w:val="000000" w:themeColor="text1"/>
                <w:sz w:val="24"/>
                <w:szCs w:val="24"/>
              </w:rPr>
            </w:pPr>
            <w:r w:rsidRPr="00C036FC">
              <w:rPr>
                <w:rFonts w:cstheme="minorHAnsi"/>
                <w:b/>
                <w:color w:val="000000" w:themeColor="text1"/>
                <w:sz w:val="24"/>
                <w:szCs w:val="24"/>
              </w:rPr>
              <w:t>TÉCNICAS USADAS EN LA COCINA MOLECULAR</w:t>
            </w:r>
          </w:p>
          <w:p w:rsidR="00B710BD" w:rsidRPr="00C036FC" w:rsidRDefault="00B710BD" w:rsidP="00B710BD">
            <w:pPr>
              <w:spacing w:line="360" w:lineRule="auto"/>
              <w:rPr>
                <w:rFonts w:cstheme="minorHAnsi"/>
                <w:b/>
                <w:color w:val="000000" w:themeColor="text1"/>
                <w:sz w:val="24"/>
                <w:szCs w:val="24"/>
              </w:rPr>
            </w:pPr>
            <w:r w:rsidRPr="00C036FC">
              <w:rPr>
                <w:rFonts w:cstheme="minorHAnsi"/>
                <w:b/>
                <w:color w:val="000000" w:themeColor="text1"/>
                <w:sz w:val="24"/>
                <w:szCs w:val="24"/>
              </w:rPr>
              <w:t>GELES</w:t>
            </w:r>
          </w:p>
          <w:p w:rsidR="00B710BD" w:rsidRPr="00C036FC" w:rsidRDefault="00B710BD" w:rsidP="00B710BD">
            <w:pPr>
              <w:spacing w:line="360" w:lineRule="auto"/>
              <w:jc w:val="both"/>
              <w:rPr>
                <w:rFonts w:cstheme="minorHAnsi"/>
                <w:i/>
                <w:color w:val="000000" w:themeColor="text1"/>
                <w:sz w:val="24"/>
                <w:szCs w:val="24"/>
              </w:rPr>
            </w:pPr>
            <w:r w:rsidRPr="00C036FC">
              <w:rPr>
                <w:rFonts w:cstheme="minorHAnsi"/>
                <w:i/>
                <w:color w:val="000000" w:themeColor="text1"/>
                <w:sz w:val="24"/>
                <w:szCs w:val="24"/>
              </w:rPr>
              <w:t xml:space="preserve">“Un gel está compuesto por dos fases, una sólida que le imparte la estructura y soporte al gel, y la otra fase es líquida y queda atrapada en la red tridimensional. Así, aunque los geles muestran propiedades propias de un sólido (forma, resisten ciertos esfuerzos o deformaciones, mantienen su estructura, entre otras), tienen una importante proporción de fase líquida. Así un gel está en un estado intermedio entre el estado sólido y el líquido.” </w:t>
            </w:r>
            <w:sdt>
              <w:sdtPr>
                <w:rPr>
                  <w:rFonts w:cstheme="minorHAnsi"/>
                  <w:i/>
                  <w:color w:val="000000" w:themeColor="text1"/>
                  <w:sz w:val="24"/>
                  <w:szCs w:val="24"/>
                </w:rPr>
                <w:id w:val="-1801067106"/>
                <w:citation/>
              </w:sdtPr>
              <w:sdtContent>
                <w:r w:rsidRPr="00C036FC">
                  <w:rPr>
                    <w:rFonts w:cstheme="minorHAnsi"/>
                    <w:i/>
                    <w:color w:val="000000" w:themeColor="text1"/>
                    <w:sz w:val="24"/>
                    <w:szCs w:val="24"/>
                  </w:rPr>
                  <w:fldChar w:fldCharType="begin"/>
                </w:r>
                <w:r w:rsidRPr="00C036FC">
                  <w:rPr>
                    <w:rFonts w:cstheme="minorHAnsi"/>
                    <w:i/>
                    <w:color w:val="000000" w:themeColor="text1"/>
                    <w:sz w:val="24"/>
                    <w:szCs w:val="24"/>
                  </w:rPr>
                  <w:instrText xml:space="preserve"> CITATION GAS12 \l 9226 </w:instrText>
                </w:r>
                <w:r w:rsidRPr="00C036FC">
                  <w:rPr>
                    <w:rFonts w:cstheme="minorHAnsi"/>
                    <w:i/>
                    <w:color w:val="000000" w:themeColor="text1"/>
                    <w:sz w:val="24"/>
                    <w:szCs w:val="24"/>
                  </w:rPr>
                  <w:fldChar w:fldCharType="separate"/>
                </w:r>
                <w:r w:rsidRPr="00C036FC">
                  <w:rPr>
                    <w:rFonts w:cstheme="minorHAnsi"/>
                    <w:noProof/>
                    <w:color w:val="000000" w:themeColor="text1"/>
                    <w:sz w:val="24"/>
                    <w:szCs w:val="24"/>
                  </w:rPr>
                  <w:t>(MOLECULAR, 2012)</w:t>
                </w:r>
                <w:r w:rsidRPr="00C036FC">
                  <w:rPr>
                    <w:rFonts w:cstheme="minorHAnsi"/>
                    <w:i/>
                    <w:color w:val="000000" w:themeColor="text1"/>
                    <w:sz w:val="24"/>
                    <w:szCs w:val="24"/>
                  </w:rPr>
                  <w:fldChar w:fldCharType="end"/>
                </w:r>
              </w:sdtContent>
            </w:sdt>
          </w:p>
          <w:p w:rsidR="00B710BD" w:rsidRPr="00C036FC" w:rsidRDefault="00B710BD" w:rsidP="00B710BD">
            <w:pPr>
              <w:spacing w:line="360" w:lineRule="auto"/>
              <w:jc w:val="both"/>
              <w:rPr>
                <w:rFonts w:cstheme="minorHAnsi"/>
                <w:color w:val="000000" w:themeColor="text1"/>
                <w:sz w:val="24"/>
                <w:szCs w:val="24"/>
              </w:rPr>
            </w:pPr>
            <w:r>
              <w:rPr>
                <w:rFonts w:cstheme="minorHAnsi"/>
                <w:color w:val="000000" w:themeColor="text1"/>
                <w:sz w:val="24"/>
                <w:szCs w:val="24"/>
              </w:rPr>
              <w:lastRenderedPageBreak/>
              <w:t>Un g</w:t>
            </w:r>
            <w:r w:rsidRPr="00C036FC">
              <w:rPr>
                <w:rFonts w:cstheme="minorHAnsi"/>
                <w:color w:val="000000" w:themeColor="text1"/>
                <w:sz w:val="24"/>
                <w:szCs w:val="24"/>
              </w:rPr>
              <w:t xml:space="preserve">el se forma cuando las moléculas interactúan entre sí para crear una Red tridimensional que impide el movimiento del líquido. </w:t>
            </w:r>
          </w:p>
          <w:p w:rsidR="00B710BD" w:rsidRPr="00C036FC" w:rsidRDefault="00B710BD" w:rsidP="00B710BD">
            <w:pPr>
              <w:spacing w:line="360" w:lineRule="auto"/>
              <w:rPr>
                <w:rFonts w:cstheme="minorHAnsi"/>
                <w:b/>
                <w:color w:val="000000" w:themeColor="text1"/>
                <w:sz w:val="24"/>
                <w:szCs w:val="24"/>
              </w:rPr>
            </w:pPr>
            <w:r w:rsidRPr="00C036FC">
              <w:rPr>
                <w:rFonts w:cstheme="minorHAnsi"/>
                <w:b/>
                <w:color w:val="000000" w:themeColor="text1"/>
                <w:sz w:val="24"/>
                <w:szCs w:val="24"/>
              </w:rPr>
              <w:t xml:space="preserve">GELES TRADICIONALES </w:t>
            </w:r>
          </w:p>
          <w:p w:rsidR="00B710BD" w:rsidRPr="00C036FC" w:rsidRDefault="00B710BD" w:rsidP="00B710BD">
            <w:pPr>
              <w:spacing w:line="360" w:lineRule="auto"/>
              <w:jc w:val="both"/>
              <w:rPr>
                <w:rFonts w:cstheme="minorHAnsi"/>
                <w:color w:val="000000" w:themeColor="text1"/>
                <w:sz w:val="24"/>
                <w:szCs w:val="24"/>
              </w:rPr>
            </w:pPr>
            <w:r w:rsidRPr="00C036FC">
              <w:rPr>
                <w:rFonts w:cstheme="minorHAnsi"/>
                <w:color w:val="000000" w:themeColor="text1"/>
                <w:sz w:val="24"/>
                <w:szCs w:val="24"/>
              </w:rPr>
              <w:t xml:space="preserve">Las gelatinas de mamíferos como la gelatina neutra, al superar los </w:t>
            </w:r>
            <w:proofErr w:type="spellStart"/>
            <w:r w:rsidRPr="00C036FC">
              <w:rPr>
                <w:rFonts w:cstheme="minorHAnsi"/>
                <w:color w:val="000000" w:themeColor="text1"/>
                <w:sz w:val="24"/>
                <w:szCs w:val="24"/>
              </w:rPr>
              <w:t>37ºc</w:t>
            </w:r>
            <w:proofErr w:type="spellEnd"/>
            <w:r w:rsidRPr="00C036FC">
              <w:rPr>
                <w:rFonts w:cstheme="minorHAnsi"/>
                <w:color w:val="000000" w:themeColor="text1"/>
                <w:sz w:val="24"/>
                <w:szCs w:val="24"/>
              </w:rPr>
              <w:t xml:space="preserve">, las proteínas se separan y pierden toda la capacidad de retener líquidos, en cambio la gelatina de pescado tiene puntos de fusión más fríos para ser hidratada.  </w:t>
            </w:r>
            <w:r>
              <w:rPr>
                <w:rFonts w:cstheme="minorHAnsi"/>
                <w:color w:val="000000" w:themeColor="text1"/>
                <w:sz w:val="24"/>
                <w:szCs w:val="24"/>
              </w:rPr>
              <w:t>El agar-</w:t>
            </w:r>
            <w:r w:rsidRPr="00C036FC">
              <w:rPr>
                <w:rFonts w:cstheme="minorHAnsi"/>
                <w:color w:val="000000" w:themeColor="text1"/>
                <w:sz w:val="24"/>
                <w:szCs w:val="24"/>
              </w:rPr>
              <w:t xml:space="preserve">agar es un </w:t>
            </w:r>
            <w:proofErr w:type="spellStart"/>
            <w:r w:rsidRPr="00C036FC">
              <w:rPr>
                <w:rFonts w:cstheme="minorHAnsi"/>
                <w:color w:val="000000" w:themeColor="text1"/>
                <w:sz w:val="24"/>
                <w:szCs w:val="24"/>
              </w:rPr>
              <w:t>gelificante</w:t>
            </w:r>
            <w:proofErr w:type="spellEnd"/>
            <w:r w:rsidRPr="00C036FC">
              <w:rPr>
                <w:rFonts w:cstheme="minorHAnsi"/>
                <w:color w:val="000000" w:themeColor="text1"/>
                <w:sz w:val="24"/>
                <w:szCs w:val="24"/>
              </w:rPr>
              <w:t xml:space="preserve"> con un elevado punto de fusión, se puede servir caliente a </w:t>
            </w:r>
            <w:proofErr w:type="spellStart"/>
            <w:r w:rsidRPr="00C036FC">
              <w:rPr>
                <w:rFonts w:cstheme="minorHAnsi"/>
                <w:color w:val="000000" w:themeColor="text1"/>
                <w:sz w:val="24"/>
                <w:szCs w:val="24"/>
              </w:rPr>
              <w:t>80ºc</w:t>
            </w:r>
            <w:proofErr w:type="spellEnd"/>
            <w:r w:rsidRPr="00C036FC">
              <w:rPr>
                <w:rFonts w:cstheme="minorHAnsi"/>
                <w:color w:val="000000" w:themeColor="text1"/>
                <w:sz w:val="24"/>
                <w:szCs w:val="24"/>
              </w:rPr>
              <w:t xml:space="preserve">, procede de las algas y pertenece al grupo de los </w:t>
            </w:r>
            <w:proofErr w:type="spellStart"/>
            <w:r w:rsidRPr="00C036FC">
              <w:rPr>
                <w:rFonts w:cstheme="minorHAnsi"/>
                <w:color w:val="000000" w:themeColor="text1"/>
                <w:sz w:val="24"/>
                <w:szCs w:val="24"/>
              </w:rPr>
              <w:t>hidrocoloides</w:t>
            </w:r>
            <w:proofErr w:type="spellEnd"/>
            <w:r w:rsidRPr="00C036FC">
              <w:rPr>
                <w:rFonts w:cstheme="minorHAnsi"/>
                <w:color w:val="000000" w:themeColor="text1"/>
                <w:sz w:val="24"/>
                <w:szCs w:val="24"/>
              </w:rPr>
              <w:t xml:space="preserve">, es decir que forman partículas en suspensión en líquidos de base acuosa.  La pectina es un </w:t>
            </w:r>
            <w:proofErr w:type="spellStart"/>
            <w:r w:rsidRPr="00C036FC">
              <w:rPr>
                <w:rFonts w:cstheme="minorHAnsi"/>
                <w:color w:val="000000" w:themeColor="text1"/>
                <w:sz w:val="24"/>
                <w:szCs w:val="24"/>
              </w:rPr>
              <w:t>gelificante</w:t>
            </w:r>
            <w:proofErr w:type="spellEnd"/>
            <w:r w:rsidRPr="00C036FC">
              <w:rPr>
                <w:rFonts w:cstheme="minorHAnsi"/>
                <w:color w:val="000000" w:themeColor="text1"/>
                <w:sz w:val="24"/>
                <w:szCs w:val="24"/>
              </w:rPr>
              <w:t xml:space="preserve"> natural </w:t>
            </w:r>
            <w:r>
              <w:rPr>
                <w:rFonts w:cstheme="minorHAnsi"/>
                <w:color w:val="000000" w:themeColor="text1"/>
                <w:sz w:val="24"/>
                <w:szCs w:val="24"/>
              </w:rPr>
              <w:t>que se encuentra en las frutas.</w:t>
            </w:r>
          </w:p>
          <w:p w:rsidR="004A38EC" w:rsidRPr="00C96DE5" w:rsidRDefault="004A38EC" w:rsidP="001A2A89">
            <w:pPr>
              <w:jc w:val="center"/>
              <w:rPr>
                <w:rFonts w:ascii="Calibri" w:eastAsia="Times New Roman" w:hAnsi="Calibri" w:cs="Times New Roman"/>
                <w:b/>
                <w:color w:val="000000" w:themeColor="text1"/>
              </w:rPr>
            </w:pPr>
          </w:p>
        </w:tc>
      </w:tr>
      <w:tr w:rsidR="004A38EC" w:rsidRPr="00C96DE5" w:rsidTr="001A2A89">
        <w:trPr>
          <w:trHeight w:val="271"/>
        </w:trPr>
        <w:tc>
          <w:tcPr>
            <w:tcW w:w="5498" w:type="dxa"/>
          </w:tcPr>
          <w:p w:rsidR="004A38EC" w:rsidRDefault="004A38EC" w:rsidP="004A38EC">
            <w:r w:rsidRPr="00C96DE5">
              <w:rPr>
                <w:rFonts w:ascii="Open Sans" w:eastAsia="Times New Roman" w:hAnsi="Open Sans" w:cs="Open Sans"/>
                <w:b/>
                <w:color w:val="000000" w:themeColor="text1"/>
              </w:rPr>
              <w:lastRenderedPageBreak/>
              <w:t xml:space="preserve">6- Imagen de Apoyo </w:t>
            </w:r>
          </w:p>
          <w:p w:rsidR="004A38EC" w:rsidRDefault="0046456C" w:rsidP="001A2A89">
            <w:hyperlink r:id="rId15" w:history="1">
              <w:r>
                <w:rPr>
                  <w:rStyle w:val="Hipervnculo"/>
                </w:rPr>
                <w:t>https://www.shutterstock.com/es/image-photo/beet-root-salad-asparagus-on-white-251996986?src=v-l1qPE5y-tC7evlOus67Q-1-1</w:t>
              </w:r>
            </w:hyperlink>
          </w:p>
          <w:p w:rsidR="0046456C" w:rsidRDefault="0046456C" w:rsidP="001A2A89"/>
          <w:p w:rsidR="0046456C" w:rsidRDefault="0046456C" w:rsidP="001A2A89">
            <w:hyperlink r:id="rId16" w:history="1">
              <w:r>
                <w:rPr>
                  <w:rStyle w:val="Hipervnculo"/>
                </w:rPr>
                <w:t>https://www.shutterstock.com/es/image-photo/molecular-cuisine-157962746?src=v-l1qPE5y-tC7evlOus67Q-1-30</w:t>
              </w:r>
            </w:hyperlink>
          </w:p>
          <w:p w:rsidR="0046456C" w:rsidRDefault="0046456C" w:rsidP="001A2A89"/>
          <w:p w:rsidR="004A38EC" w:rsidRPr="00C96DE5" w:rsidRDefault="0046456C" w:rsidP="001A2A89">
            <w:pPr>
              <w:rPr>
                <w:rFonts w:ascii="Open Sans" w:eastAsia="Times New Roman" w:hAnsi="Open Sans" w:cs="Open Sans"/>
                <w:color w:val="000000" w:themeColor="text1"/>
              </w:rPr>
            </w:pPr>
            <w:hyperlink r:id="rId17" w:history="1">
              <w:r>
                <w:rPr>
                  <w:rStyle w:val="Hipervnculo"/>
                </w:rPr>
                <w:t>https://www.shutterstock.com/es/image-photo/ball-mousse-cake-yogurt-spheres-cherries-603618842?src=v-l1qPE5y-tC7evlOus67Q-1-39</w:t>
              </w:r>
            </w:hyperlink>
          </w:p>
        </w:tc>
        <w:tc>
          <w:tcPr>
            <w:tcW w:w="10378" w:type="dxa"/>
          </w:tcPr>
          <w:p w:rsidR="004A38EC" w:rsidRDefault="004A38EC" w:rsidP="001A2A89">
            <w:pPr>
              <w:rPr>
                <w:rFonts w:ascii="Open Sans" w:eastAsia="Times New Roman" w:hAnsi="Open Sans" w:cs="Open Sans"/>
                <w:b/>
                <w:color w:val="000000" w:themeColor="text1"/>
              </w:rPr>
            </w:pPr>
            <w:r w:rsidRPr="00C96DE5">
              <w:rPr>
                <w:rFonts w:ascii="Open Sans" w:eastAsia="Times New Roman" w:hAnsi="Open Sans" w:cs="Open Sans"/>
                <w:b/>
                <w:color w:val="000000" w:themeColor="text1"/>
              </w:rPr>
              <w:t>6 – Textos</w:t>
            </w:r>
            <w:r>
              <w:rPr>
                <w:rFonts w:ascii="Open Sans" w:eastAsia="Times New Roman" w:hAnsi="Open Sans" w:cs="Open Sans"/>
                <w:b/>
                <w:color w:val="000000" w:themeColor="text1"/>
              </w:rPr>
              <w:t xml:space="preserve"> </w:t>
            </w:r>
          </w:p>
          <w:p w:rsidR="00B710BD" w:rsidRPr="00C036FC" w:rsidRDefault="00B710BD" w:rsidP="00B710BD">
            <w:pPr>
              <w:spacing w:line="360" w:lineRule="auto"/>
              <w:rPr>
                <w:rFonts w:cstheme="minorHAnsi"/>
                <w:color w:val="000000" w:themeColor="text1"/>
                <w:sz w:val="24"/>
                <w:szCs w:val="24"/>
              </w:rPr>
            </w:pPr>
          </w:p>
          <w:tbl>
            <w:tblPr>
              <w:tblW w:w="7700" w:type="dxa"/>
              <w:jc w:val="center"/>
              <w:tblLayout w:type="fixed"/>
              <w:tblCellMar>
                <w:left w:w="70" w:type="dxa"/>
                <w:right w:w="70" w:type="dxa"/>
              </w:tblCellMar>
              <w:tblLook w:val="04A0" w:firstRow="1" w:lastRow="0" w:firstColumn="1" w:lastColumn="0" w:noHBand="0" w:noVBand="1"/>
            </w:tblPr>
            <w:tblGrid>
              <w:gridCol w:w="1200"/>
              <w:gridCol w:w="3040"/>
              <w:gridCol w:w="3460"/>
            </w:tblGrid>
            <w:tr w:rsidR="00B710BD" w:rsidRPr="00C036FC" w:rsidTr="001A2A89">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0BD" w:rsidRPr="00C036FC" w:rsidRDefault="00B710BD" w:rsidP="00B710BD">
                  <w:pPr>
                    <w:spacing w:after="0" w:line="360" w:lineRule="auto"/>
                    <w:jc w:val="center"/>
                    <w:rPr>
                      <w:rFonts w:eastAsia="Times New Roman" w:cstheme="minorHAnsi"/>
                      <w:b/>
                      <w:bCs/>
                      <w:color w:val="000000" w:themeColor="text1"/>
                      <w:sz w:val="24"/>
                      <w:szCs w:val="24"/>
                    </w:rPr>
                  </w:pPr>
                  <w:r w:rsidRPr="00C036FC">
                    <w:rPr>
                      <w:rFonts w:eastAsia="Times New Roman" w:cstheme="minorHAnsi"/>
                      <w:b/>
                      <w:bCs/>
                      <w:color w:val="000000" w:themeColor="text1"/>
                      <w:sz w:val="24"/>
                      <w:szCs w:val="24"/>
                    </w:rPr>
                    <w:t>Tipo</w:t>
                  </w:r>
                </w:p>
              </w:tc>
              <w:tc>
                <w:tcPr>
                  <w:tcW w:w="3040" w:type="dxa"/>
                  <w:tcBorders>
                    <w:top w:val="single" w:sz="4" w:space="0" w:color="auto"/>
                    <w:left w:val="nil"/>
                    <w:bottom w:val="single" w:sz="4" w:space="0" w:color="auto"/>
                    <w:right w:val="single" w:sz="4" w:space="0" w:color="auto"/>
                  </w:tcBorders>
                  <w:shd w:val="clear" w:color="auto" w:fill="auto"/>
                  <w:noWrap/>
                  <w:vAlign w:val="bottom"/>
                  <w:hideMark/>
                </w:tcPr>
                <w:p w:rsidR="00B710BD" w:rsidRPr="00C036FC" w:rsidRDefault="00B710BD" w:rsidP="00B710BD">
                  <w:pPr>
                    <w:spacing w:after="0" w:line="360" w:lineRule="auto"/>
                    <w:jc w:val="center"/>
                    <w:rPr>
                      <w:rFonts w:eastAsia="Times New Roman" w:cstheme="minorHAnsi"/>
                      <w:b/>
                      <w:bCs/>
                      <w:color w:val="000000" w:themeColor="text1"/>
                      <w:sz w:val="24"/>
                      <w:szCs w:val="24"/>
                    </w:rPr>
                  </w:pPr>
                  <w:proofErr w:type="spellStart"/>
                  <w:r w:rsidRPr="00C036FC">
                    <w:rPr>
                      <w:rFonts w:eastAsia="Times New Roman" w:cstheme="minorHAnsi"/>
                      <w:b/>
                      <w:bCs/>
                      <w:color w:val="000000" w:themeColor="text1"/>
                      <w:sz w:val="24"/>
                      <w:szCs w:val="24"/>
                    </w:rPr>
                    <w:t>Gelificante</w:t>
                  </w:r>
                  <w:proofErr w:type="spellEnd"/>
                  <w:r w:rsidRPr="00C036FC">
                    <w:rPr>
                      <w:rFonts w:eastAsia="Times New Roman" w:cstheme="minorHAnsi"/>
                      <w:b/>
                      <w:bCs/>
                      <w:color w:val="000000" w:themeColor="text1"/>
                      <w:sz w:val="24"/>
                      <w:szCs w:val="24"/>
                    </w:rPr>
                    <w:t xml:space="preserve"> </w:t>
                  </w:r>
                </w:p>
              </w:tc>
              <w:tc>
                <w:tcPr>
                  <w:tcW w:w="3460" w:type="dxa"/>
                  <w:tcBorders>
                    <w:top w:val="single" w:sz="4" w:space="0" w:color="auto"/>
                    <w:left w:val="nil"/>
                    <w:bottom w:val="single" w:sz="4" w:space="0" w:color="auto"/>
                    <w:right w:val="single" w:sz="4" w:space="0" w:color="auto"/>
                  </w:tcBorders>
                  <w:shd w:val="clear" w:color="auto" w:fill="auto"/>
                  <w:noWrap/>
                  <w:vAlign w:val="bottom"/>
                  <w:hideMark/>
                </w:tcPr>
                <w:p w:rsidR="00B710BD" w:rsidRPr="00C036FC" w:rsidRDefault="00B710BD" w:rsidP="00B710BD">
                  <w:pPr>
                    <w:spacing w:after="0" w:line="360" w:lineRule="auto"/>
                    <w:jc w:val="center"/>
                    <w:rPr>
                      <w:rFonts w:eastAsia="Times New Roman" w:cstheme="minorHAnsi"/>
                      <w:b/>
                      <w:bCs/>
                      <w:color w:val="000000" w:themeColor="text1"/>
                      <w:sz w:val="24"/>
                      <w:szCs w:val="24"/>
                    </w:rPr>
                  </w:pPr>
                  <w:r w:rsidRPr="00C036FC">
                    <w:rPr>
                      <w:rFonts w:eastAsia="Times New Roman" w:cstheme="minorHAnsi"/>
                      <w:b/>
                      <w:bCs/>
                      <w:color w:val="000000" w:themeColor="text1"/>
                      <w:sz w:val="24"/>
                      <w:szCs w:val="24"/>
                    </w:rPr>
                    <w:t>Aplicación</w:t>
                  </w:r>
                </w:p>
              </w:tc>
            </w:tr>
            <w:tr w:rsidR="00B710BD" w:rsidRPr="00C036FC" w:rsidTr="001A2A89">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rPr>
                  </w:pPr>
                  <w:r w:rsidRPr="00C036FC">
                    <w:rPr>
                      <w:rFonts w:eastAsia="Times New Roman" w:cstheme="minorHAnsi"/>
                      <w:color w:val="000000" w:themeColor="text1"/>
                      <w:sz w:val="24"/>
                      <w:szCs w:val="24"/>
                    </w:rPr>
                    <w:t xml:space="preserve">Almidón </w:t>
                  </w:r>
                </w:p>
              </w:tc>
              <w:tc>
                <w:tcPr>
                  <w:tcW w:w="3040" w:type="dxa"/>
                  <w:tcBorders>
                    <w:top w:val="nil"/>
                    <w:left w:val="nil"/>
                    <w:bottom w:val="single" w:sz="4" w:space="0" w:color="auto"/>
                    <w:right w:val="single" w:sz="4" w:space="0" w:color="auto"/>
                  </w:tcBorders>
                  <w:shd w:val="clear" w:color="auto" w:fill="auto"/>
                  <w:noWrap/>
                  <w:vAlign w:val="bottom"/>
                  <w:hideMark/>
                </w:tcPr>
                <w:p w:rsidR="00B710BD" w:rsidRPr="00C036FC" w:rsidRDefault="00B710BD" w:rsidP="00B710BD">
                  <w:pPr>
                    <w:spacing w:after="0" w:line="360" w:lineRule="auto"/>
                    <w:rPr>
                      <w:rFonts w:eastAsia="Times New Roman" w:cstheme="minorHAnsi"/>
                      <w:color w:val="000000" w:themeColor="text1"/>
                      <w:sz w:val="24"/>
                      <w:szCs w:val="24"/>
                    </w:rPr>
                  </w:pPr>
                  <w:proofErr w:type="spellStart"/>
                  <w:r>
                    <w:rPr>
                      <w:rFonts w:eastAsia="Times New Roman" w:cstheme="minorHAnsi"/>
                      <w:color w:val="000000" w:themeColor="text1"/>
                      <w:sz w:val="24"/>
                      <w:szCs w:val="24"/>
                    </w:rPr>
                    <w:t>Maiz</w:t>
                  </w:r>
                  <w:r w:rsidRPr="00C036FC">
                    <w:rPr>
                      <w:rFonts w:eastAsia="Times New Roman" w:cstheme="minorHAnsi"/>
                      <w:color w:val="000000" w:themeColor="text1"/>
                      <w:sz w:val="24"/>
                      <w:szCs w:val="24"/>
                    </w:rPr>
                    <w:t>ena</w:t>
                  </w:r>
                  <w:proofErr w:type="spellEnd"/>
                </w:p>
              </w:tc>
              <w:tc>
                <w:tcPr>
                  <w:tcW w:w="3460" w:type="dxa"/>
                  <w:tcBorders>
                    <w:top w:val="nil"/>
                    <w:left w:val="nil"/>
                    <w:bottom w:val="single" w:sz="4" w:space="0" w:color="auto"/>
                    <w:right w:val="single" w:sz="4" w:space="0" w:color="auto"/>
                  </w:tcBorders>
                  <w:shd w:val="clear" w:color="auto" w:fill="auto"/>
                  <w:noWrap/>
                  <w:vAlign w:val="bottom"/>
                  <w:hideMark/>
                </w:tcPr>
                <w:p w:rsidR="00B710BD" w:rsidRPr="00C036FC" w:rsidRDefault="00B710BD" w:rsidP="00B710BD">
                  <w:pPr>
                    <w:spacing w:after="0" w:line="360" w:lineRule="auto"/>
                    <w:rPr>
                      <w:rFonts w:eastAsia="Times New Roman" w:cstheme="minorHAnsi"/>
                      <w:color w:val="000000" w:themeColor="text1"/>
                      <w:sz w:val="24"/>
                      <w:szCs w:val="24"/>
                    </w:rPr>
                  </w:pPr>
                  <w:r w:rsidRPr="00C036FC">
                    <w:rPr>
                      <w:rFonts w:eastAsia="Times New Roman" w:cstheme="minorHAnsi"/>
                      <w:color w:val="000000" w:themeColor="text1"/>
                      <w:sz w:val="24"/>
                      <w:szCs w:val="24"/>
                    </w:rPr>
                    <w:t>Crema pastelera y postres dulces</w:t>
                  </w:r>
                </w:p>
              </w:tc>
            </w:tr>
            <w:tr w:rsidR="00B710BD" w:rsidRPr="00C036FC" w:rsidTr="001A2A89">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B710BD" w:rsidRPr="00C036FC" w:rsidRDefault="00B710BD" w:rsidP="00B710BD">
                  <w:pPr>
                    <w:spacing w:after="0" w:line="360" w:lineRule="auto"/>
                    <w:rPr>
                      <w:rFonts w:eastAsia="Times New Roman" w:cstheme="minorHAnsi"/>
                      <w:color w:val="000000" w:themeColor="text1"/>
                      <w:sz w:val="24"/>
                      <w:szCs w:val="24"/>
                    </w:rPr>
                  </w:pPr>
                </w:p>
              </w:tc>
              <w:tc>
                <w:tcPr>
                  <w:tcW w:w="3040" w:type="dxa"/>
                  <w:tcBorders>
                    <w:top w:val="nil"/>
                    <w:left w:val="nil"/>
                    <w:bottom w:val="single" w:sz="4" w:space="0" w:color="auto"/>
                    <w:right w:val="single" w:sz="4" w:space="0" w:color="auto"/>
                  </w:tcBorders>
                  <w:shd w:val="clear" w:color="auto" w:fill="auto"/>
                  <w:noWrap/>
                  <w:vAlign w:val="bottom"/>
                  <w:hideMark/>
                </w:tcPr>
                <w:p w:rsidR="00B710BD" w:rsidRPr="00C036FC" w:rsidRDefault="00B710BD" w:rsidP="00B710BD">
                  <w:pPr>
                    <w:spacing w:after="0" w:line="360" w:lineRule="auto"/>
                    <w:rPr>
                      <w:rFonts w:eastAsia="Times New Roman" w:cstheme="minorHAnsi"/>
                      <w:color w:val="000000" w:themeColor="text1"/>
                      <w:sz w:val="24"/>
                      <w:szCs w:val="24"/>
                    </w:rPr>
                  </w:pPr>
                  <w:r w:rsidRPr="00C036FC">
                    <w:rPr>
                      <w:rFonts w:eastAsia="Times New Roman" w:cstheme="minorHAnsi"/>
                      <w:color w:val="000000" w:themeColor="text1"/>
                      <w:sz w:val="24"/>
                      <w:szCs w:val="24"/>
                    </w:rPr>
                    <w:t>Harina</w:t>
                  </w:r>
                </w:p>
              </w:tc>
              <w:tc>
                <w:tcPr>
                  <w:tcW w:w="3460" w:type="dxa"/>
                  <w:tcBorders>
                    <w:top w:val="nil"/>
                    <w:left w:val="nil"/>
                    <w:bottom w:val="single" w:sz="4" w:space="0" w:color="auto"/>
                    <w:right w:val="single" w:sz="4" w:space="0" w:color="auto"/>
                  </w:tcBorders>
                  <w:shd w:val="clear" w:color="auto" w:fill="auto"/>
                  <w:noWrap/>
                  <w:vAlign w:val="bottom"/>
                  <w:hideMark/>
                </w:tcPr>
                <w:p w:rsidR="00B710BD" w:rsidRPr="00C036FC" w:rsidRDefault="00B710BD" w:rsidP="00B710BD">
                  <w:pPr>
                    <w:spacing w:after="0" w:line="360" w:lineRule="auto"/>
                    <w:rPr>
                      <w:rFonts w:eastAsia="Times New Roman" w:cstheme="minorHAnsi"/>
                      <w:color w:val="000000" w:themeColor="text1"/>
                      <w:sz w:val="24"/>
                      <w:szCs w:val="24"/>
                    </w:rPr>
                  </w:pPr>
                  <w:r w:rsidRPr="00C036FC">
                    <w:rPr>
                      <w:rFonts w:eastAsia="Times New Roman" w:cstheme="minorHAnsi"/>
                      <w:color w:val="000000" w:themeColor="text1"/>
                      <w:sz w:val="24"/>
                      <w:szCs w:val="24"/>
                    </w:rPr>
                    <w:t xml:space="preserve">Horneados(Panes) </w:t>
                  </w:r>
                </w:p>
              </w:tc>
            </w:tr>
            <w:tr w:rsidR="00B710BD" w:rsidRPr="00C036FC" w:rsidTr="001A2A89">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B710BD" w:rsidRPr="00C036FC" w:rsidRDefault="00B710BD" w:rsidP="00B710BD">
                  <w:pPr>
                    <w:spacing w:after="0" w:line="360" w:lineRule="auto"/>
                    <w:rPr>
                      <w:rFonts w:eastAsia="Times New Roman" w:cstheme="minorHAnsi"/>
                      <w:color w:val="000000" w:themeColor="text1"/>
                      <w:sz w:val="24"/>
                      <w:szCs w:val="24"/>
                    </w:rPr>
                  </w:pPr>
                </w:p>
              </w:tc>
              <w:tc>
                <w:tcPr>
                  <w:tcW w:w="3040" w:type="dxa"/>
                  <w:tcBorders>
                    <w:top w:val="nil"/>
                    <w:left w:val="nil"/>
                    <w:bottom w:val="single" w:sz="4" w:space="0" w:color="auto"/>
                    <w:right w:val="single" w:sz="4" w:space="0" w:color="auto"/>
                  </w:tcBorders>
                  <w:shd w:val="clear" w:color="auto" w:fill="auto"/>
                  <w:noWrap/>
                  <w:vAlign w:val="bottom"/>
                  <w:hideMark/>
                </w:tcPr>
                <w:p w:rsidR="00B710BD" w:rsidRPr="00C036FC" w:rsidRDefault="00B710BD" w:rsidP="00B710BD">
                  <w:pPr>
                    <w:spacing w:after="0" w:line="360" w:lineRule="auto"/>
                    <w:rPr>
                      <w:rFonts w:eastAsia="Times New Roman" w:cstheme="minorHAnsi"/>
                      <w:color w:val="000000" w:themeColor="text1"/>
                      <w:sz w:val="24"/>
                      <w:szCs w:val="24"/>
                    </w:rPr>
                  </w:pPr>
                  <w:r w:rsidRPr="00C036FC">
                    <w:rPr>
                      <w:rFonts w:eastAsia="Times New Roman" w:cstheme="minorHAnsi"/>
                      <w:color w:val="000000" w:themeColor="text1"/>
                      <w:sz w:val="24"/>
                      <w:szCs w:val="24"/>
                    </w:rPr>
                    <w:t>Tapioca</w:t>
                  </w:r>
                </w:p>
              </w:tc>
              <w:tc>
                <w:tcPr>
                  <w:tcW w:w="3460" w:type="dxa"/>
                  <w:tcBorders>
                    <w:top w:val="nil"/>
                    <w:left w:val="nil"/>
                    <w:bottom w:val="single" w:sz="4" w:space="0" w:color="auto"/>
                    <w:right w:val="single" w:sz="4" w:space="0" w:color="auto"/>
                  </w:tcBorders>
                  <w:shd w:val="clear" w:color="auto" w:fill="auto"/>
                  <w:noWrap/>
                  <w:vAlign w:val="bottom"/>
                  <w:hideMark/>
                </w:tcPr>
                <w:p w:rsidR="00B710BD" w:rsidRPr="00C036FC" w:rsidRDefault="00B710BD" w:rsidP="00B710BD">
                  <w:pPr>
                    <w:spacing w:after="0" w:line="360" w:lineRule="auto"/>
                    <w:rPr>
                      <w:rFonts w:eastAsia="Times New Roman" w:cstheme="minorHAnsi"/>
                      <w:color w:val="000000" w:themeColor="text1"/>
                      <w:sz w:val="24"/>
                      <w:szCs w:val="24"/>
                    </w:rPr>
                  </w:pPr>
                  <w:r w:rsidRPr="00C036FC">
                    <w:rPr>
                      <w:rFonts w:eastAsia="Times New Roman" w:cstheme="minorHAnsi"/>
                      <w:color w:val="000000" w:themeColor="text1"/>
                      <w:sz w:val="24"/>
                      <w:szCs w:val="24"/>
                    </w:rPr>
                    <w:t xml:space="preserve">Postres dulces </w:t>
                  </w:r>
                  <w:proofErr w:type="spellStart"/>
                  <w:r w:rsidRPr="00C036FC">
                    <w:rPr>
                      <w:rFonts w:eastAsia="Times New Roman" w:cstheme="minorHAnsi"/>
                      <w:color w:val="000000" w:themeColor="text1"/>
                      <w:sz w:val="24"/>
                      <w:szCs w:val="24"/>
                    </w:rPr>
                    <w:t>etc</w:t>
                  </w:r>
                  <w:proofErr w:type="spellEnd"/>
                </w:p>
              </w:tc>
            </w:tr>
            <w:tr w:rsidR="00B710BD" w:rsidRPr="00C036FC" w:rsidTr="001A2A89">
              <w:trPr>
                <w:trHeight w:val="600"/>
                <w:jc w:val="center"/>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rPr>
                  </w:pPr>
                  <w:r w:rsidRPr="00C036FC">
                    <w:rPr>
                      <w:rFonts w:eastAsia="Times New Roman" w:cstheme="minorHAnsi"/>
                      <w:color w:val="000000" w:themeColor="text1"/>
                      <w:sz w:val="24"/>
                      <w:szCs w:val="24"/>
                    </w:rPr>
                    <w:t>Proteínas</w:t>
                  </w:r>
                </w:p>
              </w:tc>
              <w:tc>
                <w:tcPr>
                  <w:tcW w:w="3040" w:type="dxa"/>
                  <w:tcBorders>
                    <w:top w:val="nil"/>
                    <w:left w:val="nil"/>
                    <w:bottom w:val="single" w:sz="4" w:space="0" w:color="auto"/>
                    <w:right w:val="single" w:sz="4" w:space="0" w:color="auto"/>
                  </w:tcBorders>
                  <w:shd w:val="clear" w:color="auto" w:fill="auto"/>
                  <w:vAlign w:val="bottom"/>
                  <w:hideMark/>
                </w:tcPr>
                <w:p w:rsidR="00B710BD" w:rsidRPr="00C036FC" w:rsidRDefault="00B710BD" w:rsidP="00B710BD">
                  <w:pPr>
                    <w:spacing w:after="0" w:line="360" w:lineRule="auto"/>
                    <w:rPr>
                      <w:rFonts w:eastAsia="Times New Roman" w:cstheme="minorHAnsi"/>
                      <w:color w:val="000000" w:themeColor="text1"/>
                      <w:sz w:val="24"/>
                      <w:szCs w:val="24"/>
                    </w:rPr>
                  </w:pPr>
                  <w:r w:rsidRPr="00C036FC">
                    <w:rPr>
                      <w:rFonts w:eastAsia="Times New Roman" w:cstheme="minorHAnsi"/>
                      <w:color w:val="000000" w:themeColor="text1"/>
                      <w:sz w:val="24"/>
                      <w:szCs w:val="24"/>
                    </w:rPr>
                    <w:t xml:space="preserve">Cuajada de soja, con cloruro de calcio </w:t>
                  </w:r>
                </w:p>
              </w:tc>
              <w:tc>
                <w:tcPr>
                  <w:tcW w:w="3460" w:type="dxa"/>
                  <w:tcBorders>
                    <w:top w:val="nil"/>
                    <w:left w:val="nil"/>
                    <w:bottom w:val="single" w:sz="4" w:space="0" w:color="auto"/>
                    <w:right w:val="single" w:sz="4" w:space="0" w:color="auto"/>
                  </w:tcBorders>
                  <w:shd w:val="clear" w:color="auto" w:fill="auto"/>
                  <w:noWrap/>
                  <w:vAlign w:val="bottom"/>
                  <w:hideMark/>
                </w:tcPr>
                <w:p w:rsidR="00B710BD" w:rsidRPr="00C036FC" w:rsidRDefault="00B710BD" w:rsidP="00B710BD">
                  <w:pPr>
                    <w:spacing w:after="0" w:line="360" w:lineRule="auto"/>
                    <w:rPr>
                      <w:rFonts w:eastAsia="Times New Roman" w:cstheme="minorHAnsi"/>
                      <w:color w:val="000000" w:themeColor="text1"/>
                      <w:sz w:val="24"/>
                      <w:szCs w:val="24"/>
                    </w:rPr>
                  </w:pPr>
                  <w:r w:rsidRPr="00C036FC">
                    <w:rPr>
                      <w:rFonts w:eastAsia="Times New Roman" w:cstheme="minorHAnsi"/>
                      <w:color w:val="000000" w:themeColor="text1"/>
                      <w:sz w:val="24"/>
                      <w:szCs w:val="24"/>
                    </w:rPr>
                    <w:t xml:space="preserve">Tofu sedoso, </w:t>
                  </w:r>
                  <w:proofErr w:type="spellStart"/>
                  <w:r w:rsidRPr="00C036FC">
                    <w:rPr>
                      <w:rFonts w:eastAsia="Times New Roman" w:cstheme="minorHAnsi"/>
                      <w:color w:val="000000" w:themeColor="text1"/>
                      <w:sz w:val="24"/>
                      <w:szCs w:val="24"/>
                    </w:rPr>
                    <w:t>yuba</w:t>
                  </w:r>
                  <w:proofErr w:type="spellEnd"/>
                  <w:r w:rsidRPr="00C036FC">
                    <w:rPr>
                      <w:rFonts w:eastAsia="Times New Roman" w:cstheme="minorHAnsi"/>
                      <w:color w:val="000000" w:themeColor="text1"/>
                      <w:sz w:val="24"/>
                      <w:szCs w:val="24"/>
                    </w:rPr>
                    <w:t xml:space="preserve"> </w:t>
                  </w:r>
                </w:p>
              </w:tc>
            </w:tr>
            <w:tr w:rsidR="00B710BD" w:rsidRPr="00C036FC" w:rsidTr="001A2A89">
              <w:trPr>
                <w:trHeight w:val="600"/>
                <w:jc w:val="center"/>
              </w:trPr>
              <w:tc>
                <w:tcPr>
                  <w:tcW w:w="1200" w:type="dxa"/>
                  <w:vMerge/>
                  <w:tcBorders>
                    <w:top w:val="nil"/>
                    <w:left w:val="single" w:sz="4" w:space="0" w:color="auto"/>
                    <w:bottom w:val="single" w:sz="4" w:space="0" w:color="auto"/>
                    <w:right w:val="single" w:sz="4" w:space="0" w:color="auto"/>
                  </w:tcBorders>
                  <w:vAlign w:val="center"/>
                  <w:hideMark/>
                </w:tcPr>
                <w:p w:rsidR="00B710BD" w:rsidRPr="00C036FC" w:rsidRDefault="00B710BD" w:rsidP="00B710BD">
                  <w:pPr>
                    <w:spacing w:after="0" w:line="360" w:lineRule="auto"/>
                    <w:rPr>
                      <w:rFonts w:eastAsia="Times New Roman" w:cstheme="minorHAnsi"/>
                      <w:color w:val="000000" w:themeColor="text1"/>
                      <w:sz w:val="24"/>
                      <w:szCs w:val="24"/>
                    </w:rPr>
                  </w:pPr>
                </w:p>
              </w:tc>
              <w:tc>
                <w:tcPr>
                  <w:tcW w:w="3040" w:type="dxa"/>
                  <w:tcBorders>
                    <w:top w:val="nil"/>
                    <w:left w:val="nil"/>
                    <w:bottom w:val="single" w:sz="4" w:space="0" w:color="auto"/>
                    <w:right w:val="single" w:sz="4" w:space="0" w:color="auto"/>
                  </w:tcBorders>
                  <w:shd w:val="clear" w:color="auto" w:fill="auto"/>
                  <w:vAlign w:val="bottom"/>
                  <w:hideMark/>
                </w:tcPr>
                <w:p w:rsidR="00B710BD" w:rsidRPr="00C036FC" w:rsidRDefault="00B710BD" w:rsidP="00B710BD">
                  <w:pPr>
                    <w:spacing w:after="0" w:line="360" w:lineRule="auto"/>
                    <w:rPr>
                      <w:rFonts w:eastAsia="Times New Roman" w:cstheme="minorHAnsi"/>
                      <w:color w:val="000000" w:themeColor="text1"/>
                      <w:sz w:val="24"/>
                      <w:szCs w:val="24"/>
                    </w:rPr>
                  </w:pPr>
                  <w:r w:rsidRPr="00C036FC">
                    <w:rPr>
                      <w:rFonts w:eastAsia="Times New Roman" w:cstheme="minorHAnsi"/>
                      <w:color w:val="000000" w:themeColor="text1"/>
                      <w:sz w:val="24"/>
                      <w:szCs w:val="24"/>
                    </w:rPr>
                    <w:t xml:space="preserve">Proteína coagulada en emulsiones de carne </w:t>
                  </w:r>
                </w:p>
              </w:tc>
              <w:tc>
                <w:tcPr>
                  <w:tcW w:w="3460" w:type="dxa"/>
                  <w:tcBorders>
                    <w:top w:val="nil"/>
                    <w:left w:val="nil"/>
                    <w:bottom w:val="single" w:sz="4" w:space="0" w:color="auto"/>
                    <w:right w:val="single" w:sz="4" w:space="0" w:color="auto"/>
                  </w:tcBorders>
                  <w:shd w:val="clear" w:color="auto" w:fill="auto"/>
                  <w:noWrap/>
                  <w:vAlign w:val="bottom"/>
                  <w:hideMark/>
                </w:tcPr>
                <w:p w:rsidR="00B710BD" w:rsidRPr="00C036FC" w:rsidRDefault="00B710BD" w:rsidP="00B710BD">
                  <w:pPr>
                    <w:spacing w:after="0" w:line="360" w:lineRule="auto"/>
                    <w:rPr>
                      <w:rFonts w:eastAsia="Times New Roman" w:cstheme="minorHAnsi"/>
                      <w:color w:val="000000" w:themeColor="text1"/>
                      <w:sz w:val="24"/>
                      <w:szCs w:val="24"/>
                    </w:rPr>
                  </w:pPr>
                  <w:r w:rsidRPr="00C036FC">
                    <w:rPr>
                      <w:rFonts w:eastAsia="Times New Roman" w:cstheme="minorHAnsi"/>
                      <w:color w:val="000000" w:themeColor="text1"/>
                      <w:sz w:val="24"/>
                      <w:szCs w:val="24"/>
                    </w:rPr>
                    <w:t>Salchichas tipo Frankfurt</w:t>
                  </w:r>
                </w:p>
              </w:tc>
            </w:tr>
            <w:tr w:rsidR="00B710BD" w:rsidRPr="00C036FC" w:rsidTr="001A2A89">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B710BD" w:rsidRPr="00C036FC" w:rsidRDefault="00B710BD" w:rsidP="00B710BD">
                  <w:pPr>
                    <w:spacing w:after="0" w:line="360" w:lineRule="auto"/>
                    <w:rPr>
                      <w:rFonts w:eastAsia="Times New Roman" w:cstheme="minorHAnsi"/>
                      <w:color w:val="000000" w:themeColor="text1"/>
                      <w:sz w:val="24"/>
                      <w:szCs w:val="24"/>
                    </w:rPr>
                  </w:pPr>
                </w:p>
              </w:tc>
              <w:tc>
                <w:tcPr>
                  <w:tcW w:w="3040" w:type="dxa"/>
                  <w:tcBorders>
                    <w:top w:val="nil"/>
                    <w:left w:val="nil"/>
                    <w:bottom w:val="single" w:sz="4" w:space="0" w:color="auto"/>
                    <w:right w:val="single" w:sz="4" w:space="0" w:color="auto"/>
                  </w:tcBorders>
                  <w:shd w:val="clear" w:color="auto" w:fill="auto"/>
                  <w:noWrap/>
                  <w:vAlign w:val="bottom"/>
                  <w:hideMark/>
                </w:tcPr>
                <w:p w:rsidR="00B710BD" w:rsidRPr="00C036FC" w:rsidRDefault="00B710BD" w:rsidP="00B710BD">
                  <w:pPr>
                    <w:spacing w:after="0" w:line="360" w:lineRule="auto"/>
                    <w:rPr>
                      <w:rFonts w:eastAsia="Times New Roman" w:cstheme="minorHAnsi"/>
                      <w:color w:val="000000" w:themeColor="text1"/>
                      <w:sz w:val="24"/>
                      <w:szCs w:val="24"/>
                    </w:rPr>
                  </w:pPr>
                  <w:r w:rsidRPr="00C036FC">
                    <w:rPr>
                      <w:rFonts w:eastAsia="Times New Roman" w:cstheme="minorHAnsi"/>
                      <w:color w:val="000000" w:themeColor="text1"/>
                      <w:sz w:val="24"/>
                      <w:szCs w:val="24"/>
                    </w:rPr>
                    <w:t>Clara de huevo, con calor</w:t>
                  </w:r>
                </w:p>
              </w:tc>
              <w:tc>
                <w:tcPr>
                  <w:tcW w:w="3460" w:type="dxa"/>
                  <w:tcBorders>
                    <w:top w:val="nil"/>
                    <w:left w:val="nil"/>
                    <w:bottom w:val="single" w:sz="4" w:space="0" w:color="auto"/>
                    <w:right w:val="single" w:sz="4" w:space="0" w:color="auto"/>
                  </w:tcBorders>
                  <w:shd w:val="clear" w:color="auto" w:fill="auto"/>
                  <w:noWrap/>
                  <w:vAlign w:val="bottom"/>
                  <w:hideMark/>
                </w:tcPr>
                <w:p w:rsidR="00B710BD" w:rsidRPr="00C036FC" w:rsidRDefault="00B710BD" w:rsidP="00B710BD">
                  <w:pPr>
                    <w:spacing w:after="0" w:line="360" w:lineRule="auto"/>
                    <w:rPr>
                      <w:rFonts w:eastAsia="Times New Roman" w:cstheme="minorHAnsi"/>
                      <w:color w:val="000000" w:themeColor="text1"/>
                      <w:sz w:val="24"/>
                      <w:szCs w:val="24"/>
                    </w:rPr>
                  </w:pPr>
                  <w:proofErr w:type="spellStart"/>
                  <w:r w:rsidRPr="00C036FC">
                    <w:rPr>
                      <w:rFonts w:eastAsia="Times New Roman" w:cstheme="minorHAnsi"/>
                      <w:color w:val="000000" w:themeColor="text1"/>
                      <w:sz w:val="24"/>
                      <w:szCs w:val="24"/>
                    </w:rPr>
                    <w:t>Soufles</w:t>
                  </w:r>
                  <w:proofErr w:type="spellEnd"/>
                </w:p>
              </w:tc>
            </w:tr>
            <w:tr w:rsidR="00B710BD" w:rsidRPr="00C036FC" w:rsidTr="001A2A89">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B710BD" w:rsidRPr="00C036FC" w:rsidRDefault="00B710BD" w:rsidP="00B710BD">
                  <w:pPr>
                    <w:spacing w:after="0" w:line="360" w:lineRule="auto"/>
                    <w:rPr>
                      <w:rFonts w:eastAsia="Times New Roman" w:cstheme="minorHAnsi"/>
                      <w:color w:val="000000" w:themeColor="text1"/>
                      <w:sz w:val="24"/>
                      <w:szCs w:val="24"/>
                    </w:rPr>
                  </w:pPr>
                </w:p>
              </w:tc>
              <w:tc>
                <w:tcPr>
                  <w:tcW w:w="3040" w:type="dxa"/>
                  <w:tcBorders>
                    <w:top w:val="nil"/>
                    <w:left w:val="nil"/>
                    <w:bottom w:val="single" w:sz="4" w:space="0" w:color="auto"/>
                    <w:right w:val="single" w:sz="4" w:space="0" w:color="auto"/>
                  </w:tcBorders>
                  <w:shd w:val="clear" w:color="auto" w:fill="auto"/>
                  <w:noWrap/>
                  <w:vAlign w:val="bottom"/>
                  <w:hideMark/>
                </w:tcPr>
                <w:p w:rsidR="00B710BD" w:rsidRPr="00C036FC" w:rsidRDefault="00B710BD" w:rsidP="00B710BD">
                  <w:pPr>
                    <w:spacing w:after="0" w:line="360" w:lineRule="auto"/>
                    <w:rPr>
                      <w:rFonts w:eastAsia="Times New Roman" w:cstheme="minorHAnsi"/>
                      <w:color w:val="000000" w:themeColor="text1"/>
                      <w:sz w:val="24"/>
                      <w:szCs w:val="24"/>
                    </w:rPr>
                  </w:pPr>
                  <w:r w:rsidRPr="00C036FC">
                    <w:rPr>
                      <w:rFonts w:eastAsia="Times New Roman" w:cstheme="minorHAnsi"/>
                      <w:color w:val="000000" w:themeColor="text1"/>
                      <w:sz w:val="24"/>
                      <w:szCs w:val="24"/>
                    </w:rPr>
                    <w:t>Yema de huevo, con calor</w:t>
                  </w:r>
                </w:p>
              </w:tc>
              <w:tc>
                <w:tcPr>
                  <w:tcW w:w="3460" w:type="dxa"/>
                  <w:tcBorders>
                    <w:top w:val="nil"/>
                    <w:left w:val="nil"/>
                    <w:bottom w:val="single" w:sz="4" w:space="0" w:color="auto"/>
                    <w:right w:val="single" w:sz="4" w:space="0" w:color="auto"/>
                  </w:tcBorders>
                  <w:shd w:val="clear" w:color="auto" w:fill="auto"/>
                  <w:noWrap/>
                  <w:vAlign w:val="bottom"/>
                  <w:hideMark/>
                </w:tcPr>
                <w:p w:rsidR="00B710BD" w:rsidRPr="00C036FC" w:rsidRDefault="00B710BD" w:rsidP="00B710BD">
                  <w:pPr>
                    <w:spacing w:after="0" w:line="360" w:lineRule="auto"/>
                    <w:rPr>
                      <w:rFonts w:eastAsia="Times New Roman" w:cstheme="minorHAnsi"/>
                      <w:color w:val="000000" w:themeColor="text1"/>
                      <w:sz w:val="24"/>
                      <w:szCs w:val="24"/>
                    </w:rPr>
                  </w:pPr>
                  <w:proofErr w:type="spellStart"/>
                  <w:r w:rsidRPr="00C036FC">
                    <w:rPr>
                      <w:rFonts w:eastAsia="Times New Roman" w:cstheme="minorHAnsi"/>
                      <w:color w:val="000000" w:themeColor="text1"/>
                      <w:sz w:val="24"/>
                      <w:szCs w:val="24"/>
                    </w:rPr>
                    <w:t>Crembrulle</w:t>
                  </w:r>
                  <w:proofErr w:type="spellEnd"/>
                </w:p>
              </w:tc>
            </w:tr>
            <w:tr w:rsidR="00B710BD" w:rsidRPr="00C036FC" w:rsidTr="001A2A89">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B710BD" w:rsidRPr="00C036FC" w:rsidRDefault="00B710BD" w:rsidP="00B710BD">
                  <w:pPr>
                    <w:spacing w:after="0" w:line="360" w:lineRule="auto"/>
                    <w:rPr>
                      <w:rFonts w:eastAsia="Times New Roman" w:cstheme="minorHAnsi"/>
                      <w:color w:val="000000" w:themeColor="text1"/>
                      <w:sz w:val="24"/>
                      <w:szCs w:val="24"/>
                    </w:rPr>
                  </w:pPr>
                </w:p>
              </w:tc>
              <w:tc>
                <w:tcPr>
                  <w:tcW w:w="3040" w:type="dxa"/>
                  <w:tcBorders>
                    <w:top w:val="nil"/>
                    <w:left w:val="nil"/>
                    <w:bottom w:val="single" w:sz="4" w:space="0" w:color="auto"/>
                    <w:right w:val="single" w:sz="4" w:space="0" w:color="auto"/>
                  </w:tcBorders>
                  <w:shd w:val="clear" w:color="auto" w:fill="auto"/>
                  <w:noWrap/>
                  <w:vAlign w:val="bottom"/>
                  <w:hideMark/>
                </w:tcPr>
                <w:p w:rsidR="00B710BD" w:rsidRPr="00C036FC" w:rsidRDefault="00B710BD" w:rsidP="00B710BD">
                  <w:pPr>
                    <w:spacing w:after="0" w:line="360" w:lineRule="auto"/>
                    <w:rPr>
                      <w:rFonts w:eastAsia="Times New Roman" w:cstheme="minorHAnsi"/>
                      <w:color w:val="000000" w:themeColor="text1"/>
                      <w:sz w:val="24"/>
                      <w:szCs w:val="24"/>
                    </w:rPr>
                  </w:pPr>
                  <w:r w:rsidRPr="00C036FC">
                    <w:rPr>
                      <w:rFonts w:eastAsia="Times New Roman" w:cstheme="minorHAnsi"/>
                      <w:color w:val="000000" w:themeColor="text1"/>
                      <w:sz w:val="24"/>
                      <w:szCs w:val="24"/>
                    </w:rPr>
                    <w:t xml:space="preserve">Huevo entero, con calor </w:t>
                  </w:r>
                </w:p>
              </w:tc>
              <w:tc>
                <w:tcPr>
                  <w:tcW w:w="3460" w:type="dxa"/>
                  <w:tcBorders>
                    <w:top w:val="nil"/>
                    <w:left w:val="nil"/>
                    <w:bottom w:val="single" w:sz="4" w:space="0" w:color="auto"/>
                    <w:right w:val="single" w:sz="4" w:space="0" w:color="auto"/>
                  </w:tcBorders>
                  <w:shd w:val="clear" w:color="auto" w:fill="auto"/>
                  <w:noWrap/>
                  <w:vAlign w:val="bottom"/>
                  <w:hideMark/>
                </w:tcPr>
                <w:p w:rsidR="00B710BD" w:rsidRPr="00C036FC" w:rsidRDefault="00B710BD" w:rsidP="00B710BD">
                  <w:pPr>
                    <w:spacing w:after="0" w:line="360" w:lineRule="auto"/>
                    <w:rPr>
                      <w:rFonts w:eastAsia="Times New Roman" w:cstheme="minorHAnsi"/>
                      <w:color w:val="000000" w:themeColor="text1"/>
                      <w:sz w:val="24"/>
                      <w:szCs w:val="24"/>
                    </w:rPr>
                  </w:pPr>
                  <w:r w:rsidRPr="00C036FC">
                    <w:rPr>
                      <w:rFonts w:eastAsia="Times New Roman" w:cstheme="minorHAnsi"/>
                      <w:color w:val="000000" w:themeColor="text1"/>
                      <w:sz w:val="24"/>
                      <w:szCs w:val="24"/>
                    </w:rPr>
                    <w:t xml:space="preserve">Huevos duros y quiche </w:t>
                  </w:r>
                </w:p>
              </w:tc>
            </w:tr>
            <w:tr w:rsidR="00B710BD" w:rsidRPr="00C036FC" w:rsidTr="001A2A89">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B710BD" w:rsidRPr="00C036FC" w:rsidRDefault="00B710BD" w:rsidP="00B710BD">
                  <w:pPr>
                    <w:spacing w:after="0" w:line="360" w:lineRule="auto"/>
                    <w:rPr>
                      <w:rFonts w:eastAsia="Times New Roman" w:cstheme="minorHAnsi"/>
                      <w:color w:val="000000" w:themeColor="text1"/>
                      <w:sz w:val="24"/>
                      <w:szCs w:val="24"/>
                    </w:rPr>
                  </w:pPr>
                </w:p>
              </w:tc>
              <w:tc>
                <w:tcPr>
                  <w:tcW w:w="3040" w:type="dxa"/>
                  <w:tcBorders>
                    <w:top w:val="nil"/>
                    <w:left w:val="nil"/>
                    <w:bottom w:val="single" w:sz="4" w:space="0" w:color="auto"/>
                    <w:right w:val="single" w:sz="4" w:space="0" w:color="auto"/>
                  </w:tcBorders>
                  <w:shd w:val="clear" w:color="auto" w:fill="auto"/>
                  <w:noWrap/>
                  <w:vAlign w:val="bottom"/>
                  <w:hideMark/>
                </w:tcPr>
                <w:p w:rsidR="00B710BD" w:rsidRPr="00C036FC" w:rsidRDefault="00B710BD" w:rsidP="00B710BD">
                  <w:pPr>
                    <w:spacing w:after="0" w:line="360" w:lineRule="auto"/>
                    <w:rPr>
                      <w:rFonts w:eastAsia="Times New Roman" w:cstheme="minorHAnsi"/>
                      <w:color w:val="000000" w:themeColor="text1"/>
                      <w:sz w:val="24"/>
                      <w:szCs w:val="24"/>
                    </w:rPr>
                  </w:pPr>
                  <w:r w:rsidRPr="00C036FC">
                    <w:rPr>
                      <w:rFonts w:eastAsia="Times New Roman" w:cstheme="minorHAnsi"/>
                      <w:color w:val="000000" w:themeColor="text1"/>
                      <w:sz w:val="24"/>
                      <w:szCs w:val="24"/>
                    </w:rPr>
                    <w:t>Leche, con cuajo natural</w:t>
                  </w:r>
                </w:p>
              </w:tc>
              <w:tc>
                <w:tcPr>
                  <w:tcW w:w="3460" w:type="dxa"/>
                  <w:tcBorders>
                    <w:top w:val="nil"/>
                    <w:left w:val="nil"/>
                    <w:bottom w:val="single" w:sz="4" w:space="0" w:color="auto"/>
                    <w:right w:val="single" w:sz="4" w:space="0" w:color="auto"/>
                  </w:tcBorders>
                  <w:shd w:val="clear" w:color="auto" w:fill="auto"/>
                  <w:noWrap/>
                  <w:vAlign w:val="bottom"/>
                  <w:hideMark/>
                </w:tcPr>
                <w:p w:rsidR="00B710BD" w:rsidRPr="00C036FC" w:rsidRDefault="00B710BD" w:rsidP="00B710BD">
                  <w:pPr>
                    <w:spacing w:after="0" w:line="360" w:lineRule="auto"/>
                    <w:rPr>
                      <w:rFonts w:eastAsia="Times New Roman" w:cstheme="minorHAnsi"/>
                      <w:color w:val="000000" w:themeColor="text1"/>
                      <w:sz w:val="24"/>
                      <w:szCs w:val="24"/>
                    </w:rPr>
                  </w:pPr>
                  <w:r w:rsidRPr="00C036FC">
                    <w:rPr>
                      <w:rFonts w:eastAsia="Times New Roman" w:cstheme="minorHAnsi"/>
                      <w:color w:val="000000" w:themeColor="text1"/>
                      <w:sz w:val="24"/>
                      <w:szCs w:val="24"/>
                    </w:rPr>
                    <w:t xml:space="preserve">Cuajada, quesos </w:t>
                  </w:r>
                  <w:proofErr w:type="spellStart"/>
                  <w:r w:rsidRPr="00C036FC">
                    <w:rPr>
                      <w:rFonts w:eastAsia="Times New Roman" w:cstheme="minorHAnsi"/>
                      <w:color w:val="000000" w:themeColor="text1"/>
                      <w:sz w:val="24"/>
                      <w:szCs w:val="24"/>
                    </w:rPr>
                    <w:t>etc</w:t>
                  </w:r>
                  <w:proofErr w:type="spellEnd"/>
                </w:p>
              </w:tc>
            </w:tr>
            <w:tr w:rsidR="00B710BD" w:rsidRPr="00C036FC" w:rsidTr="001A2A89">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710BD" w:rsidRPr="00C036FC" w:rsidRDefault="00B710BD" w:rsidP="00B710BD">
                  <w:pPr>
                    <w:spacing w:after="0" w:line="360" w:lineRule="auto"/>
                    <w:jc w:val="center"/>
                    <w:rPr>
                      <w:rFonts w:eastAsia="Times New Roman" w:cstheme="minorHAnsi"/>
                      <w:color w:val="000000" w:themeColor="text1"/>
                      <w:sz w:val="24"/>
                      <w:szCs w:val="24"/>
                    </w:rPr>
                  </w:pPr>
                  <w:r w:rsidRPr="00C036FC">
                    <w:rPr>
                      <w:rFonts w:eastAsia="Times New Roman" w:cstheme="minorHAnsi"/>
                      <w:color w:val="000000" w:themeColor="text1"/>
                      <w:sz w:val="24"/>
                      <w:szCs w:val="24"/>
                    </w:rPr>
                    <w:t>Gelatina</w:t>
                  </w:r>
                </w:p>
              </w:tc>
              <w:tc>
                <w:tcPr>
                  <w:tcW w:w="3040" w:type="dxa"/>
                  <w:tcBorders>
                    <w:top w:val="nil"/>
                    <w:left w:val="nil"/>
                    <w:bottom w:val="single" w:sz="4" w:space="0" w:color="auto"/>
                    <w:right w:val="single" w:sz="4" w:space="0" w:color="auto"/>
                  </w:tcBorders>
                  <w:shd w:val="clear" w:color="auto" w:fill="auto"/>
                  <w:noWrap/>
                  <w:vAlign w:val="bottom"/>
                  <w:hideMark/>
                </w:tcPr>
                <w:p w:rsidR="00B710BD" w:rsidRPr="00C036FC" w:rsidRDefault="00B710BD" w:rsidP="00B710BD">
                  <w:pPr>
                    <w:spacing w:after="0" w:line="360" w:lineRule="auto"/>
                    <w:rPr>
                      <w:rFonts w:eastAsia="Times New Roman" w:cstheme="minorHAnsi"/>
                      <w:color w:val="000000" w:themeColor="text1"/>
                      <w:sz w:val="24"/>
                      <w:szCs w:val="24"/>
                    </w:rPr>
                  </w:pPr>
                  <w:r w:rsidRPr="00C036FC">
                    <w:rPr>
                      <w:rFonts w:eastAsia="Times New Roman" w:cstheme="minorHAnsi"/>
                      <w:color w:val="000000" w:themeColor="text1"/>
                      <w:sz w:val="24"/>
                      <w:szCs w:val="24"/>
                    </w:rPr>
                    <w:t>Gelatina extraída al hacer caldo</w:t>
                  </w:r>
                </w:p>
              </w:tc>
              <w:tc>
                <w:tcPr>
                  <w:tcW w:w="3460" w:type="dxa"/>
                  <w:tcBorders>
                    <w:top w:val="nil"/>
                    <w:left w:val="nil"/>
                    <w:bottom w:val="single" w:sz="4" w:space="0" w:color="auto"/>
                    <w:right w:val="single" w:sz="4" w:space="0" w:color="auto"/>
                  </w:tcBorders>
                  <w:shd w:val="clear" w:color="auto" w:fill="auto"/>
                  <w:noWrap/>
                  <w:vAlign w:val="bottom"/>
                  <w:hideMark/>
                </w:tcPr>
                <w:p w:rsidR="00B710BD" w:rsidRPr="00C036FC" w:rsidRDefault="00B710BD" w:rsidP="00B710BD">
                  <w:pPr>
                    <w:spacing w:after="0" w:line="360" w:lineRule="auto"/>
                    <w:rPr>
                      <w:rFonts w:eastAsia="Times New Roman" w:cstheme="minorHAnsi"/>
                      <w:color w:val="000000" w:themeColor="text1"/>
                      <w:sz w:val="24"/>
                      <w:szCs w:val="24"/>
                    </w:rPr>
                  </w:pPr>
                  <w:r w:rsidRPr="00C036FC">
                    <w:rPr>
                      <w:rFonts w:eastAsia="Times New Roman" w:cstheme="minorHAnsi"/>
                      <w:color w:val="000000" w:themeColor="text1"/>
                      <w:sz w:val="24"/>
                      <w:szCs w:val="24"/>
                    </w:rPr>
                    <w:t>Gelatina de carnes frías</w:t>
                  </w:r>
                </w:p>
              </w:tc>
            </w:tr>
            <w:tr w:rsidR="00B710BD" w:rsidRPr="00C036FC" w:rsidTr="001A2A89">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B710BD" w:rsidRPr="00C036FC" w:rsidRDefault="00B710BD" w:rsidP="00B710BD">
                  <w:pPr>
                    <w:spacing w:after="0" w:line="360" w:lineRule="auto"/>
                    <w:rPr>
                      <w:rFonts w:eastAsia="Times New Roman" w:cstheme="minorHAnsi"/>
                      <w:color w:val="000000" w:themeColor="text1"/>
                      <w:sz w:val="24"/>
                      <w:szCs w:val="24"/>
                    </w:rPr>
                  </w:pPr>
                </w:p>
              </w:tc>
              <w:tc>
                <w:tcPr>
                  <w:tcW w:w="3040" w:type="dxa"/>
                  <w:tcBorders>
                    <w:top w:val="nil"/>
                    <w:left w:val="nil"/>
                    <w:bottom w:val="single" w:sz="4" w:space="0" w:color="auto"/>
                    <w:right w:val="single" w:sz="4" w:space="0" w:color="auto"/>
                  </w:tcBorders>
                  <w:shd w:val="clear" w:color="auto" w:fill="auto"/>
                  <w:noWrap/>
                  <w:vAlign w:val="bottom"/>
                  <w:hideMark/>
                </w:tcPr>
                <w:p w:rsidR="00B710BD" w:rsidRPr="00C036FC" w:rsidRDefault="00B710BD" w:rsidP="00B710BD">
                  <w:pPr>
                    <w:spacing w:after="0" w:line="360" w:lineRule="auto"/>
                    <w:rPr>
                      <w:rFonts w:eastAsia="Times New Roman" w:cstheme="minorHAnsi"/>
                      <w:color w:val="000000" w:themeColor="text1"/>
                      <w:sz w:val="24"/>
                      <w:szCs w:val="24"/>
                    </w:rPr>
                  </w:pPr>
                  <w:r w:rsidRPr="00C036FC">
                    <w:rPr>
                      <w:rFonts w:eastAsia="Times New Roman" w:cstheme="minorHAnsi"/>
                      <w:color w:val="000000" w:themeColor="text1"/>
                      <w:sz w:val="24"/>
                      <w:szCs w:val="24"/>
                    </w:rPr>
                    <w:t>Gelatina de pescado</w:t>
                  </w:r>
                </w:p>
              </w:tc>
              <w:tc>
                <w:tcPr>
                  <w:tcW w:w="3460" w:type="dxa"/>
                  <w:tcBorders>
                    <w:top w:val="nil"/>
                    <w:left w:val="nil"/>
                    <w:bottom w:val="single" w:sz="4" w:space="0" w:color="auto"/>
                    <w:right w:val="single" w:sz="4" w:space="0" w:color="auto"/>
                  </w:tcBorders>
                  <w:shd w:val="clear" w:color="auto" w:fill="auto"/>
                  <w:noWrap/>
                  <w:vAlign w:val="bottom"/>
                  <w:hideMark/>
                </w:tcPr>
                <w:p w:rsidR="00B710BD" w:rsidRPr="00C036FC" w:rsidRDefault="00B710BD" w:rsidP="00B710BD">
                  <w:pPr>
                    <w:spacing w:after="0" w:line="360" w:lineRule="auto"/>
                    <w:rPr>
                      <w:rFonts w:eastAsia="Times New Roman" w:cstheme="minorHAnsi"/>
                      <w:color w:val="000000" w:themeColor="text1"/>
                      <w:sz w:val="24"/>
                      <w:szCs w:val="24"/>
                    </w:rPr>
                  </w:pPr>
                  <w:r w:rsidRPr="00C036FC">
                    <w:rPr>
                      <w:rFonts w:eastAsia="Times New Roman" w:cstheme="minorHAnsi"/>
                      <w:color w:val="000000" w:themeColor="text1"/>
                      <w:sz w:val="24"/>
                      <w:szCs w:val="24"/>
                    </w:rPr>
                    <w:t>Mousse de salmón y otros pescados</w:t>
                  </w:r>
                </w:p>
              </w:tc>
            </w:tr>
            <w:tr w:rsidR="00B710BD" w:rsidRPr="00C036FC" w:rsidTr="001A2A89">
              <w:trPr>
                <w:trHeight w:val="300"/>
                <w:jc w:val="center"/>
              </w:trPr>
              <w:tc>
                <w:tcPr>
                  <w:tcW w:w="1200" w:type="dxa"/>
                  <w:vMerge/>
                  <w:tcBorders>
                    <w:top w:val="nil"/>
                    <w:left w:val="single" w:sz="4" w:space="0" w:color="auto"/>
                    <w:bottom w:val="nil"/>
                    <w:right w:val="single" w:sz="4" w:space="0" w:color="auto"/>
                  </w:tcBorders>
                  <w:vAlign w:val="center"/>
                  <w:hideMark/>
                </w:tcPr>
                <w:p w:rsidR="00B710BD" w:rsidRPr="00C036FC" w:rsidRDefault="00B710BD" w:rsidP="00B710BD">
                  <w:pPr>
                    <w:spacing w:after="0" w:line="360" w:lineRule="auto"/>
                    <w:rPr>
                      <w:rFonts w:eastAsia="Times New Roman" w:cstheme="minorHAnsi"/>
                      <w:color w:val="000000" w:themeColor="text1"/>
                      <w:sz w:val="24"/>
                      <w:szCs w:val="24"/>
                    </w:rPr>
                  </w:pPr>
                </w:p>
              </w:tc>
              <w:tc>
                <w:tcPr>
                  <w:tcW w:w="3040" w:type="dxa"/>
                  <w:tcBorders>
                    <w:top w:val="nil"/>
                    <w:left w:val="nil"/>
                    <w:bottom w:val="nil"/>
                    <w:right w:val="single" w:sz="4" w:space="0" w:color="auto"/>
                  </w:tcBorders>
                  <w:shd w:val="clear" w:color="auto" w:fill="auto"/>
                  <w:noWrap/>
                  <w:vAlign w:val="bottom"/>
                  <w:hideMark/>
                </w:tcPr>
                <w:p w:rsidR="00B710BD" w:rsidRPr="00C036FC" w:rsidRDefault="00B710BD" w:rsidP="00B710BD">
                  <w:pPr>
                    <w:spacing w:after="0" w:line="360" w:lineRule="auto"/>
                    <w:rPr>
                      <w:rFonts w:eastAsia="Times New Roman" w:cstheme="minorHAnsi"/>
                      <w:color w:val="000000" w:themeColor="text1"/>
                      <w:sz w:val="24"/>
                      <w:szCs w:val="24"/>
                    </w:rPr>
                  </w:pPr>
                  <w:r w:rsidRPr="00C036FC">
                    <w:rPr>
                      <w:rFonts w:eastAsia="Times New Roman" w:cstheme="minorHAnsi"/>
                      <w:color w:val="000000" w:themeColor="text1"/>
                      <w:sz w:val="24"/>
                      <w:szCs w:val="24"/>
                    </w:rPr>
                    <w:t xml:space="preserve">Colágeno </w:t>
                  </w:r>
                </w:p>
              </w:tc>
              <w:tc>
                <w:tcPr>
                  <w:tcW w:w="3460" w:type="dxa"/>
                  <w:tcBorders>
                    <w:top w:val="nil"/>
                    <w:left w:val="nil"/>
                    <w:bottom w:val="nil"/>
                    <w:right w:val="single" w:sz="4" w:space="0" w:color="auto"/>
                  </w:tcBorders>
                  <w:shd w:val="clear" w:color="auto" w:fill="auto"/>
                  <w:noWrap/>
                  <w:vAlign w:val="bottom"/>
                  <w:hideMark/>
                </w:tcPr>
                <w:p w:rsidR="00B710BD" w:rsidRPr="00C036FC" w:rsidRDefault="00B710BD" w:rsidP="00B710BD">
                  <w:pPr>
                    <w:spacing w:after="0" w:line="360" w:lineRule="auto"/>
                    <w:rPr>
                      <w:rFonts w:eastAsia="Times New Roman" w:cstheme="minorHAnsi"/>
                      <w:color w:val="000000" w:themeColor="text1"/>
                      <w:sz w:val="24"/>
                      <w:szCs w:val="24"/>
                    </w:rPr>
                  </w:pPr>
                  <w:r w:rsidRPr="00C036FC">
                    <w:rPr>
                      <w:rFonts w:eastAsia="Times New Roman" w:cstheme="minorHAnsi"/>
                      <w:color w:val="000000" w:themeColor="text1"/>
                      <w:sz w:val="24"/>
                      <w:szCs w:val="24"/>
                    </w:rPr>
                    <w:t>Gelatinas de postres</w:t>
                  </w:r>
                </w:p>
              </w:tc>
            </w:tr>
            <w:tr w:rsidR="00B710BD" w:rsidRPr="00C036FC" w:rsidTr="001A2A89">
              <w:trPr>
                <w:trHeight w:val="300"/>
                <w:jc w:val="center"/>
              </w:trPr>
              <w:tc>
                <w:tcPr>
                  <w:tcW w:w="1200" w:type="dxa"/>
                  <w:tcBorders>
                    <w:top w:val="nil"/>
                    <w:left w:val="single" w:sz="4" w:space="0" w:color="auto"/>
                    <w:bottom w:val="single" w:sz="4" w:space="0" w:color="auto"/>
                    <w:right w:val="single" w:sz="4" w:space="0" w:color="auto"/>
                  </w:tcBorders>
                  <w:vAlign w:val="center"/>
                </w:tcPr>
                <w:p w:rsidR="00B710BD" w:rsidRPr="00C036FC" w:rsidRDefault="00B710BD" w:rsidP="00B710BD">
                  <w:pPr>
                    <w:spacing w:after="0" w:line="360" w:lineRule="auto"/>
                    <w:rPr>
                      <w:rFonts w:eastAsia="Times New Roman" w:cstheme="minorHAnsi"/>
                      <w:color w:val="000000" w:themeColor="text1"/>
                      <w:sz w:val="24"/>
                      <w:szCs w:val="24"/>
                    </w:rPr>
                  </w:pPr>
                </w:p>
              </w:tc>
              <w:tc>
                <w:tcPr>
                  <w:tcW w:w="3040" w:type="dxa"/>
                  <w:tcBorders>
                    <w:top w:val="nil"/>
                    <w:left w:val="nil"/>
                    <w:bottom w:val="single" w:sz="4" w:space="0" w:color="auto"/>
                    <w:right w:val="single" w:sz="4" w:space="0" w:color="auto"/>
                  </w:tcBorders>
                  <w:shd w:val="clear" w:color="auto" w:fill="auto"/>
                  <w:noWrap/>
                  <w:vAlign w:val="bottom"/>
                </w:tcPr>
                <w:p w:rsidR="00B710BD" w:rsidRPr="00C036FC" w:rsidRDefault="00B710BD" w:rsidP="00B710BD">
                  <w:pPr>
                    <w:spacing w:after="0" w:line="360" w:lineRule="auto"/>
                    <w:rPr>
                      <w:rFonts w:eastAsia="Times New Roman" w:cstheme="minorHAnsi"/>
                      <w:color w:val="000000" w:themeColor="text1"/>
                      <w:sz w:val="24"/>
                      <w:szCs w:val="24"/>
                    </w:rPr>
                  </w:pPr>
                </w:p>
              </w:tc>
              <w:tc>
                <w:tcPr>
                  <w:tcW w:w="3460" w:type="dxa"/>
                  <w:tcBorders>
                    <w:top w:val="nil"/>
                    <w:left w:val="nil"/>
                    <w:bottom w:val="single" w:sz="4" w:space="0" w:color="auto"/>
                    <w:right w:val="single" w:sz="4" w:space="0" w:color="auto"/>
                  </w:tcBorders>
                  <w:shd w:val="clear" w:color="auto" w:fill="auto"/>
                  <w:noWrap/>
                  <w:vAlign w:val="bottom"/>
                </w:tcPr>
                <w:p w:rsidR="00B710BD" w:rsidRPr="00C036FC" w:rsidRDefault="00B710BD" w:rsidP="00B710BD">
                  <w:pPr>
                    <w:spacing w:after="0" w:line="360" w:lineRule="auto"/>
                    <w:rPr>
                      <w:rFonts w:eastAsia="Times New Roman" w:cstheme="minorHAnsi"/>
                      <w:color w:val="000000" w:themeColor="text1"/>
                      <w:sz w:val="24"/>
                      <w:szCs w:val="24"/>
                    </w:rPr>
                  </w:pPr>
                </w:p>
              </w:tc>
            </w:tr>
          </w:tbl>
          <w:p w:rsidR="00B710BD" w:rsidRPr="00C036FC" w:rsidRDefault="00B710BD" w:rsidP="00B710BD">
            <w:pPr>
              <w:spacing w:line="360" w:lineRule="auto"/>
              <w:jc w:val="center"/>
              <w:rPr>
                <w:rFonts w:cstheme="minorHAnsi"/>
                <w:sz w:val="24"/>
                <w:szCs w:val="24"/>
              </w:rPr>
            </w:pPr>
            <w:r w:rsidRPr="00C036FC">
              <w:rPr>
                <w:rFonts w:cstheme="minorHAnsi"/>
                <w:sz w:val="24"/>
                <w:szCs w:val="24"/>
              </w:rPr>
              <w:t xml:space="preserve">Tomado de: </w:t>
            </w:r>
            <w:sdt>
              <w:sdtPr>
                <w:rPr>
                  <w:rFonts w:cstheme="minorHAnsi"/>
                  <w:sz w:val="24"/>
                  <w:szCs w:val="24"/>
                </w:rPr>
                <w:id w:val="-599644242"/>
                <w:citation/>
              </w:sdtPr>
              <w:sdtContent>
                <w:r w:rsidRPr="00C036FC">
                  <w:rPr>
                    <w:rFonts w:cstheme="minorHAnsi"/>
                    <w:sz w:val="24"/>
                    <w:szCs w:val="24"/>
                  </w:rPr>
                  <w:fldChar w:fldCharType="begin"/>
                </w:r>
                <w:r w:rsidRPr="00C036FC">
                  <w:rPr>
                    <w:rFonts w:cstheme="minorHAnsi"/>
                    <w:sz w:val="24"/>
                    <w:szCs w:val="24"/>
                  </w:rPr>
                  <w:instrText xml:space="preserve"> CITATION Mod12 \l 9226 </w:instrText>
                </w:r>
                <w:r w:rsidRPr="00C036FC">
                  <w:rPr>
                    <w:rFonts w:cstheme="minorHAnsi"/>
                    <w:sz w:val="24"/>
                    <w:szCs w:val="24"/>
                  </w:rPr>
                  <w:fldChar w:fldCharType="separate"/>
                </w:r>
                <w:r w:rsidRPr="00C036FC">
                  <w:rPr>
                    <w:rFonts w:cstheme="minorHAnsi"/>
                    <w:noProof/>
                    <w:sz w:val="24"/>
                    <w:szCs w:val="24"/>
                  </w:rPr>
                  <w:t>( Modernist Cuisine: El Arte y la Ciencia de la Cocina Vol. 4 Cap 14 Pagina 126, 2012)</w:t>
                </w:r>
                <w:r w:rsidRPr="00C036FC">
                  <w:rPr>
                    <w:rFonts w:cstheme="minorHAnsi"/>
                    <w:sz w:val="24"/>
                    <w:szCs w:val="24"/>
                  </w:rPr>
                  <w:fldChar w:fldCharType="end"/>
                </w:r>
              </w:sdtContent>
            </w:sdt>
          </w:p>
          <w:p w:rsidR="004A38EC" w:rsidRPr="00C96DE5" w:rsidRDefault="004A38EC" w:rsidP="004A38EC">
            <w:pPr>
              <w:spacing w:line="360" w:lineRule="auto"/>
              <w:jc w:val="both"/>
              <w:rPr>
                <w:color w:val="000000" w:themeColor="text1"/>
              </w:rPr>
            </w:pPr>
          </w:p>
        </w:tc>
      </w:tr>
      <w:tr w:rsidR="004A38EC" w:rsidRPr="00C96DE5" w:rsidTr="001A2A89">
        <w:trPr>
          <w:trHeight w:val="271"/>
        </w:trPr>
        <w:tc>
          <w:tcPr>
            <w:tcW w:w="5498" w:type="dxa"/>
          </w:tcPr>
          <w:p w:rsidR="004A38EC" w:rsidRPr="00C96DE5" w:rsidRDefault="004A38EC" w:rsidP="001A2A89">
            <w:pPr>
              <w:rPr>
                <w:rFonts w:ascii="Open Sans" w:eastAsia="Times New Roman" w:hAnsi="Open Sans" w:cs="Open Sans"/>
                <w:b/>
                <w:color w:val="000000" w:themeColor="text1"/>
              </w:rPr>
            </w:pPr>
            <w:r w:rsidRPr="00C96DE5">
              <w:rPr>
                <w:rFonts w:ascii="Open Sans" w:eastAsia="Times New Roman" w:hAnsi="Open Sans" w:cs="Open Sans"/>
                <w:b/>
                <w:color w:val="000000" w:themeColor="text1"/>
              </w:rPr>
              <w:lastRenderedPageBreak/>
              <w:t xml:space="preserve">7- Imagen de Apoyo </w:t>
            </w:r>
          </w:p>
          <w:p w:rsidR="004A38EC" w:rsidRDefault="0046456C" w:rsidP="001A2A89">
            <w:hyperlink r:id="rId18" w:history="1">
              <w:r>
                <w:rPr>
                  <w:rStyle w:val="Hipervnculo"/>
                </w:rPr>
                <w:t>https://www.shutterstock.com/es/image-photo/custard-puddings-flavored-cinnamon-masticvanilla-saffron-330662540?src=tiaTcfELEzZmFIYZmhKXcA-1-13</w:t>
              </w:r>
            </w:hyperlink>
          </w:p>
          <w:p w:rsidR="0046456C" w:rsidRDefault="0046456C" w:rsidP="001A2A89"/>
          <w:p w:rsidR="0046456C" w:rsidRDefault="0046456C" w:rsidP="001A2A89">
            <w:hyperlink r:id="rId19" w:history="1">
              <w:r>
                <w:rPr>
                  <w:rStyle w:val="Hipervnculo"/>
                </w:rPr>
                <w:t>https://www.shutterstock.com/es/image-photo/ice-cream-assortment-various-fruit-berries-1376706554?src=DELZ8CMEtuMtYq4GdQ6wrg-1-0</w:t>
              </w:r>
            </w:hyperlink>
          </w:p>
          <w:p w:rsidR="0046456C" w:rsidRDefault="0046456C" w:rsidP="001A2A89"/>
          <w:p w:rsidR="0046456C" w:rsidRDefault="0046456C" w:rsidP="001A2A89">
            <w:hyperlink r:id="rId20" w:history="1">
              <w:r>
                <w:rPr>
                  <w:rStyle w:val="Hipervnculo"/>
                </w:rPr>
                <w:t>https://www.shutterstock.com/es/image-photo/delicious-veal-fillet-served-sauce-molecular-399421399?src=v-l1qPE5y-tC7evlOus67Q-2-9</w:t>
              </w:r>
            </w:hyperlink>
          </w:p>
          <w:p w:rsidR="0046456C" w:rsidRDefault="0046456C" w:rsidP="001A2A89">
            <w:pPr>
              <w:rPr>
                <w:rFonts w:ascii="Open Sans" w:eastAsia="Times New Roman" w:hAnsi="Open Sans" w:cs="Open Sans"/>
                <w:color w:val="000000" w:themeColor="text1"/>
              </w:rPr>
            </w:pPr>
          </w:p>
          <w:p w:rsidR="004A38EC" w:rsidRDefault="004A38EC" w:rsidP="001A2A89">
            <w:pPr>
              <w:rPr>
                <w:rFonts w:ascii="Open Sans" w:eastAsia="Times New Roman" w:hAnsi="Open Sans" w:cs="Open Sans"/>
                <w:color w:val="000000" w:themeColor="text1"/>
              </w:rPr>
            </w:pPr>
          </w:p>
          <w:p w:rsidR="004A38EC" w:rsidRDefault="004A38EC" w:rsidP="001A2A89">
            <w:pPr>
              <w:rPr>
                <w:rFonts w:ascii="Open Sans" w:eastAsia="Times New Roman" w:hAnsi="Open Sans" w:cs="Open Sans"/>
                <w:color w:val="000000" w:themeColor="text1"/>
              </w:rPr>
            </w:pPr>
          </w:p>
          <w:p w:rsidR="004A38EC" w:rsidRPr="00C96DE5" w:rsidRDefault="004A38EC" w:rsidP="001A2A89">
            <w:pPr>
              <w:rPr>
                <w:rFonts w:ascii="Open Sans" w:eastAsia="Times New Roman" w:hAnsi="Open Sans" w:cs="Open Sans"/>
                <w:color w:val="000000" w:themeColor="text1"/>
              </w:rPr>
            </w:pPr>
          </w:p>
        </w:tc>
        <w:tc>
          <w:tcPr>
            <w:tcW w:w="10378" w:type="dxa"/>
          </w:tcPr>
          <w:p w:rsidR="004A38EC" w:rsidRDefault="004A38EC" w:rsidP="001A2A89">
            <w:pPr>
              <w:rPr>
                <w:rFonts w:eastAsia="Times New Roman" w:cstheme="minorHAnsi"/>
                <w:b/>
                <w:i/>
                <w:noProof/>
              </w:rPr>
            </w:pPr>
            <w:r w:rsidRPr="00C96DE5">
              <w:rPr>
                <w:rFonts w:ascii="Open Sans" w:eastAsia="Times New Roman" w:hAnsi="Open Sans" w:cs="Open Sans"/>
                <w:b/>
                <w:color w:val="000000" w:themeColor="text1"/>
              </w:rPr>
              <w:t xml:space="preserve">7- Textos </w:t>
            </w:r>
          </w:p>
          <w:p w:rsidR="00B710BD" w:rsidRPr="00C036FC" w:rsidRDefault="00B710BD" w:rsidP="00B710BD">
            <w:pPr>
              <w:spacing w:line="360" w:lineRule="auto"/>
              <w:jc w:val="center"/>
              <w:rPr>
                <w:rFonts w:cstheme="minorHAnsi"/>
                <w:b/>
                <w:color w:val="000000" w:themeColor="text1"/>
                <w:sz w:val="24"/>
                <w:szCs w:val="24"/>
              </w:rPr>
            </w:pPr>
            <w:r w:rsidRPr="00C036FC">
              <w:rPr>
                <w:rFonts w:cstheme="minorHAnsi"/>
                <w:b/>
                <w:color w:val="000000" w:themeColor="text1"/>
                <w:sz w:val="24"/>
                <w:szCs w:val="24"/>
              </w:rPr>
              <w:t>GELES MODERNOS</w:t>
            </w:r>
          </w:p>
          <w:tbl>
            <w:tblPr>
              <w:tblW w:w="9076" w:type="dxa"/>
              <w:jc w:val="center"/>
              <w:tblLayout w:type="fixed"/>
              <w:tblCellMar>
                <w:left w:w="70" w:type="dxa"/>
                <w:right w:w="70" w:type="dxa"/>
              </w:tblCellMar>
              <w:tblLook w:val="04A0" w:firstRow="1" w:lastRow="0" w:firstColumn="1" w:lastColumn="0" w:noHBand="0" w:noVBand="1"/>
            </w:tblPr>
            <w:tblGrid>
              <w:gridCol w:w="1700"/>
              <w:gridCol w:w="2036"/>
              <w:gridCol w:w="2340"/>
              <w:gridCol w:w="3000"/>
            </w:tblGrid>
            <w:tr w:rsidR="00B710BD" w:rsidRPr="00C036FC" w:rsidTr="001A2A89">
              <w:trPr>
                <w:trHeight w:val="315"/>
                <w:jc w:val="center"/>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10BD" w:rsidRPr="00C036FC" w:rsidRDefault="00B710BD" w:rsidP="00B710BD">
                  <w:pPr>
                    <w:spacing w:after="0" w:line="360" w:lineRule="auto"/>
                    <w:jc w:val="center"/>
                    <w:rPr>
                      <w:rFonts w:eastAsia="Times New Roman" w:cstheme="minorHAnsi"/>
                      <w:b/>
                      <w:bCs/>
                      <w:color w:val="000000" w:themeColor="text1"/>
                      <w:sz w:val="24"/>
                      <w:szCs w:val="24"/>
                      <w:lang w:val="es-ES" w:eastAsia="es-ES"/>
                    </w:rPr>
                  </w:pPr>
                  <w:proofErr w:type="spellStart"/>
                  <w:r w:rsidRPr="00C036FC">
                    <w:rPr>
                      <w:rFonts w:eastAsia="Times New Roman" w:cstheme="minorHAnsi"/>
                      <w:b/>
                      <w:bCs/>
                      <w:color w:val="000000" w:themeColor="text1"/>
                      <w:sz w:val="24"/>
                      <w:szCs w:val="24"/>
                      <w:lang w:val="es-ES" w:eastAsia="es-ES"/>
                    </w:rPr>
                    <w:t>Gelificante</w:t>
                  </w:r>
                  <w:proofErr w:type="spellEnd"/>
                </w:p>
              </w:tc>
              <w:tc>
                <w:tcPr>
                  <w:tcW w:w="2036" w:type="dxa"/>
                  <w:tcBorders>
                    <w:top w:val="single" w:sz="4" w:space="0" w:color="auto"/>
                    <w:left w:val="nil"/>
                    <w:bottom w:val="single" w:sz="4" w:space="0" w:color="auto"/>
                    <w:right w:val="single" w:sz="4" w:space="0" w:color="auto"/>
                  </w:tcBorders>
                  <w:shd w:val="clear" w:color="auto" w:fill="auto"/>
                  <w:noWrap/>
                  <w:vAlign w:val="center"/>
                  <w:hideMark/>
                </w:tcPr>
                <w:p w:rsidR="00B710BD" w:rsidRPr="00C036FC" w:rsidRDefault="00B710BD" w:rsidP="00B710BD">
                  <w:pPr>
                    <w:spacing w:after="0" w:line="360" w:lineRule="auto"/>
                    <w:jc w:val="center"/>
                    <w:rPr>
                      <w:rFonts w:eastAsia="Times New Roman" w:cstheme="minorHAnsi"/>
                      <w:b/>
                      <w:bCs/>
                      <w:color w:val="000000" w:themeColor="text1"/>
                      <w:sz w:val="24"/>
                      <w:szCs w:val="24"/>
                      <w:lang w:val="es-ES" w:eastAsia="es-ES"/>
                    </w:rPr>
                  </w:pPr>
                  <w:r w:rsidRPr="00C036FC">
                    <w:rPr>
                      <w:rFonts w:eastAsia="Times New Roman" w:cstheme="minorHAnsi"/>
                      <w:b/>
                      <w:bCs/>
                      <w:color w:val="000000" w:themeColor="text1"/>
                      <w:sz w:val="24"/>
                      <w:szCs w:val="24"/>
                      <w:lang w:val="es-ES" w:eastAsia="es-ES"/>
                    </w:rPr>
                    <w:t>Ingredientes</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rsidR="00B710BD" w:rsidRPr="00C036FC" w:rsidRDefault="00B710BD" w:rsidP="00B710BD">
                  <w:pPr>
                    <w:spacing w:after="0" w:line="360" w:lineRule="auto"/>
                    <w:jc w:val="center"/>
                    <w:rPr>
                      <w:rFonts w:eastAsia="Times New Roman" w:cstheme="minorHAnsi"/>
                      <w:b/>
                      <w:bCs/>
                      <w:color w:val="000000" w:themeColor="text1"/>
                      <w:sz w:val="24"/>
                      <w:szCs w:val="24"/>
                      <w:lang w:val="es-ES" w:eastAsia="es-ES"/>
                    </w:rPr>
                  </w:pPr>
                  <w:r w:rsidRPr="00C036FC">
                    <w:rPr>
                      <w:rFonts w:eastAsia="Times New Roman" w:cstheme="minorHAnsi"/>
                      <w:b/>
                      <w:bCs/>
                      <w:color w:val="000000" w:themeColor="text1"/>
                      <w:sz w:val="24"/>
                      <w:szCs w:val="24"/>
                      <w:lang w:val="es-ES" w:eastAsia="es-ES"/>
                    </w:rPr>
                    <w:t>Ejemplo de uso</w:t>
                  </w:r>
                </w:p>
              </w:tc>
              <w:tc>
                <w:tcPr>
                  <w:tcW w:w="3000" w:type="dxa"/>
                  <w:tcBorders>
                    <w:top w:val="single" w:sz="4" w:space="0" w:color="auto"/>
                    <w:left w:val="nil"/>
                    <w:bottom w:val="single" w:sz="4" w:space="0" w:color="auto"/>
                    <w:right w:val="single" w:sz="4" w:space="0" w:color="auto"/>
                  </w:tcBorders>
                  <w:shd w:val="clear" w:color="auto" w:fill="auto"/>
                  <w:noWrap/>
                  <w:vAlign w:val="center"/>
                  <w:hideMark/>
                </w:tcPr>
                <w:p w:rsidR="00B710BD" w:rsidRPr="00C036FC" w:rsidRDefault="00B710BD" w:rsidP="00B710BD">
                  <w:pPr>
                    <w:spacing w:after="0" w:line="360" w:lineRule="auto"/>
                    <w:jc w:val="center"/>
                    <w:rPr>
                      <w:rFonts w:eastAsia="Times New Roman" w:cstheme="minorHAnsi"/>
                      <w:b/>
                      <w:bCs/>
                      <w:color w:val="000000" w:themeColor="text1"/>
                      <w:sz w:val="24"/>
                      <w:szCs w:val="24"/>
                      <w:lang w:val="es-ES" w:eastAsia="es-ES"/>
                    </w:rPr>
                  </w:pPr>
                  <w:r w:rsidRPr="00C036FC">
                    <w:rPr>
                      <w:rFonts w:eastAsia="Times New Roman" w:cstheme="minorHAnsi"/>
                      <w:b/>
                      <w:bCs/>
                      <w:color w:val="000000" w:themeColor="text1"/>
                      <w:sz w:val="24"/>
                      <w:szCs w:val="24"/>
                      <w:lang w:val="es-ES" w:eastAsia="es-ES"/>
                    </w:rPr>
                    <w:t>Comentario</w:t>
                  </w:r>
                </w:p>
              </w:tc>
            </w:tr>
            <w:tr w:rsidR="00B710BD" w:rsidRPr="00C036FC" w:rsidTr="001A2A89">
              <w:trPr>
                <w:trHeight w:val="315"/>
                <w:jc w:val="center"/>
              </w:trPr>
              <w:tc>
                <w:tcPr>
                  <w:tcW w:w="1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Enzimas</w:t>
                  </w:r>
                </w:p>
              </w:tc>
              <w:tc>
                <w:tcPr>
                  <w:tcW w:w="2036" w:type="dxa"/>
                  <w:tcBorders>
                    <w:top w:val="nil"/>
                    <w:left w:val="nil"/>
                    <w:bottom w:val="single" w:sz="4" w:space="0" w:color="auto"/>
                    <w:right w:val="single" w:sz="4" w:space="0" w:color="auto"/>
                  </w:tcBorders>
                  <w:shd w:val="clear" w:color="auto" w:fill="auto"/>
                  <w:noWrap/>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proofErr w:type="spellStart"/>
                  <w:r>
                    <w:rPr>
                      <w:rFonts w:eastAsia="Times New Roman" w:cstheme="minorHAnsi"/>
                      <w:color w:val="000000" w:themeColor="text1"/>
                      <w:sz w:val="24"/>
                      <w:szCs w:val="24"/>
                      <w:lang w:val="es-ES" w:eastAsia="es-ES"/>
                    </w:rPr>
                    <w:t>T</w:t>
                  </w:r>
                  <w:r w:rsidRPr="00C036FC">
                    <w:rPr>
                      <w:rFonts w:eastAsia="Times New Roman" w:cstheme="minorHAnsi"/>
                      <w:color w:val="000000" w:themeColor="text1"/>
                      <w:sz w:val="24"/>
                      <w:szCs w:val="24"/>
                      <w:lang w:val="es-ES" w:eastAsia="es-ES"/>
                    </w:rPr>
                    <w:t>ransglutaminasa</w:t>
                  </w:r>
                  <w:proofErr w:type="spellEnd"/>
                </w:p>
              </w:tc>
              <w:tc>
                <w:tcPr>
                  <w:tcW w:w="2340" w:type="dxa"/>
                  <w:vMerge w:val="restart"/>
                  <w:tcBorders>
                    <w:top w:val="nil"/>
                    <w:left w:val="single" w:sz="4" w:space="0" w:color="auto"/>
                    <w:bottom w:val="single" w:sz="4" w:space="0" w:color="auto"/>
                    <w:right w:val="single" w:sz="4" w:space="0" w:color="auto"/>
                  </w:tcBorders>
                  <w:shd w:val="clear" w:color="auto" w:fill="auto"/>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Tofu, queso, natillas de huevo</w:t>
                  </w:r>
                </w:p>
              </w:tc>
              <w:tc>
                <w:tcPr>
                  <w:tcW w:w="3000" w:type="dxa"/>
                  <w:vMerge w:val="restart"/>
                  <w:tcBorders>
                    <w:top w:val="nil"/>
                    <w:left w:val="single" w:sz="4" w:space="0" w:color="auto"/>
                    <w:bottom w:val="single" w:sz="4" w:space="0" w:color="auto"/>
                    <w:right w:val="single" w:sz="4" w:space="0" w:color="auto"/>
                  </w:tcBorders>
                  <w:shd w:val="clear" w:color="auto" w:fill="auto"/>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 xml:space="preserve">Gelifican los líquidos ricos en proteínas, entrecruzando sus moléculas </w:t>
                  </w:r>
                </w:p>
              </w:tc>
            </w:tr>
            <w:tr w:rsidR="00B710BD" w:rsidRPr="00C036FC" w:rsidTr="001A2A89">
              <w:trPr>
                <w:trHeight w:val="315"/>
                <w:jc w:val="center"/>
              </w:trPr>
              <w:tc>
                <w:tcPr>
                  <w:tcW w:w="1700" w:type="dxa"/>
                  <w:vMerge/>
                  <w:tcBorders>
                    <w:top w:val="nil"/>
                    <w:left w:val="single" w:sz="4" w:space="0" w:color="auto"/>
                    <w:bottom w:val="single" w:sz="4" w:space="0" w:color="auto"/>
                    <w:right w:val="single" w:sz="4" w:space="0" w:color="auto"/>
                  </w:tcBorders>
                  <w:vAlign w:val="center"/>
                  <w:hideMark/>
                </w:tcPr>
                <w:p w:rsidR="00B710BD" w:rsidRPr="00C036FC" w:rsidRDefault="00B710BD" w:rsidP="00B710BD">
                  <w:pPr>
                    <w:spacing w:after="0" w:line="360" w:lineRule="auto"/>
                    <w:rPr>
                      <w:rFonts w:eastAsia="Times New Roman" w:cstheme="minorHAnsi"/>
                      <w:color w:val="000000" w:themeColor="text1"/>
                      <w:sz w:val="24"/>
                      <w:szCs w:val="24"/>
                      <w:lang w:val="es-ES" w:eastAsia="es-ES"/>
                    </w:rPr>
                  </w:pPr>
                </w:p>
              </w:tc>
              <w:tc>
                <w:tcPr>
                  <w:tcW w:w="2036" w:type="dxa"/>
                  <w:tcBorders>
                    <w:top w:val="nil"/>
                    <w:left w:val="nil"/>
                    <w:bottom w:val="single" w:sz="4" w:space="0" w:color="auto"/>
                    <w:right w:val="single" w:sz="4" w:space="0" w:color="auto"/>
                  </w:tcBorders>
                  <w:shd w:val="clear" w:color="auto" w:fill="auto"/>
                  <w:noWrap/>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Cuajo</w:t>
                  </w:r>
                </w:p>
              </w:tc>
              <w:tc>
                <w:tcPr>
                  <w:tcW w:w="2340" w:type="dxa"/>
                  <w:vMerge/>
                  <w:tcBorders>
                    <w:top w:val="nil"/>
                    <w:left w:val="single" w:sz="4" w:space="0" w:color="auto"/>
                    <w:bottom w:val="single" w:sz="4" w:space="0" w:color="auto"/>
                    <w:right w:val="single" w:sz="4" w:space="0" w:color="auto"/>
                  </w:tcBorders>
                  <w:vAlign w:val="center"/>
                  <w:hideMark/>
                </w:tcPr>
                <w:p w:rsidR="00B710BD" w:rsidRPr="00C036FC" w:rsidRDefault="00B710BD" w:rsidP="00B710BD">
                  <w:pPr>
                    <w:spacing w:after="0" w:line="360" w:lineRule="auto"/>
                    <w:rPr>
                      <w:rFonts w:eastAsia="Times New Roman" w:cstheme="minorHAnsi"/>
                      <w:color w:val="000000" w:themeColor="text1"/>
                      <w:sz w:val="24"/>
                      <w:szCs w:val="24"/>
                      <w:lang w:val="es-ES" w:eastAsia="es-ES"/>
                    </w:rPr>
                  </w:pPr>
                </w:p>
              </w:tc>
              <w:tc>
                <w:tcPr>
                  <w:tcW w:w="3000" w:type="dxa"/>
                  <w:vMerge/>
                  <w:tcBorders>
                    <w:top w:val="nil"/>
                    <w:left w:val="single" w:sz="4" w:space="0" w:color="auto"/>
                    <w:bottom w:val="single" w:sz="4" w:space="0" w:color="auto"/>
                    <w:right w:val="single" w:sz="4" w:space="0" w:color="auto"/>
                  </w:tcBorders>
                  <w:vAlign w:val="center"/>
                  <w:hideMark/>
                </w:tcPr>
                <w:p w:rsidR="00B710BD" w:rsidRPr="00C036FC" w:rsidRDefault="00B710BD" w:rsidP="00B710BD">
                  <w:pPr>
                    <w:spacing w:after="0" w:line="360" w:lineRule="auto"/>
                    <w:rPr>
                      <w:rFonts w:eastAsia="Times New Roman" w:cstheme="minorHAnsi"/>
                      <w:color w:val="000000" w:themeColor="text1"/>
                      <w:sz w:val="24"/>
                      <w:szCs w:val="24"/>
                      <w:lang w:val="es-ES" w:eastAsia="es-ES"/>
                    </w:rPr>
                  </w:pPr>
                </w:p>
              </w:tc>
            </w:tr>
            <w:tr w:rsidR="00B710BD" w:rsidRPr="00C036FC" w:rsidTr="001A2A89">
              <w:trPr>
                <w:trHeight w:val="630"/>
                <w:jc w:val="center"/>
              </w:trPr>
              <w:tc>
                <w:tcPr>
                  <w:tcW w:w="1700" w:type="dxa"/>
                  <w:vMerge/>
                  <w:tcBorders>
                    <w:top w:val="nil"/>
                    <w:left w:val="single" w:sz="4" w:space="0" w:color="auto"/>
                    <w:bottom w:val="single" w:sz="4" w:space="0" w:color="auto"/>
                    <w:right w:val="single" w:sz="4" w:space="0" w:color="auto"/>
                  </w:tcBorders>
                  <w:vAlign w:val="center"/>
                  <w:hideMark/>
                </w:tcPr>
                <w:p w:rsidR="00B710BD" w:rsidRPr="00C036FC" w:rsidRDefault="00B710BD" w:rsidP="00B710BD">
                  <w:pPr>
                    <w:spacing w:after="0" w:line="360" w:lineRule="auto"/>
                    <w:rPr>
                      <w:rFonts w:eastAsia="Times New Roman" w:cstheme="minorHAnsi"/>
                      <w:color w:val="000000" w:themeColor="text1"/>
                      <w:sz w:val="24"/>
                      <w:szCs w:val="24"/>
                      <w:lang w:val="es-ES" w:eastAsia="es-ES"/>
                    </w:rPr>
                  </w:pPr>
                </w:p>
              </w:tc>
              <w:tc>
                <w:tcPr>
                  <w:tcW w:w="2036" w:type="dxa"/>
                  <w:tcBorders>
                    <w:top w:val="nil"/>
                    <w:left w:val="nil"/>
                    <w:bottom w:val="single" w:sz="4" w:space="0" w:color="auto"/>
                    <w:right w:val="single" w:sz="4" w:space="0" w:color="auto"/>
                  </w:tcBorders>
                  <w:shd w:val="clear" w:color="auto" w:fill="auto"/>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 xml:space="preserve">Otras enzimas proteasas </w:t>
                  </w:r>
                </w:p>
              </w:tc>
              <w:tc>
                <w:tcPr>
                  <w:tcW w:w="2340" w:type="dxa"/>
                  <w:vMerge/>
                  <w:tcBorders>
                    <w:top w:val="nil"/>
                    <w:left w:val="single" w:sz="4" w:space="0" w:color="auto"/>
                    <w:bottom w:val="single" w:sz="4" w:space="0" w:color="auto"/>
                    <w:right w:val="single" w:sz="4" w:space="0" w:color="auto"/>
                  </w:tcBorders>
                  <w:vAlign w:val="center"/>
                  <w:hideMark/>
                </w:tcPr>
                <w:p w:rsidR="00B710BD" w:rsidRPr="00C036FC" w:rsidRDefault="00B710BD" w:rsidP="00B710BD">
                  <w:pPr>
                    <w:spacing w:after="0" w:line="360" w:lineRule="auto"/>
                    <w:rPr>
                      <w:rFonts w:eastAsia="Times New Roman" w:cstheme="minorHAnsi"/>
                      <w:color w:val="000000" w:themeColor="text1"/>
                      <w:sz w:val="24"/>
                      <w:szCs w:val="24"/>
                      <w:lang w:val="es-ES" w:eastAsia="es-ES"/>
                    </w:rPr>
                  </w:pPr>
                </w:p>
              </w:tc>
              <w:tc>
                <w:tcPr>
                  <w:tcW w:w="3000" w:type="dxa"/>
                  <w:vMerge/>
                  <w:tcBorders>
                    <w:top w:val="nil"/>
                    <w:left w:val="single" w:sz="4" w:space="0" w:color="auto"/>
                    <w:bottom w:val="single" w:sz="4" w:space="0" w:color="auto"/>
                    <w:right w:val="single" w:sz="4" w:space="0" w:color="auto"/>
                  </w:tcBorders>
                  <w:vAlign w:val="center"/>
                  <w:hideMark/>
                </w:tcPr>
                <w:p w:rsidR="00B710BD" w:rsidRPr="00C036FC" w:rsidRDefault="00B710BD" w:rsidP="00B710BD">
                  <w:pPr>
                    <w:spacing w:after="0" w:line="360" w:lineRule="auto"/>
                    <w:rPr>
                      <w:rFonts w:eastAsia="Times New Roman" w:cstheme="minorHAnsi"/>
                      <w:color w:val="000000" w:themeColor="text1"/>
                      <w:sz w:val="24"/>
                      <w:szCs w:val="24"/>
                      <w:lang w:val="es-ES" w:eastAsia="es-ES"/>
                    </w:rPr>
                  </w:pPr>
                </w:p>
              </w:tc>
            </w:tr>
            <w:tr w:rsidR="00B710BD" w:rsidRPr="00C036FC" w:rsidTr="001A2A89">
              <w:trPr>
                <w:trHeight w:val="315"/>
                <w:jc w:val="center"/>
              </w:trPr>
              <w:tc>
                <w:tcPr>
                  <w:tcW w:w="1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Almidones</w:t>
                  </w:r>
                </w:p>
              </w:tc>
              <w:tc>
                <w:tcPr>
                  <w:tcW w:w="2036" w:type="dxa"/>
                  <w:tcBorders>
                    <w:top w:val="nil"/>
                    <w:left w:val="nil"/>
                    <w:bottom w:val="single" w:sz="4" w:space="0" w:color="auto"/>
                    <w:right w:val="single" w:sz="4" w:space="0" w:color="auto"/>
                  </w:tcBorders>
                  <w:shd w:val="clear" w:color="auto" w:fill="auto"/>
                  <w:noWrap/>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Almidón modificado</w:t>
                  </w:r>
                </w:p>
              </w:tc>
              <w:tc>
                <w:tcPr>
                  <w:tcW w:w="2340" w:type="dxa"/>
                  <w:vMerge w:val="restart"/>
                  <w:tcBorders>
                    <w:top w:val="nil"/>
                    <w:left w:val="single" w:sz="4" w:space="0" w:color="auto"/>
                    <w:bottom w:val="single" w:sz="4" w:space="0" w:color="auto"/>
                    <w:right w:val="single" w:sz="4" w:space="0" w:color="auto"/>
                  </w:tcBorders>
                  <w:shd w:val="clear" w:color="auto" w:fill="auto"/>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Pudin instantáneo, natillas sin huevo</w:t>
                  </w:r>
                </w:p>
              </w:tc>
              <w:tc>
                <w:tcPr>
                  <w:tcW w:w="3000" w:type="dxa"/>
                  <w:vMerge w:val="restart"/>
                  <w:tcBorders>
                    <w:top w:val="nil"/>
                    <w:left w:val="single" w:sz="4" w:space="0" w:color="auto"/>
                    <w:bottom w:val="single" w:sz="4" w:space="0" w:color="auto"/>
                    <w:right w:val="single" w:sz="4" w:space="0" w:color="auto"/>
                  </w:tcBorders>
                  <w:shd w:val="clear" w:color="auto" w:fill="auto"/>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Versión actual de los geles de almidón tradicionales</w:t>
                  </w:r>
                </w:p>
              </w:tc>
            </w:tr>
            <w:tr w:rsidR="00B710BD" w:rsidRPr="00C036FC" w:rsidTr="001A2A89">
              <w:trPr>
                <w:trHeight w:val="630"/>
                <w:jc w:val="center"/>
              </w:trPr>
              <w:tc>
                <w:tcPr>
                  <w:tcW w:w="1700" w:type="dxa"/>
                  <w:vMerge/>
                  <w:tcBorders>
                    <w:top w:val="nil"/>
                    <w:left w:val="single" w:sz="4" w:space="0" w:color="auto"/>
                    <w:bottom w:val="single" w:sz="4" w:space="0" w:color="auto"/>
                    <w:right w:val="single" w:sz="4" w:space="0" w:color="auto"/>
                  </w:tcBorders>
                  <w:vAlign w:val="center"/>
                  <w:hideMark/>
                </w:tcPr>
                <w:p w:rsidR="00B710BD" w:rsidRPr="00C036FC" w:rsidRDefault="00B710BD" w:rsidP="00B710BD">
                  <w:pPr>
                    <w:spacing w:after="0" w:line="360" w:lineRule="auto"/>
                    <w:rPr>
                      <w:rFonts w:eastAsia="Times New Roman" w:cstheme="minorHAnsi"/>
                      <w:color w:val="000000" w:themeColor="text1"/>
                      <w:sz w:val="24"/>
                      <w:szCs w:val="24"/>
                      <w:lang w:val="es-ES" w:eastAsia="es-ES"/>
                    </w:rPr>
                  </w:pPr>
                </w:p>
              </w:tc>
              <w:tc>
                <w:tcPr>
                  <w:tcW w:w="2036" w:type="dxa"/>
                  <w:tcBorders>
                    <w:top w:val="nil"/>
                    <w:left w:val="nil"/>
                    <w:bottom w:val="single" w:sz="4" w:space="0" w:color="auto"/>
                    <w:right w:val="single" w:sz="4" w:space="0" w:color="auto"/>
                  </w:tcBorders>
                  <w:shd w:val="clear" w:color="auto" w:fill="auto"/>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Pasta de almidón pre gelatinizada</w:t>
                  </w:r>
                </w:p>
              </w:tc>
              <w:tc>
                <w:tcPr>
                  <w:tcW w:w="2340" w:type="dxa"/>
                  <w:vMerge/>
                  <w:tcBorders>
                    <w:top w:val="nil"/>
                    <w:left w:val="single" w:sz="4" w:space="0" w:color="auto"/>
                    <w:bottom w:val="single" w:sz="4" w:space="0" w:color="auto"/>
                    <w:right w:val="single" w:sz="4" w:space="0" w:color="auto"/>
                  </w:tcBorders>
                  <w:vAlign w:val="center"/>
                  <w:hideMark/>
                </w:tcPr>
                <w:p w:rsidR="00B710BD" w:rsidRPr="00C036FC" w:rsidRDefault="00B710BD" w:rsidP="00B710BD">
                  <w:pPr>
                    <w:spacing w:after="0" w:line="360" w:lineRule="auto"/>
                    <w:rPr>
                      <w:rFonts w:eastAsia="Times New Roman" w:cstheme="minorHAnsi"/>
                      <w:color w:val="000000" w:themeColor="text1"/>
                      <w:sz w:val="24"/>
                      <w:szCs w:val="24"/>
                      <w:lang w:val="es-ES" w:eastAsia="es-ES"/>
                    </w:rPr>
                  </w:pPr>
                </w:p>
              </w:tc>
              <w:tc>
                <w:tcPr>
                  <w:tcW w:w="3000" w:type="dxa"/>
                  <w:vMerge/>
                  <w:tcBorders>
                    <w:top w:val="nil"/>
                    <w:left w:val="single" w:sz="4" w:space="0" w:color="auto"/>
                    <w:bottom w:val="single" w:sz="4" w:space="0" w:color="auto"/>
                    <w:right w:val="single" w:sz="4" w:space="0" w:color="auto"/>
                  </w:tcBorders>
                  <w:vAlign w:val="center"/>
                  <w:hideMark/>
                </w:tcPr>
                <w:p w:rsidR="00B710BD" w:rsidRPr="00C036FC" w:rsidRDefault="00B710BD" w:rsidP="00B710BD">
                  <w:pPr>
                    <w:spacing w:after="0" w:line="360" w:lineRule="auto"/>
                    <w:rPr>
                      <w:rFonts w:eastAsia="Times New Roman" w:cstheme="minorHAnsi"/>
                      <w:color w:val="000000" w:themeColor="text1"/>
                      <w:sz w:val="24"/>
                      <w:szCs w:val="24"/>
                      <w:lang w:val="es-ES" w:eastAsia="es-ES"/>
                    </w:rPr>
                  </w:pPr>
                </w:p>
              </w:tc>
            </w:tr>
            <w:tr w:rsidR="00B710BD" w:rsidRPr="00C036FC" w:rsidTr="001A2A89">
              <w:trPr>
                <w:trHeight w:val="630"/>
                <w:jc w:val="center"/>
              </w:trPr>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proofErr w:type="spellStart"/>
                  <w:r w:rsidRPr="00C036FC">
                    <w:rPr>
                      <w:rFonts w:eastAsia="Times New Roman" w:cstheme="minorHAnsi"/>
                      <w:color w:val="000000" w:themeColor="text1"/>
                      <w:sz w:val="24"/>
                      <w:szCs w:val="24"/>
                      <w:lang w:val="es-ES" w:eastAsia="es-ES"/>
                    </w:rPr>
                    <w:lastRenderedPageBreak/>
                    <w:t>Hidrocoloides</w:t>
                  </w:r>
                  <w:proofErr w:type="spellEnd"/>
                  <w:r w:rsidRPr="00C036FC">
                    <w:rPr>
                      <w:rFonts w:eastAsia="Times New Roman" w:cstheme="minorHAnsi"/>
                      <w:color w:val="000000" w:themeColor="text1"/>
                      <w:sz w:val="24"/>
                      <w:szCs w:val="24"/>
                      <w:lang w:val="es-ES" w:eastAsia="es-ES"/>
                    </w:rPr>
                    <w:t xml:space="preserve"> derivados de frutas</w:t>
                  </w:r>
                </w:p>
              </w:tc>
              <w:tc>
                <w:tcPr>
                  <w:tcW w:w="2036" w:type="dxa"/>
                  <w:tcBorders>
                    <w:top w:val="nil"/>
                    <w:left w:val="nil"/>
                    <w:bottom w:val="single" w:sz="4" w:space="0" w:color="auto"/>
                    <w:right w:val="single" w:sz="4" w:space="0" w:color="auto"/>
                  </w:tcBorders>
                  <w:shd w:val="clear" w:color="auto" w:fill="auto"/>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 xml:space="preserve">Pectina de alto </w:t>
                  </w:r>
                  <w:proofErr w:type="spellStart"/>
                  <w:r w:rsidRPr="00C036FC">
                    <w:rPr>
                      <w:rFonts w:eastAsia="Times New Roman" w:cstheme="minorHAnsi"/>
                      <w:color w:val="000000" w:themeColor="text1"/>
                      <w:sz w:val="24"/>
                      <w:szCs w:val="24"/>
                      <w:lang w:val="es-ES" w:eastAsia="es-ES"/>
                    </w:rPr>
                    <w:t>metoxilo</w:t>
                  </w:r>
                  <w:proofErr w:type="spellEnd"/>
                </w:p>
              </w:tc>
              <w:tc>
                <w:tcPr>
                  <w:tcW w:w="2340" w:type="dxa"/>
                  <w:tcBorders>
                    <w:top w:val="nil"/>
                    <w:left w:val="nil"/>
                    <w:bottom w:val="single" w:sz="4" w:space="0" w:color="auto"/>
                    <w:right w:val="single" w:sz="4" w:space="0" w:color="auto"/>
                  </w:tcBorders>
                  <w:shd w:val="clear" w:color="auto" w:fill="auto"/>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 xml:space="preserve">Pate </w:t>
                  </w:r>
                  <w:proofErr w:type="spellStart"/>
                  <w:r w:rsidRPr="00C036FC">
                    <w:rPr>
                      <w:rFonts w:eastAsia="Times New Roman" w:cstheme="minorHAnsi"/>
                      <w:color w:val="000000" w:themeColor="text1"/>
                      <w:sz w:val="24"/>
                      <w:szCs w:val="24"/>
                      <w:lang w:val="es-ES" w:eastAsia="es-ES"/>
                    </w:rPr>
                    <w:t>fruit</w:t>
                  </w:r>
                  <w:proofErr w:type="spellEnd"/>
                  <w:r w:rsidRPr="00C036FC">
                    <w:rPr>
                      <w:rFonts w:eastAsia="Times New Roman" w:cstheme="minorHAnsi"/>
                      <w:color w:val="000000" w:themeColor="text1"/>
                      <w:sz w:val="24"/>
                      <w:szCs w:val="24"/>
                      <w:lang w:val="es-ES" w:eastAsia="es-ES"/>
                    </w:rPr>
                    <w:t>, jaleas de frutas</w:t>
                  </w:r>
                </w:p>
              </w:tc>
              <w:tc>
                <w:tcPr>
                  <w:tcW w:w="3000" w:type="dxa"/>
                  <w:vMerge w:val="restart"/>
                  <w:tcBorders>
                    <w:top w:val="nil"/>
                    <w:left w:val="single" w:sz="4" w:space="0" w:color="auto"/>
                    <w:bottom w:val="single" w:sz="4" w:space="0" w:color="auto"/>
                    <w:right w:val="single" w:sz="4" w:space="0" w:color="auto"/>
                  </w:tcBorders>
                  <w:shd w:val="clear" w:color="auto" w:fill="auto"/>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 xml:space="preserve">Los geles de pectina de fruta cuajan incluso con las concentraciones elevadas de azúcar o calcio </w:t>
                  </w:r>
                </w:p>
              </w:tc>
            </w:tr>
            <w:tr w:rsidR="00B710BD" w:rsidRPr="00C036FC" w:rsidTr="001A2A89">
              <w:trPr>
                <w:trHeight w:val="630"/>
                <w:jc w:val="center"/>
              </w:trPr>
              <w:tc>
                <w:tcPr>
                  <w:tcW w:w="1700" w:type="dxa"/>
                  <w:vMerge/>
                  <w:tcBorders>
                    <w:top w:val="nil"/>
                    <w:left w:val="single" w:sz="4" w:space="0" w:color="auto"/>
                    <w:bottom w:val="single" w:sz="4" w:space="0" w:color="auto"/>
                    <w:right w:val="single" w:sz="4" w:space="0" w:color="auto"/>
                  </w:tcBorders>
                  <w:vAlign w:val="center"/>
                  <w:hideMark/>
                </w:tcPr>
                <w:p w:rsidR="00B710BD" w:rsidRPr="00C036FC" w:rsidRDefault="00B710BD" w:rsidP="00B710BD">
                  <w:pPr>
                    <w:spacing w:after="0" w:line="360" w:lineRule="auto"/>
                    <w:rPr>
                      <w:rFonts w:eastAsia="Times New Roman" w:cstheme="minorHAnsi"/>
                      <w:color w:val="000000" w:themeColor="text1"/>
                      <w:sz w:val="24"/>
                      <w:szCs w:val="24"/>
                      <w:lang w:val="es-ES" w:eastAsia="es-ES"/>
                    </w:rPr>
                  </w:pPr>
                </w:p>
              </w:tc>
              <w:tc>
                <w:tcPr>
                  <w:tcW w:w="2036" w:type="dxa"/>
                  <w:tcBorders>
                    <w:top w:val="nil"/>
                    <w:left w:val="nil"/>
                    <w:bottom w:val="single" w:sz="4" w:space="0" w:color="auto"/>
                    <w:right w:val="single" w:sz="4" w:space="0" w:color="auto"/>
                  </w:tcBorders>
                  <w:shd w:val="clear" w:color="auto" w:fill="auto"/>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 xml:space="preserve">Pectina de bajo </w:t>
                  </w:r>
                  <w:proofErr w:type="spellStart"/>
                  <w:r w:rsidRPr="00C036FC">
                    <w:rPr>
                      <w:rFonts w:eastAsia="Times New Roman" w:cstheme="minorHAnsi"/>
                      <w:color w:val="000000" w:themeColor="text1"/>
                      <w:sz w:val="24"/>
                      <w:szCs w:val="24"/>
                      <w:lang w:val="es-ES" w:eastAsia="es-ES"/>
                    </w:rPr>
                    <w:t>metoxilo</w:t>
                  </w:r>
                  <w:proofErr w:type="spellEnd"/>
                </w:p>
              </w:tc>
              <w:tc>
                <w:tcPr>
                  <w:tcW w:w="2340" w:type="dxa"/>
                  <w:tcBorders>
                    <w:top w:val="nil"/>
                    <w:left w:val="nil"/>
                    <w:bottom w:val="single" w:sz="4" w:space="0" w:color="auto"/>
                    <w:right w:val="single" w:sz="4" w:space="0" w:color="auto"/>
                  </w:tcBorders>
                  <w:shd w:val="clear" w:color="auto" w:fill="auto"/>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 xml:space="preserve">Pate </w:t>
                  </w:r>
                  <w:proofErr w:type="spellStart"/>
                  <w:r w:rsidRPr="00C036FC">
                    <w:rPr>
                      <w:rFonts w:eastAsia="Times New Roman" w:cstheme="minorHAnsi"/>
                      <w:color w:val="000000" w:themeColor="text1"/>
                      <w:sz w:val="24"/>
                      <w:szCs w:val="24"/>
                      <w:lang w:val="es-ES" w:eastAsia="es-ES"/>
                    </w:rPr>
                    <w:t>fruit</w:t>
                  </w:r>
                  <w:proofErr w:type="spellEnd"/>
                  <w:r w:rsidRPr="00C036FC">
                    <w:rPr>
                      <w:rFonts w:eastAsia="Times New Roman" w:cstheme="minorHAnsi"/>
                      <w:color w:val="000000" w:themeColor="text1"/>
                      <w:sz w:val="24"/>
                      <w:szCs w:val="24"/>
                      <w:lang w:val="es-ES" w:eastAsia="es-ES"/>
                    </w:rPr>
                    <w:t xml:space="preserve"> bajo en azúcar y acidez </w:t>
                  </w:r>
                </w:p>
              </w:tc>
              <w:tc>
                <w:tcPr>
                  <w:tcW w:w="3000" w:type="dxa"/>
                  <w:vMerge/>
                  <w:tcBorders>
                    <w:top w:val="nil"/>
                    <w:left w:val="single" w:sz="4" w:space="0" w:color="auto"/>
                    <w:bottom w:val="single" w:sz="4" w:space="0" w:color="auto"/>
                    <w:right w:val="single" w:sz="4" w:space="0" w:color="auto"/>
                  </w:tcBorders>
                  <w:vAlign w:val="center"/>
                  <w:hideMark/>
                </w:tcPr>
                <w:p w:rsidR="00B710BD" w:rsidRPr="00C036FC" w:rsidRDefault="00B710BD" w:rsidP="00B710BD">
                  <w:pPr>
                    <w:spacing w:after="0" w:line="360" w:lineRule="auto"/>
                    <w:rPr>
                      <w:rFonts w:eastAsia="Times New Roman" w:cstheme="minorHAnsi"/>
                      <w:color w:val="000000" w:themeColor="text1"/>
                      <w:sz w:val="24"/>
                      <w:szCs w:val="24"/>
                      <w:lang w:val="es-ES" w:eastAsia="es-ES"/>
                    </w:rPr>
                  </w:pPr>
                </w:p>
              </w:tc>
            </w:tr>
            <w:tr w:rsidR="00B710BD" w:rsidRPr="00C036FC" w:rsidTr="001A2A89">
              <w:trPr>
                <w:trHeight w:val="1260"/>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proofErr w:type="spellStart"/>
                  <w:r w:rsidRPr="00C036FC">
                    <w:rPr>
                      <w:rFonts w:eastAsia="Times New Roman" w:cstheme="minorHAnsi"/>
                      <w:color w:val="000000" w:themeColor="text1"/>
                      <w:sz w:val="24"/>
                      <w:szCs w:val="24"/>
                      <w:lang w:val="es-ES" w:eastAsia="es-ES"/>
                    </w:rPr>
                    <w:t>Hidrocoloides</w:t>
                  </w:r>
                  <w:proofErr w:type="spellEnd"/>
                  <w:r w:rsidRPr="00C036FC">
                    <w:rPr>
                      <w:rFonts w:eastAsia="Times New Roman" w:cstheme="minorHAnsi"/>
                      <w:color w:val="000000" w:themeColor="text1"/>
                      <w:sz w:val="24"/>
                      <w:szCs w:val="24"/>
                      <w:lang w:val="es-ES" w:eastAsia="es-ES"/>
                    </w:rPr>
                    <w:t xml:space="preserve"> derivados de raíces o tubérculos</w:t>
                  </w:r>
                </w:p>
              </w:tc>
              <w:tc>
                <w:tcPr>
                  <w:tcW w:w="2036" w:type="dxa"/>
                  <w:tcBorders>
                    <w:top w:val="nil"/>
                    <w:left w:val="nil"/>
                    <w:bottom w:val="single" w:sz="4" w:space="0" w:color="auto"/>
                    <w:right w:val="single" w:sz="4" w:space="0" w:color="auto"/>
                  </w:tcBorders>
                  <w:shd w:val="clear" w:color="auto" w:fill="auto"/>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 xml:space="preserve">Tapioca, harina de </w:t>
                  </w:r>
                  <w:proofErr w:type="spellStart"/>
                  <w:r w:rsidRPr="00C036FC">
                    <w:rPr>
                      <w:rFonts w:eastAsia="Times New Roman" w:cstheme="minorHAnsi"/>
                      <w:color w:val="000000" w:themeColor="text1"/>
                      <w:sz w:val="24"/>
                      <w:szCs w:val="24"/>
                      <w:lang w:val="es-ES" w:eastAsia="es-ES"/>
                    </w:rPr>
                    <w:t>konjac</w:t>
                  </w:r>
                  <w:proofErr w:type="spellEnd"/>
                  <w:r w:rsidRPr="00C036FC">
                    <w:rPr>
                      <w:rFonts w:eastAsia="Times New Roman" w:cstheme="minorHAnsi"/>
                      <w:color w:val="000000" w:themeColor="text1"/>
                      <w:sz w:val="24"/>
                      <w:szCs w:val="24"/>
                      <w:lang w:val="es-ES" w:eastAsia="es-ES"/>
                    </w:rPr>
                    <w:t>, raíz de yuca</w:t>
                  </w:r>
                </w:p>
              </w:tc>
              <w:tc>
                <w:tcPr>
                  <w:tcW w:w="2340" w:type="dxa"/>
                  <w:tcBorders>
                    <w:top w:val="nil"/>
                    <w:left w:val="nil"/>
                    <w:bottom w:val="single" w:sz="4" w:space="0" w:color="auto"/>
                    <w:right w:val="single" w:sz="4" w:space="0" w:color="auto"/>
                  </w:tcBorders>
                  <w:shd w:val="clear" w:color="auto" w:fill="auto"/>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Pudin, natillas sin huevo, tofu</w:t>
                  </w:r>
                </w:p>
              </w:tc>
              <w:tc>
                <w:tcPr>
                  <w:tcW w:w="3000" w:type="dxa"/>
                  <w:tcBorders>
                    <w:top w:val="nil"/>
                    <w:left w:val="nil"/>
                    <w:bottom w:val="single" w:sz="4" w:space="0" w:color="auto"/>
                    <w:right w:val="single" w:sz="4" w:space="0" w:color="auto"/>
                  </w:tcBorders>
                  <w:shd w:val="clear" w:color="auto" w:fill="auto"/>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 xml:space="preserve">En concentraciones elevadas el almidón espeso, hasta cuajar en forma de gel </w:t>
                  </w:r>
                </w:p>
              </w:tc>
            </w:tr>
            <w:tr w:rsidR="00B710BD" w:rsidRPr="00C036FC" w:rsidTr="001A2A89">
              <w:trPr>
                <w:trHeight w:val="900"/>
                <w:jc w:val="center"/>
              </w:trPr>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proofErr w:type="spellStart"/>
                  <w:r w:rsidRPr="00C036FC">
                    <w:rPr>
                      <w:rFonts w:eastAsia="Times New Roman" w:cstheme="minorHAnsi"/>
                      <w:color w:val="000000" w:themeColor="text1"/>
                      <w:sz w:val="24"/>
                      <w:szCs w:val="24"/>
                      <w:lang w:val="es-ES" w:eastAsia="es-ES"/>
                    </w:rPr>
                    <w:t>Hidrocoloides</w:t>
                  </w:r>
                  <w:proofErr w:type="spellEnd"/>
                  <w:r w:rsidRPr="00C036FC">
                    <w:rPr>
                      <w:rFonts w:eastAsia="Times New Roman" w:cstheme="minorHAnsi"/>
                      <w:color w:val="000000" w:themeColor="text1"/>
                      <w:sz w:val="24"/>
                      <w:szCs w:val="24"/>
                      <w:lang w:val="es-ES" w:eastAsia="es-ES"/>
                    </w:rPr>
                    <w:t xml:space="preserve"> derivados de las algas</w:t>
                  </w:r>
                </w:p>
              </w:tc>
              <w:tc>
                <w:tcPr>
                  <w:tcW w:w="2036" w:type="dxa"/>
                  <w:tcBorders>
                    <w:top w:val="nil"/>
                    <w:left w:val="nil"/>
                    <w:bottom w:val="single" w:sz="4" w:space="0" w:color="auto"/>
                    <w:right w:val="single" w:sz="4" w:space="0" w:color="auto"/>
                  </w:tcBorders>
                  <w:shd w:val="clear" w:color="auto" w:fill="auto"/>
                  <w:noWrap/>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 xml:space="preserve">Agar </w:t>
                  </w:r>
                  <w:proofErr w:type="spellStart"/>
                  <w:r w:rsidRPr="00C036FC">
                    <w:rPr>
                      <w:rFonts w:eastAsia="Times New Roman" w:cstheme="minorHAnsi"/>
                      <w:color w:val="000000" w:themeColor="text1"/>
                      <w:sz w:val="24"/>
                      <w:szCs w:val="24"/>
                      <w:lang w:val="es-ES" w:eastAsia="es-ES"/>
                    </w:rPr>
                    <w:t>agar</w:t>
                  </w:r>
                  <w:proofErr w:type="spellEnd"/>
                </w:p>
              </w:tc>
              <w:tc>
                <w:tcPr>
                  <w:tcW w:w="2340" w:type="dxa"/>
                  <w:tcBorders>
                    <w:top w:val="nil"/>
                    <w:left w:val="nil"/>
                    <w:bottom w:val="single" w:sz="4" w:space="0" w:color="auto"/>
                    <w:right w:val="single" w:sz="4" w:space="0" w:color="auto"/>
                  </w:tcBorders>
                  <w:shd w:val="clear" w:color="auto" w:fill="auto"/>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Geles salados y calientes</w:t>
                  </w:r>
                </w:p>
              </w:tc>
              <w:tc>
                <w:tcPr>
                  <w:tcW w:w="3000" w:type="dxa"/>
                  <w:tcBorders>
                    <w:top w:val="nil"/>
                    <w:left w:val="nil"/>
                    <w:bottom w:val="single" w:sz="4" w:space="0" w:color="auto"/>
                    <w:right w:val="single" w:sz="4" w:space="0" w:color="auto"/>
                  </w:tcBorders>
                  <w:shd w:val="clear" w:color="auto" w:fill="auto"/>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Forma de geles firmes y quebradizos con los líquidos</w:t>
                  </w:r>
                </w:p>
              </w:tc>
            </w:tr>
            <w:tr w:rsidR="00B710BD" w:rsidRPr="00C036FC" w:rsidTr="001A2A89">
              <w:trPr>
                <w:trHeight w:val="315"/>
                <w:jc w:val="center"/>
              </w:trPr>
              <w:tc>
                <w:tcPr>
                  <w:tcW w:w="1700" w:type="dxa"/>
                  <w:vMerge/>
                  <w:tcBorders>
                    <w:top w:val="nil"/>
                    <w:left w:val="single" w:sz="4" w:space="0" w:color="auto"/>
                    <w:bottom w:val="single" w:sz="4" w:space="0" w:color="auto"/>
                    <w:right w:val="single" w:sz="4" w:space="0" w:color="auto"/>
                  </w:tcBorders>
                  <w:vAlign w:val="center"/>
                  <w:hideMark/>
                </w:tcPr>
                <w:p w:rsidR="00B710BD" w:rsidRPr="00C036FC" w:rsidRDefault="00B710BD" w:rsidP="00B710BD">
                  <w:pPr>
                    <w:spacing w:after="0" w:line="360" w:lineRule="auto"/>
                    <w:rPr>
                      <w:rFonts w:eastAsia="Times New Roman" w:cstheme="minorHAnsi"/>
                      <w:color w:val="000000" w:themeColor="text1"/>
                      <w:sz w:val="24"/>
                      <w:szCs w:val="24"/>
                      <w:lang w:val="es-ES" w:eastAsia="es-ES"/>
                    </w:rPr>
                  </w:pPr>
                </w:p>
              </w:tc>
              <w:tc>
                <w:tcPr>
                  <w:tcW w:w="2036" w:type="dxa"/>
                  <w:tcBorders>
                    <w:top w:val="nil"/>
                    <w:left w:val="nil"/>
                    <w:bottom w:val="single" w:sz="4" w:space="0" w:color="auto"/>
                    <w:right w:val="single" w:sz="4" w:space="0" w:color="auto"/>
                  </w:tcBorders>
                  <w:shd w:val="clear" w:color="auto" w:fill="auto"/>
                  <w:noWrap/>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proofErr w:type="spellStart"/>
                  <w:r w:rsidRPr="00C036FC">
                    <w:rPr>
                      <w:rFonts w:eastAsia="Times New Roman" w:cstheme="minorHAnsi"/>
                      <w:color w:val="000000" w:themeColor="text1"/>
                      <w:sz w:val="24"/>
                      <w:szCs w:val="24"/>
                      <w:lang w:val="es-ES" w:eastAsia="es-ES"/>
                    </w:rPr>
                    <w:t>Carragenano</w:t>
                  </w:r>
                  <w:proofErr w:type="spellEnd"/>
                  <w:r w:rsidRPr="00C036FC">
                    <w:rPr>
                      <w:rFonts w:eastAsia="Times New Roman" w:cstheme="minorHAnsi"/>
                      <w:color w:val="000000" w:themeColor="text1"/>
                      <w:sz w:val="24"/>
                      <w:szCs w:val="24"/>
                      <w:lang w:val="es-ES" w:eastAsia="es-ES"/>
                    </w:rPr>
                    <w:t xml:space="preserve"> iota</w:t>
                  </w:r>
                </w:p>
              </w:tc>
              <w:tc>
                <w:tcPr>
                  <w:tcW w:w="2340" w:type="dxa"/>
                  <w:vMerge w:val="restart"/>
                  <w:tcBorders>
                    <w:top w:val="nil"/>
                    <w:left w:val="single" w:sz="4" w:space="0" w:color="auto"/>
                    <w:bottom w:val="single" w:sz="4" w:space="0" w:color="auto"/>
                    <w:right w:val="single" w:sz="4" w:space="0" w:color="auto"/>
                  </w:tcBorders>
                  <w:shd w:val="clear" w:color="auto" w:fill="auto"/>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 xml:space="preserve">Natillas sin huevo, yogur, geles lácteos, </w:t>
                  </w:r>
                  <w:proofErr w:type="spellStart"/>
                  <w:r w:rsidRPr="00C036FC">
                    <w:rPr>
                      <w:rFonts w:eastAsia="Times New Roman" w:cstheme="minorHAnsi"/>
                      <w:color w:val="000000" w:themeColor="text1"/>
                      <w:sz w:val="24"/>
                      <w:szCs w:val="24"/>
                      <w:lang w:val="es-ES" w:eastAsia="es-ES"/>
                    </w:rPr>
                    <w:t>Jelly</w:t>
                  </w:r>
                  <w:proofErr w:type="spellEnd"/>
                  <w:r w:rsidRPr="00C036FC">
                    <w:rPr>
                      <w:rFonts w:eastAsia="Times New Roman" w:cstheme="minorHAnsi"/>
                      <w:color w:val="000000" w:themeColor="text1"/>
                      <w:sz w:val="24"/>
                      <w:szCs w:val="24"/>
                      <w:lang w:val="es-ES" w:eastAsia="es-ES"/>
                    </w:rPr>
                    <w:t xml:space="preserve"> </w:t>
                  </w:r>
                  <w:proofErr w:type="spellStart"/>
                  <w:r w:rsidRPr="00C036FC">
                    <w:rPr>
                      <w:rFonts w:eastAsia="Times New Roman" w:cstheme="minorHAnsi"/>
                      <w:color w:val="000000" w:themeColor="text1"/>
                      <w:sz w:val="24"/>
                      <w:szCs w:val="24"/>
                      <w:lang w:val="es-ES" w:eastAsia="es-ES"/>
                    </w:rPr>
                    <w:t>etc</w:t>
                  </w:r>
                  <w:proofErr w:type="spellEnd"/>
                </w:p>
              </w:tc>
              <w:tc>
                <w:tcPr>
                  <w:tcW w:w="3000" w:type="dxa"/>
                  <w:vMerge w:val="restart"/>
                  <w:tcBorders>
                    <w:top w:val="nil"/>
                    <w:left w:val="single" w:sz="4" w:space="0" w:color="auto"/>
                    <w:bottom w:val="single" w:sz="4" w:space="0" w:color="auto"/>
                    <w:right w:val="single" w:sz="4" w:space="0" w:color="auto"/>
                  </w:tcBorders>
                  <w:shd w:val="clear" w:color="auto" w:fill="auto"/>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Gelifican mejor en soluciones lácteas</w:t>
                  </w:r>
                </w:p>
              </w:tc>
            </w:tr>
            <w:tr w:rsidR="00B710BD" w:rsidRPr="00C036FC" w:rsidTr="001A2A89">
              <w:trPr>
                <w:trHeight w:val="315"/>
                <w:jc w:val="center"/>
              </w:trPr>
              <w:tc>
                <w:tcPr>
                  <w:tcW w:w="1700" w:type="dxa"/>
                  <w:vMerge/>
                  <w:tcBorders>
                    <w:top w:val="nil"/>
                    <w:left w:val="single" w:sz="4" w:space="0" w:color="auto"/>
                    <w:bottom w:val="single" w:sz="4" w:space="0" w:color="auto"/>
                    <w:right w:val="single" w:sz="4" w:space="0" w:color="auto"/>
                  </w:tcBorders>
                  <w:vAlign w:val="center"/>
                  <w:hideMark/>
                </w:tcPr>
                <w:p w:rsidR="00B710BD" w:rsidRPr="00C036FC" w:rsidRDefault="00B710BD" w:rsidP="00B710BD">
                  <w:pPr>
                    <w:spacing w:after="0" w:line="360" w:lineRule="auto"/>
                    <w:rPr>
                      <w:rFonts w:eastAsia="Times New Roman" w:cstheme="minorHAnsi"/>
                      <w:color w:val="000000" w:themeColor="text1"/>
                      <w:sz w:val="24"/>
                      <w:szCs w:val="24"/>
                      <w:lang w:val="es-ES" w:eastAsia="es-ES"/>
                    </w:rPr>
                  </w:pPr>
                </w:p>
              </w:tc>
              <w:tc>
                <w:tcPr>
                  <w:tcW w:w="2036" w:type="dxa"/>
                  <w:tcBorders>
                    <w:top w:val="nil"/>
                    <w:left w:val="nil"/>
                    <w:bottom w:val="single" w:sz="4" w:space="0" w:color="auto"/>
                    <w:right w:val="single" w:sz="4" w:space="0" w:color="auto"/>
                  </w:tcBorders>
                  <w:shd w:val="clear" w:color="auto" w:fill="auto"/>
                  <w:noWrap/>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proofErr w:type="spellStart"/>
                  <w:r w:rsidRPr="00C036FC">
                    <w:rPr>
                      <w:rFonts w:eastAsia="Times New Roman" w:cstheme="minorHAnsi"/>
                      <w:color w:val="000000" w:themeColor="text1"/>
                      <w:sz w:val="24"/>
                      <w:szCs w:val="24"/>
                      <w:lang w:val="es-ES" w:eastAsia="es-ES"/>
                    </w:rPr>
                    <w:t>Carragenano</w:t>
                  </w:r>
                  <w:proofErr w:type="spellEnd"/>
                  <w:r w:rsidRPr="00C036FC">
                    <w:rPr>
                      <w:rFonts w:eastAsia="Times New Roman" w:cstheme="minorHAnsi"/>
                      <w:color w:val="000000" w:themeColor="text1"/>
                      <w:sz w:val="24"/>
                      <w:szCs w:val="24"/>
                      <w:lang w:val="es-ES" w:eastAsia="es-ES"/>
                    </w:rPr>
                    <w:t xml:space="preserve"> kappa</w:t>
                  </w:r>
                </w:p>
              </w:tc>
              <w:tc>
                <w:tcPr>
                  <w:tcW w:w="2340" w:type="dxa"/>
                  <w:vMerge/>
                  <w:tcBorders>
                    <w:top w:val="nil"/>
                    <w:left w:val="single" w:sz="4" w:space="0" w:color="auto"/>
                    <w:bottom w:val="single" w:sz="4" w:space="0" w:color="auto"/>
                    <w:right w:val="single" w:sz="4" w:space="0" w:color="auto"/>
                  </w:tcBorders>
                  <w:vAlign w:val="center"/>
                  <w:hideMark/>
                </w:tcPr>
                <w:p w:rsidR="00B710BD" w:rsidRPr="00C036FC" w:rsidRDefault="00B710BD" w:rsidP="00B710BD">
                  <w:pPr>
                    <w:spacing w:after="0" w:line="360" w:lineRule="auto"/>
                    <w:rPr>
                      <w:rFonts w:eastAsia="Times New Roman" w:cstheme="minorHAnsi"/>
                      <w:color w:val="000000" w:themeColor="text1"/>
                      <w:sz w:val="24"/>
                      <w:szCs w:val="24"/>
                      <w:lang w:val="es-ES" w:eastAsia="es-ES"/>
                    </w:rPr>
                  </w:pPr>
                </w:p>
              </w:tc>
              <w:tc>
                <w:tcPr>
                  <w:tcW w:w="3000" w:type="dxa"/>
                  <w:vMerge/>
                  <w:tcBorders>
                    <w:top w:val="nil"/>
                    <w:left w:val="single" w:sz="4" w:space="0" w:color="auto"/>
                    <w:bottom w:val="single" w:sz="4" w:space="0" w:color="auto"/>
                    <w:right w:val="single" w:sz="4" w:space="0" w:color="auto"/>
                  </w:tcBorders>
                  <w:vAlign w:val="center"/>
                  <w:hideMark/>
                </w:tcPr>
                <w:p w:rsidR="00B710BD" w:rsidRPr="00C036FC" w:rsidRDefault="00B710BD" w:rsidP="00B710BD">
                  <w:pPr>
                    <w:spacing w:after="0" w:line="360" w:lineRule="auto"/>
                    <w:rPr>
                      <w:rFonts w:eastAsia="Times New Roman" w:cstheme="minorHAnsi"/>
                      <w:color w:val="000000" w:themeColor="text1"/>
                      <w:sz w:val="24"/>
                      <w:szCs w:val="24"/>
                      <w:lang w:val="es-ES" w:eastAsia="es-ES"/>
                    </w:rPr>
                  </w:pPr>
                </w:p>
              </w:tc>
            </w:tr>
            <w:tr w:rsidR="00B710BD" w:rsidRPr="00C036FC" w:rsidTr="001A2A89">
              <w:trPr>
                <w:trHeight w:val="630"/>
                <w:jc w:val="center"/>
              </w:trPr>
              <w:tc>
                <w:tcPr>
                  <w:tcW w:w="1700" w:type="dxa"/>
                  <w:vMerge/>
                  <w:tcBorders>
                    <w:top w:val="nil"/>
                    <w:left w:val="single" w:sz="4" w:space="0" w:color="auto"/>
                    <w:bottom w:val="single" w:sz="4" w:space="0" w:color="auto"/>
                    <w:right w:val="single" w:sz="4" w:space="0" w:color="auto"/>
                  </w:tcBorders>
                  <w:vAlign w:val="center"/>
                  <w:hideMark/>
                </w:tcPr>
                <w:p w:rsidR="00B710BD" w:rsidRPr="00C036FC" w:rsidRDefault="00B710BD" w:rsidP="00B710BD">
                  <w:pPr>
                    <w:spacing w:after="0" w:line="360" w:lineRule="auto"/>
                    <w:rPr>
                      <w:rFonts w:eastAsia="Times New Roman" w:cstheme="minorHAnsi"/>
                      <w:color w:val="000000" w:themeColor="text1"/>
                      <w:sz w:val="24"/>
                      <w:szCs w:val="24"/>
                      <w:lang w:val="es-ES" w:eastAsia="es-ES"/>
                    </w:rPr>
                  </w:pPr>
                </w:p>
              </w:tc>
              <w:tc>
                <w:tcPr>
                  <w:tcW w:w="2036" w:type="dxa"/>
                  <w:tcBorders>
                    <w:top w:val="nil"/>
                    <w:left w:val="nil"/>
                    <w:bottom w:val="single" w:sz="4" w:space="0" w:color="auto"/>
                    <w:right w:val="single" w:sz="4" w:space="0" w:color="auto"/>
                  </w:tcBorders>
                  <w:shd w:val="clear" w:color="auto" w:fill="auto"/>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proofErr w:type="spellStart"/>
                  <w:r w:rsidRPr="00C036FC">
                    <w:rPr>
                      <w:rFonts w:eastAsia="Times New Roman" w:cstheme="minorHAnsi"/>
                      <w:color w:val="000000" w:themeColor="text1"/>
                      <w:sz w:val="24"/>
                      <w:szCs w:val="24"/>
                      <w:lang w:val="es-ES" w:eastAsia="es-ES"/>
                    </w:rPr>
                    <w:t>Carragenano</w:t>
                  </w:r>
                  <w:proofErr w:type="spellEnd"/>
                  <w:r w:rsidRPr="00C036FC">
                    <w:rPr>
                      <w:rFonts w:eastAsia="Times New Roman" w:cstheme="minorHAnsi"/>
                      <w:color w:val="000000" w:themeColor="text1"/>
                      <w:sz w:val="24"/>
                      <w:szCs w:val="24"/>
                      <w:lang w:val="es-ES" w:eastAsia="es-ES"/>
                    </w:rPr>
                    <w:t xml:space="preserve"> lambda </w:t>
                  </w:r>
                </w:p>
              </w:tc>
              <w:tc>
                <w:tcPr>
                  <w:tcW w:w="2340" w:type="dxa"/>
                  <w:vMerge/>
                  <w:tcBorders>
                    <w:top w:val="nil"/>
                    <w:left w:val="single" w:sz="4" w:space="0" w:color="auto"/>
                    <w:bottom w:val="single" w:sz="4" w:space="0" w:color="auto"/>
                    <w:right w:val="single" w:sz="4" w:space="0" w:color="auto"/>
                  </w:tcBorders>
                  <w:vAlign w:val="center"/>
                  <w:hideMark/>
                </w:tcPr>
                <w:p w:rsidR="00B710BD" w:rsidRPr="00C036FC" w:rsidRDefault="00B710BD" w:rsidP="00B710BD">
                  <w:pPr>
                    <w:spacing w:after="0" w:line="360" w:lineRule="auto"/>
                    <w:rPr>
                      <w:rFonts w:eastAsia="Times New Roman" w:cstheme="minorHAnsi"/>
                      <w:color w:val="000000" w:themeColor="text1"/>
                      <w:sz w:val="24"/>
                      <w:szCs w:val="24"/>
                      <w:lang w:val="es-ES" w:eastAsia="es-ES"/>
                    </w:rPr>
                  </w:pPr>
                </w:p>
              </w:tc>
              <w:tc>
                <w:tcPr>
                  <w:tcW w:w="3000" w:type="dxa"/>
                  <w:vMerge/>
                  <w:tcBorders>
                    <w:top w:val="nil"/>
                    <w:left w:val="single" w:sz="4" w:space="0" w:color="auto"/>
                    <w:bottom w:val="single" w:sz="4" w:space="0" w:color="auto"/>
                    <w:right w:val="single" w:sz="4" w:space="0" w:color="auto"/>
                  </w:tcBorders>
                  <w:vAlign w:val="center"/>
                  <w:hideMark/>
                </w:tcPr>
                <w:p w:rsidR="00B710BD" w:rsidRPr="00C036FC" w:rsidRDefault="00B710BD" w:rsidP="00B710BD">
                  <w:pPr>
                    <w:spacing w:after="0" w:line="360" w:lineRule="auto"/>
                    <w:rPr>
                      <w:rFonts w:eastAsia="Times New Roman" w:cstheme="minorHAnsi"/>
                      <w:color w:val="000000" w:themeColor="text1"/>
                      <w:sz w:val="24"/>
                      <w:szCs w:val="24"/>
                      <w:lang w:val="es-ES" w:eastAsia="es-ES"/>
                    </w:rPr>
                  </w:pPr>
                </w:p>
              </w:tc>
            </w:tr>
            <w:tr w:rsidR="00B710BD" w:rsidRPr="00C036FC" w:rsidTr="001A2A89">
              <w:trPr>
                <w:trHeight w:val="630"/>
                <w:jc w:val="center"/>
              </w:trPr>
              <w:tc>
                <w:tcPr>
                  <w:tcW w:w="1700" w:type="dxa"/>
                  <w:vMerge/>
                  <w:tcBorders>
                    <w:top w:val="nil"/>
                    <w:left w:val="single" w:sz="4" w:space="0" w:color="auto"/>
                    <w:bottom w:val="single" w:sz="4" w:space="0" w:color="auto"/>
                    <w:right w:val="single" w:sz="4" w:space="0" w:color="auto"/>
                  </w:tcBorders>
                  <w:vAlign w:val="center"/>
                  <w:hideMark/>
                </w:tcPr>
                <w:p w:rsidR="00B710BD" w:rsidRPr="00C036FC" w:rsidRDefault="00B710BD" w:rsidP="00B710BD">
                  <w:pPr>
                    <w:spacing w:after="0" w:line="360" w:lineRule="auto"/>
                    <w:rPr>
                      <w:rFonts w:eastAsia="Times New Roman" w:cstheme="minorHAnsi"/>
                      <w:color w:val="000000" w:themeColor="text1"/>
                      <w:sz w:val="24"/>
                      <w:szCs w:val="24"/>
                      <w:lang w:val="es-ES" w:eastAsia="es-ES"/>
                    </w:rPr>
                  </w:pPr>
                </w:p>
              </w:tc>
              <w:tc>
                <w:tcPr>
                  <w:tcW w:w="2036" w:type="dxa"/>
                  <w:tcBorders>
                    <w:top w:val="nil"/>
                    <w:left w:val="nil"/>
                    <w:bottom w:val="single" w:sz="4" w:space="0" w:color="auto"/>
                    <w:right w:val="single" w:sz="4" w:space="0" w:color="auto"/>
                  </w:tcBorders>
                  <w:shd w:val="clear" w:color="auto" w:fill="auto"/>
                  <w:noWrap/>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proofErr w:type="spellStart"/>
                  <w:r w:rsidRPr="00C036FC">
                    <w:rPr>
                      <w:rFonts w:eastAsia="Times New Roman" w:cstheme="minorHAnsi"/>
                      <w:color w:val="000000" w:themeColor="text1"/>
                      <w:sz w:val="24"/>
                      <w:szCs w:val="24"/>
                      <w:lang w:val="es-ES" w:eastAsia="es-ES"/>
                    </w:rPr>
                    <w:t>Alginato</w:t>
                  </w:r>
                  <w:proofErr w:type="spellEnd"/>
                  <w:r w:rsidRPr="00C036FC">
                    <w:rPr>
                      <w:rFonts w:eastAsia="Times New Roman" w:cstheme="minorHAnsi"/>
                      <w:color w:val="000000" w:themeColor="text1"/>
                      <w:sz w:val="24"/>
                      <w:szCs w:val="24"/>
                      <w:lang w:val="es-ES" w:eastAsia="es-ES"/>
                    </w:rPr>
                    <w:t xml:space="preserve"> sódico</w:t>
                  </w:r>
                </w:p>
              </w:tc>
              <w:tc>
                <w:tcPr>
                  <w:tcW w:w="2340" w:type="dxa"/>
                  <w:tcBorders>
                    <w:top w:val="nil"/>
                    <w:left w:val="nil"/>
                    <w:bottom w:val="single" w:sz="4" w:space="0" w:color="auto"/>
                    <w:right w:val="single" w:sz="4" w:space="0" w:color="auto"/>
                  </w:tcBorders>
                  <w:shd w:val="clear" w:color="auto" w:fill="auto"/>
                  <w:noWrap/>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 xml:space="preserve">Esterificación </w:t>
                  </w:r>
                </w:p>
              </w:tc>
              <w:tc>
                <w:tcPr>
                  <w:tcW w:w="3000" w:type="dxa"/>
                  <w:tcBorders>
                    <w:top w:val="nil"/>
                    <w:left w:val="nil"/>
                    <w:bottom w:val="single" w:sz="4" w:space="0" w:color="auto"/>
                    <w:right w:val="single" w:sz="4" w:space="0" w:color="auto"/>
                  </w:tcBorders>
                  <w:shd w:val="clear" w:color="auto" w:fill="auto"/>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Gelifican en presencia de calcio</w:t>
                  </w:r>
                </w:p>
              </w:tc>
            </w:tr>
            <w:tr w:rsidR="00B710BD" w:rsidRPr="00C036FC" w:rsidTr="001A2A89">
              <w:trPr>
                <w:trHeight w:val="750"/>
                <w:jc w:val="center"/>
              </w:trPr>
              <w:tc>
                <w:tcPr>
                  <w:tcW w:w="1700" w:type="dxa"/>
                  <w:vMerge/>
                  <w:tcBorders>
                    <w:top w:val="nil"/>
                    <w:left w:val="single" w:sz="4" w:space="0" w:color="auto"/>
                    <w:bottom w:val="single" w:sz="4" w:space="0" w:color="auto"/>
                    <w:right w:val="single" w:sz="4" w:space="0" w:color="auto"/>
                  </w:tcBorders>
                  <w:vAlign w:val="center"/>
                  <w:hideMark/>
                </w:tcPr>
                <w:p w:rsidR="00B710BD" w:rsidRPr="00C036FC" w:rsidRDefault="00B710BD" w:rsidP="00B710BD">
                  <w:pPr>
                    <w:spacing w:after="0" w:line="360" w:lineRule="auto"/>
                    <w:rPr>
                      <w:rFonts w:eastAsia="Times New Roman" w:cstheme="minorHAnsi"/>
                      <w:color w:val="000000" w:themeColor="text1"/>
                      <w:sz w:val="24"/>
                      <w:szCs w:val="24"/>
                      <w:lang w:val="es-ES" w:eastAsia="es-ES"/>
                    </w:rPr>
                  </w:pPr>
                </w:p>
              </w:tc>
              <w:tc>
                <w:tcPr>
                  <w:tcW w:w="2036" w:type="dxa"/>
                  <w:tcBorders>
                    <w:top w:val="nil"/>
                    <w:left w:val="nil"/>
                    <w:bottom w:val="single" w:sz="4" w:space="0" w:color="auto"/>
                    <w:right w:val="single" w:sz="4" w:space="0" w:color="auto"/>
                  </w:tcBorders>
                  <w:shd w:val="clear" w:color="auto" w:fill="auto"/>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proofErr w:type="spellStart"/>
                  <w:r w:rsidRPr="00C036FC">
                    <w:rPr>
                      <w:rFonts w:eastAsia="Times New Roman" w:cstheme="minorHAnsi"/>
                      <w:color w:val="000000" w:themeColor="text1"/>
                      <w:sz w:val="24"/>
                      <w:szCs w:val="24"/>
                      <w:lang w:val="es-ES" w:eastAsia="es-ES"/>
                    </w:rPr>
                    <w:t>Alginato</w:t>
                  </w:r>
                  <w:proofErr w:type="spellEnd"/>
                  <w:r w:rsidRPr="00C036FC">
                    <w:rPr>
                      <w:rFonts w:eastAsia="Times New Roman" w:cstheme="minorHAnsi"/>
                      <w:color w:val="000000" w:themeColor="text1"/>
                      <w:sz w:val="24"/>
                      <w:szCs w:val="24"/>
                      <w:lang w:val="es-ES" w:eastAsia="es-ES"/>
                    </w:rPr>
                    <w:t xml:space="preserve"> de </w:t>
                  </w:r>
                  <w:proofErr w:type="spellStart"/>
                  <w:r w:rsidRPr="00C036FC">
                    <w:rPr>
                      <w:rFonts w:eastAsia="Times New Roman" w:cstheme="minorHAnsi"/>
                      <w:color w:val="000000" w:themeColor="text1"/>
                      <w:sz w:val="24"/>
                      <w:szCs w:val="24"/>
                      <w:lang w:val="es-ES" w:eastAsia="es-ES"/>
                    </w:rPr>
                    <w:t>propilenglicol</w:t>
                  </w:r>
                  <w:proofErr w:type="spellEnd"/>
                </w:p>
              </w:tc>
              <w:tc>
                <w:tcPr>
                  <w:tcW w:w="2340" w:type="dxa"/>
                  <w:tcBorders>
                    <w:top w:val="nil"/>
                    <w:left w:val="nil"/>
                    <w:bottom w:val="single" w:sz="4" w:space="0" w:color="auto"/>
                    <w:right w:val="single" w:sz="4" w:space="0" w:color="auto"/>
                  </w:tcBorders>
                  <w:shd w:val="clear" w:color="auto" w:fill="auto"/>
                  <w:noWrap/>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Geles ricos en grasa</w:t>
                  </w:r>
                </w:p>
              </w:tc>
              <w:tc>
                <w:tcPr>
                  <w:tcW w:w="3000" w:type="dxa"/>
                  <w:tcBorders>
                    <w:top w:val="nil"/>
                    <w:left w:val="nil"/>
                    <w:bottom w:val="single" w:sz="4" w:space="0" w:color="auto"/>
                    <w:right w:val="single" w:sz="4" w:space="0" w:color="auto"/>
                  </w:tcBorders>
                  <w:shd w:val="clear" w:color="auto" w:fill="auto"/>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 xml:space="preserve">Buenos emulsionantes, indicados para geles oleosos </w:t>
                  </w:r>
                </w:p>
              </w:tc>
            </w:tr>
            <w:tr w:rsidR="00B710BD" w:rsidRPr="00C036FC" w:rsidTr="001A2A89">
              <w:trPr>
                <w:trHeight w:val="900"/>
                <w:jc w:val="center"/>
              </w:trPr>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proofErr w:type="spellStart"/>
                  <w:r w:rsidRPr="00C036FC">
                    <w:rPr>
                      <w:rFonts w:eastAsia="Times New Roman" w:cstheme="minorHAnsi"/>
                      <w:color w:val="000000" w:themeColor="text1"/>
                      <w:sz w:val="24"/>
                      <w:szCs w:val="24"/>
                      <w:lang w:val="es-ES" w:eastAsia="es-ES"/>
                    </w:rPr>
                    <w:t>Hidrocoloides</w:t>
                  </w:r>
                  <w:proofErr w:type="spellEnd"/>
                  <w:r w:rsidRPr="00C036FC">
                    <w:rPr>
                      <w:rFonts w:eastAsia="Times New Roman" w:cstheme="minorHAnsi"/>
                      <w:color w:val="000000" w:themeColor="text1"/>
                      <w:sz w:val="24"/>
                      <w:szCs w:val="24"/>
                      <w:lang w:val="es-ES" w:eastAsia="es-ES"/>
                    </w:rPr>
                    <w:t xml:space="preserve"> derivados de plantas</w:t>
                  </w:r>
                </w:p>
              </w:tc>
              <w:tc>
                <w:tcPr>
                  <w:tcW w:w="2036" w:type="dxa"/>
                  <w:tcBorders>
                    <w:top w:val="nil"/>
                    <w:left w:val="nil"/>
                    <w:bottom w:val="single" w:sz="4" w:space="0" w:color="auto"/>
                    <w:right w:val="single" w:sz="4" w:space="0" w:color="auto"/>
                  </w:tcBorders>
                  <w:shd w:val="clear" w:color="auto" w:fill="auto"/>
                  <w:noWrap/>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Aloe vera</w:t>
                  </w:r>
                </w:p>
              </w:tc>
              <w:tc>
                <w:tcPr>
                  <w:tcW w:w="2340" w:type="dxa"/>
                  <w:tcBorders>
                    <w:top w:val="nil"/>
                    <w:left w:val="nil"/>
                    <w:bottom w:val="single" w:sz="4" w:space="0" w:color="auto"/>
                    <w:right w:val="single" w:sz="4" w:space="0" w:color="auto"/>
                  </w:tcBorders>
                  <w:shd w:val="clear" w:color="auto" w:fill="auto"/>
                  <w:noWrap/>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Geles lácteos</w:t>
                  </w:r>
                </w:p>
              </w:tc>
              <w:tc>
                <w:tcPr>
                  <w:tcW w:w="3000" w:type="dxa"/>
                  <w:vMerge w:val="restart"/>
                  <w:tcBorders>
                    <w:top w:val="nil"/>
                    <w:left w:val="single" w:sz="4" w:space="0" w:color="auto"/>
                    <w:bottom w:val="single" w:sz="4" w:space="0" w:color="auto"/>
                    <w:right w:val="single" w:sz="4" w:space="0" w:color="auto"/>
                  </w:tcBorders>
                  <w:shd w:val="clear" w:color="auto" w:fill="auto"/>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Forma de geles elásticos</w:t>
                  </w:r>
                </w:p>
              </w:tc>
            </w:tr>
            <w:tr w:rsidR="00B710BD" w:rsidRPr="00C036FC" w:rsidTr="001A2A89">
              <w:trPr>
                <w:trHeight w:val="315"/>
                <w:jc w:val="center"/>
              </w:trPr>
              <w:tc>
                <w:tcPr>
                  <w:tcW w:w="1700" w:type="dxa"/>
                  <w:vMerge/>
                  <w:tcBorders>
                    <w:top w:val="nil"/>
                    <w:left w:val="single" w:sz="4" w:space="0" w:color="auto"/>
                    <w:bottom w:val="single" w:sz="4" w:space="0" w:color="auto"/>
                    <w:right w:val="single" w:sz="4" w:space="0" w:color="auto"/>
                  </w:tcBorders>
                  <w:vAlign w:val="center"/>
                  <w:hideMark/>
                </w:tcPr>
                <w:p w:rsidR="00B710BD" w:rsidRPr="00C036FC" w:rsidRDefault="00B710BD" w:rsidP="00B710BD">
                  <w:pPr>
                    <w:spacing w:after="0" w:line="360" w:lineRule="auto"/>
                    <w:rPr>
                      <w:rFonts w:eastAsia="Times New Roman" w:cstheme="minorHAnsi"/>
                      <w:color w:val="000000" w:themeColor="text1"/>
                      <w:sz w:val="24"/>
                      <w:szCs w:val="24"/>
                      <w:lang w:val="es-ES" w:eastAsia="es-ES"/>
                    </w:rPr>
                  </w:pPr>
                </w:p>
              </w:tc>
              <w:tc>
                <w:tcPr>
                  <w:tcW w:w="2036" w:type="dxa"/>
                  <w:tcBorders>
                    <w:top w:val="nil"/>
                    <w:left w:val="nil"/>
                    <w:bottom w:val="single" w:sz="4" w:space="0" w:color="auto"/>
                    <w:right w:val="single" w:sz="4" w:space="0" w:color="auto"/>
                  </w:tcBorders>
                  <w:shd w:val="clear" w:color="auto" w:fill="auto"/>
                  <w:noWrap/>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proofErr w:type="spellStart"/>
                  <w:r w:rsidRPr="00C036FC">
                    <w:rPr>
                      <w:rFonts w:eastAsia="Times New Roman" w:cstheme="minorHAnsi"/>
                      <w:color w:val="000000" w:themeColor="text1"/>
                      <w:sz w:val="24"/>
                      <w:szCs w:val="24"/>
                      <w:lang w:val="es-ES" w:eastAsia="es-ES"/>
                    </w:rPr>
                    <w:t>Mastic</w:t>
                  </w:r>
                  <w:proofErr w:type="spellEnd"/>
                </w:p>
              </w:tc>
              <w:tc>
                <w:tcPr>
                  <w:tcW w:w="2340" w:type="dxa"/>
                  <w:tcBorders>
                    <w:top w:val="nil"/>
                    <w:left w:val="nil"/>
                    <w:bottom w:val="single" w:sz="4" w:space="0" w:color="auto"/>
                    <w:right w:val="single" w:sz="4" w:space="0" w:color="auto"/>
                  </w:tcBorders>
                  <w:shd w:val="clear" w:color="auto" w:fill="auto"/>
                  <w:noWrap/>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Heladería</w:t>
                  </w:r>
                </w:p>
              </w:tc>
              <w:tc>
                <w:tcPr>
                  <w:tcW w:w="3000" w:type="dxa"/>
                  <w:vMerge/>
                  <w:tcBorders>
                    <w:top w:val="nil"/>
                    <w:left w:val="single" w:sz="4" w:space="0" w:color="auto"/>
                    <w:bottom w:val="single" w:sz="4" w:space="0" w:color="auto"/>
                    <w:right w:val="single" w:sz="4" w:space="0" w:color="auto"/>
                  </w:tcBorders>
                  <w:vAlign w:val="center"/>
                  <w:hideMark/>
                </w:tcPr>
                <w:p w:rsidR="00B710BD" w:rsidRPr="00C036FC" w:rsidRDefault="00B710BD" w:rsidP="00B710BD">
                  <w:pPr>
                    <w:spacing w:after="0" w:line="360" w:lineRule="auto"/>
                    <w:rPr>
                      <w:rFonts w:eastAsia="Times New Roman" w:cstheme="minorHAnsi"/>
                      <w:color w:val="000000" w:themeColor="text1"/>
                      <w:sz w:val="24"/>
                      <w:szCs w:val="24"/>
                      <w:lang w:val="es-ES" w:eastAsia="es-ES"/>
                    </w:rPr>
                  </w:pPr>
                </w:p>
              </w:tc>
            </w:tr>
            <w:tr w:rsidR="00B710BD" w:rsidRPr="00C036FC" w:rsidTr="001A2A89">
              <w:trPr>
                <w:trHeight w:val="315"/>
                <w:jc w:val="center"/>
              </w:trPr>
              <w:tc>
                <w:tcPr>
                  <w:tcW w:w="1700" w:type="dxa"/>
                  <w:vMerge/>
                  <w:tcBorders>
                    <w:top w:val="nil"/>
                    <w:left w:val="single" w:sz="4" w:space="0" w:color="auto"/>
                    <w:bottom w:val="single" w:sz="4" w:space="0" w:color="auto"/>
                    <w:right w:val="single" w:sz="4" w:space="0" w:color="auto"/>
                  </w:tcBorders>
                  <w:vAlign w:val="center"/>
                  <w:hideMark/>
                </w:tcPr>
                <w:p w:rsidR="00B710BD" w:rsidRPr="00C036FC" w:rsidRDefault="00B710BD" w:rsidP="00B710BD">
                  <w:pPr>
                    <w:spacing w:after="0" w:line="360" w:lineRule="auto"/>
                    <w:rPr>
                      <w:rFonts w:eastAsia="Times New Roman" w:cstheme="minorHAnsi"/>
                      <w:color w:val="000000" w:themeColor="text1"/>
                      <w:sz w:val="24"/>
                      <w:szCs w:val="24"/>
                      <w:lang w:val="es-ES" w:eastAsia="es-ES"/>
                    </w:rPr>
                  </w:pPr>
                </w:p>
              </w:tc>
              <w:tc>
                <w:tcPr>
                  <w:tcW w:w="2036" w:type="dxa"/>
                  <w:tcBorders>
                    <w:top w:val="nil"/>
                    <w:left w:val="nil"/>
                    <w:bottom w:val="single" w:sz="4" w:space="0" w:color="auto"/>
                    <w:right w:val="single" w:sz="4" w:space="0" w:color="auto"/>
                  </w:tcBorders>
                  <w:shd w:val="clear" w:color="auto" w:fill="auto"/>
                  <w:noWrap/>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Goma base de chicle</w:t>
                  </w:r>
                </w:p>
              </w:tc>
              <w:tc>
                <w:tcPr>
                  <w:tcW w:w="2340" w:type="dxa"/>
                  <w:tcBorders>
                    <w:top w:val="nil"/>
                    <w:left w:val="nil"/>
                    <w:bottom w:val="single" w:sz="4" w:space="0" w:color="auto"/>
                    <w:right w:val="single" w:sz="4" w:space="0" w:color="auto"/>
                  </w:tcBorders>
                  <w:shd w:val="clear" w:color="auto" w:fill="auto"/>
                  <w:noWrap/>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Goma de mascar</w:t>
                  </w:r>
                </w:p>
              </w:tc>
              <w:tc>
                <w:tcPr>
                  <w:tcW w:w="3000" w:type="dxa"/>
                  <w:vMerge/>
                  <w:tcBorders>
                    <w:top w:val="nil"/>
                    <w:left w:val="single" w:sz="4" w:space="0" w:color="auto"/>
                    <w:bottom w:val="single" w:sz="4" w:space="0" w:color="auto"/>
                    <w:right w:val="single" w:sz="4" w:space="0" w:color="auto"/>
                  </w:tcBorders>
                  <w:vAlign w:val="center"/>
                  <w:hideMark/>
                </w:tcPr>
                <w:p w:rsidR="00B710BD" w:rsidRPr="00C036FC" w:rsidRDefault="00B710BD" w:rsidP="00B710BD">
                  <w:pPr>
                    <w:spacing w:after="0" w:line="360" w:lineRule="auto"/>
                    <w:rPr>
                      <w:rFonts w:eastAsia="Times New Roman" w:cstheme="minorHAnsi"/>
                      <w:color w:val="000000" w:themeColor="text1"/>
                      <w:sz w:val="24"/>
                      <w:szCs w:val="24"/>
                      <w:lang w:val="es-ES" w:eastAsia="es-ES"/>
                    </w:rPr>
                  </w:pPr>
                </w:p>
              </w:tc>
            </w:tr>
            <w:tr w:rsidR="00B710BD" w:rsidRPr="00C036FC" w:rsidTr="001A2A89">
              <w:trPr>
                <w:trHeight w:val="315"/>
                <w:jc w:val="center"/>
              </w:trPr>
              <w:tc>
                <w:tcPr>
                  <w:tcW w:w="1700" w:type="dxa"/>
                  <w:vMerge/>
                  <w:tcBorders>
                    <w:top w:val="nil"/>
                    <w:left w:val="single" w:sz="4" w:space="0" w:color="auto"/>
                    <w:bottom w:val="single" w:sz="4" w:space="0" w:color="auto"/>
                    <w:right w:val="single" w:sz="4" w:space="0" w:color="auto"/>
                  </w:tcBorders>
                  <w:vAlign w:val="center"/>
                  <w:hideMark/>
                </w:tcPr>
                <w:p w:rsidR="00B710BD" w:rsidRPr="00C036FC" w:rsidRDefault="00B710BD" w:rsidP="00B710BD">
                  <w:pPr>
                    <w:spacing w:after="0" w:line="360" w:lineRule="auto"/>
                    <w:rPr>
                      <w:rFonts w:eastAsia="Times New Roman" w:cstheme="minorHAnsi"/>
                      <w:color w:val="000000" w:themeColor="text1"/>
                      <w:sz w:val="24"/>
                      <w:szCs w:val="24"/>
                      <w:lang w:val="es-ES" w:eastAsia="es-ES"/>
                    </w:rPr>
                  </w:pPr>
                </w:p>
              </w:tc>
              <w:tc>
                <w:tcPr>
                  <w:tcW w:w="2036" w:type="dxa"/>
                  <w:tcBorders>
                    <w:top w:val="nil"/>
                    <w:left w:val="nil"/>
                    <w:bottom w:val="single" w:sz="4" w:space="0" w:color="auto"/>
                    <w:right w:val="single" w:sz="4" w:space="0" w:color="auto"/>
                  </w:tcBorders>
                  <w:shd w:val="clear" w:color="auto" w:fill="auto"/>
                  <w:noWrap/>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Pr>
                      <w:rFonts w:eastAsia="Times New Roman" w:cstheme="minorHAnsi"/>
                      <w:color w:val="000000" w:themeColor="text1"/>
                      <w:sz w:val="24"/>
                      <w:szCs w:val="24"/>
                      <w:lang w:val="es-ES" w:eastAsia="es-ES"/>
                    </w:rPr>
                    <w:t xml:space="preserve">Goma  </w:t>
                  </w:r>
                  <w:proofErr w:type="spellStart"/>
                  <w:r>
                    <w:rPr>
                      <w:rFonts w:eastAsia="Times New Roman" w:cstheme="minorHAnsi"/>
                      <w:color w:val="000000" w:themeColor="text1"/>
                      <w:sz w:val="24"/>
                      <w:szCs w:val="24"/>
                      <w:lang w:val="es-ES" w:eastAsia="es-ES"/>
                    </w:rPr>
                    <w:t>garrofí</w:t>
                  </w:r>
                  <w:r w:rsidRPr="00C036FC">
                    <w:rPr>
                      <w:rFonts w:eastAsia="Times New Roman" w:cstheme="minorHAnsi"/>
                      <w:color w:val="000000" w:themeColor="text1"/>
                      <w:sz w:val="24"/>
                      <w:szCs w:val="24"/>
                      <w:lang w:val="es-ES" w:eastAsia="es-ES"/>
                    </w:rPr>
                    <w:t>n</w:t>
                  </w:r>
                  <w:proofErr w:type="spellEnd"/>
                </w:p>
              </w:tc>
              <w:tc>
                <w:tcPr>
                  <w:tcW w:w="2340" w:type="dxa"/>
                  <w:tcBorders>
                    <w:top w:val="nil"/>
                    <w:left w:val="nil"/>
                    <w:bottom w:val="single" w:sz="4" w:space="0" w:color="auto"/>
                    <w:right w:val="single" w:sz="4" w:space="0" w:color="auto"/>
                  </w:tcBorders>
                  <w:shd w:val="clear" w:color="auto" w:fill="auto"/>
                  <w:noWrap/>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Geles lácteos</w:t>
                  </w:r>
                </w:p>
              </w:tc>
              <w:tc>
                <w:tcPr>
                  <w:tcW w:w="3000" w:type="dxa"/>
                  <w:vMerge w:val="restart"/>
                  <w:tcBorders>
                    <w:top w:val="nil"/>
                    <w:left w:val="single" w:sz="4" w:space="0" w:color="auto"/>
                    <w:bottom w:val="single" w:sz="4" w:space="0" w:color="auto"/>
                    <w:right w:val="single" w:sz="4" w:space="0" w:color="auto"/>
                  </w:tcBorders>
                  <w:shd w:val="clear" w:color="auto" w:fill="auto"/>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 xml:space="preserve">Con goma </w:t>
                  </w:r>
                  <w:proofErr w:type="spellStart"/>
                  <w:r w:rsidRPr="00C036FC">
                    <w:rPr>
                      <w:rFonts w:eastAsia="Times New Roman" w:cstheme="minorHAnsi"/>
                      <w:color w:val="000000" w:themeColor="text1"/>
                      <w:sz w:val="24"/>
                      <w:szCs w:val="24"/>
                      <w:lang w:val="es-ES" w:eastAsia="es-ES"/>
                    </w:rPr>
                    <w:t>xantana</w:t>
                  </w:r>
                  <w:proofErr w:type="spellEnd"/>
                  <w:r w:rsidRPr="00C036FC">
                    <w:rPr>
                      <w:rFonts w:eastAsia="Times New Roman" w:cstheme="minorHAnsi"/>
                      <w:color w:val="000000" w:themeColor="text1"/>
                      <w:sz w:val="24"/>
                      <w:szCs w:val="24"/>
                      <w:lang w:val="es-ES" w:eastAsia="es-ES"/>
                    </w:rPr>
                    <w:t xml:space="preserve"> produce geles elásticos</w:t>
                  </w:r>
                </w:p>
              </w:tc>
            </w:tr>
            <w:tr w:rsidR="00B710BD" w:rsidRPr="00C036FC" w:rsidTr="001A2A89">
              <w:trPr>
                <w:trHeight w:val="315"/>
                <w:jc w:val="center"/>
              </w:trPr>
              <w:tc>
                <w:tcPr>
                  <w:tcW w:w="1700" w:type="dxa"/>
                  <w:vMerge/>
                  <w:tcBorders>
                    <w:top w:val="nil"/>
                    <w:left w:val="single" w:sz="4" w:space="0" w:color="auto"/>
                    <w:bottom w:val="single" w:sz="4" w:space="0" w:color="auto"/>
                    <w:right w:val="single" w:sz="4" w:space="0" w:color="auto"/>
                  </w:tcBorders>
                  <w:vAlign w:val="center"/>
                  <w:hideMark/>
                </w:tcPr>
                <w:p w:rsidR="00B710BD" w:rsidRPr="00C036FC" w:rsidRDefault="00B710BD" w:rsidP="00B710BD">
                  <w:pPr>
                    <w:spacing w:after="0" w:line="360" w:lineRule="auto"/>
                    <w:rPr>
                      <w:rFonts w:eastAsia="Times New Roman" w:cstheme="minorHAnsi"/>
                      <w:color w:val="000000" w:themeColor="text1"/>
                      <w:sz w:val="24"/>
                      <w:szCs w:val="24"/>
                      <w:lang w:val="es-ES" w:eastAsia="es-ES"/>
                    </w:rPr>
                  </w:pPr>
                </w:p>
              </w:tc>
              <w:tc>
                <w:tcPr>
                  <w:tcW w:w="2036" w:type="dxa"/>
                  <w:tcBorders>
                    <w:top w:val="nil"/>
                    <w:left w:val="nil"/>
                    <w:bottom w:val="single" w:sz="4" w:space="0" w:color="auto"/>
                    <w:right w:val="single" w:sz="4" w:space="0" w:color="auto"/>
                  </w:tcBorders>
                  <w:shd w:val="clear" w:color="auto" w:fill="auto"/>
                  <w:noWrap/>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 xml:space="preserve">Goma </w:t>
                  </w:r>
                  <w:proofErr w:type="spellStart"/>
                  <w:r w:rsidRPr="00C036FC">
                    <w:rPr>
                      <w:rFonts w:eastAsia="Times New Roman" w:cstheme="minorHAnsi"/>
                      <w:color w:val="000000" w:themeColor="text1"/>
                      <w:sz w:val="24"/>
                      <w:szCs w:val="24"/>
                      <w:lang w:val="es-ES" w:eastAsia="es-ES"/>
                    </w:rPr>
                    <w:t>guar</w:t>
                  </w:r>
                  <w:proofErr w:type="spellEnd"/>
                </w:p>
              </w:tc>
              <w:tc>
                <w:tcPr>
                  <w:tcW w:w="2340" w:type="dxa"/>
                  <w:tcBorders>
                    <w:top w:val="nil"/>
                    <w:left w:val="nil"/>
                    <w:bottom w:val="single" w:sz="4" w:space="0" w:color="auto"/>
                    <w:right w:val="single" w:sz="4" w:space="0" w:color="auto"/>
                  </w:tcBorders>
                  <w:shd w:val="clear" w:color="auto" w:fill="auto"/>
                  <w:noWrap/>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Geles lácteos</w:t>
                  </w:r>
                </w:p>
              </w:tc>
              <w:tc>
                <w:tcPr>
                  <w:tcW w:w="3000" w:type="dxa"/>
                  <w:vMerge/>
                  <w:tcBorders>
                    <w:top w:val="nil"/>
                    <w:left w:val="single" w:sz="4" w:space="0" w:color="auto"/>
                    <w:bottom w:val="single" w:sz="4" w:space="0" w:color="auto"/>
                    <w:right w:val="single" w:sz="4" w:space="0" w:color="auto"/>
                  </w:tcBorders>
                  <w:vAlign w:val="center"/>
                  <w:hideMark/>
                </w:tcPr>
                <w:p w:rsidR="00B710BD" w:rsidRPr="00C036FC" w:rsidRDefault="00B710BD" w:rsidP="00B710BD">
                  <w:pPr>
                    <w:spacing w:after="0" w:line="360" w:lineRule="auto"/>
                    <w:rPr>
                      <w:rFonts w:eastAsia="Times New Roman" w:cstheme="minorHAnsi"/>
                      <w:color w:val="000000" w:themeColor="text1"/>
                      <w:sz w:val="24"/>
                      <w:szCs w:val="24"/>
                      <w:lang w:val="es-ES" w:eastAsia="es-ES"/>
                    </w:rPr>
                  </w:pPr>
                </w:p>
              </w:tc>
            </w:tr>
            <w:tr w:rsidR="00B710BD" w:rsidRPr="00C036FC" w:rsidTr="001A2A89">
              <w:trPr>
                <w:trHeight w:val="315"/>
                <w:jc w:val="center"/>
              </w:trPr>
              <w:tc>
                <w:tcPr>
                  <w:tcW w:w="1700" w:type="dxa"/>
                  <w:vMerge/>
                  <w:tcBorders>
                    <w:top w:val="nil"/>
                    <w:left w:val="single" w:sz="4" w:space="0" w:color="auto"/>
                    <w:bottom w:val="single" w:sz="4" w:space="0" w:color="auto"/>
                    <w:right w:val="single" w:sz="4" w:space="0" w:color="auto"/>
                  </w:tcBorders>
                  <w:vAlign w:val="center"/>
                  <w:hideMark/>
                </w:tcPr>
                <w:p w:rsidR="00B710BD" w:rsidRPr="00C036FC" w:rsidRDefault="00B710BD" w:rsidP="00B710BD">
                  <w:pPr>
                    <w:spacing w:after="0" w:line="360" w:lineRule="auto"/>
                    <w:rPr>
                      <w:rFonts w:eastAsia="Times New Roman" w:cstheme="minorHAnsi"/>
                      <w:color w:val="000000" w:themeColor="text1"/>
                      <w:sz w:val="24"/>
                      <w:szCs w:val="24"/>
                      <w:lang w:val="es-ES" w:eastAsia="es-ES"/>
                    </w:rPr>
                  </w:pPr>
                </w:p>
              </w:tc>
              <w:tc>
                <w:tcPr>
                  <w:tcW w:w="2036" w:type="dxa"/>
                  <w:tcBorders>
                    <w:top w:val="nil"/>
                    <w:left w:val="nil"/>
                    <w:bottom w:val="single" w:sz="4" w:space="0" w:color="auto"/>
                    <w:right w:val="single" w:sz="4" w:space="0" w:color="auto"/>
                  </w:tcBorders>
                  <w:shd w:val="clear" w:color="auto" w:fill="auto"/>
                  <w:noWrap/>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Goma arábiga</w:t>
                  </w:r>
                </w:p>
              </w:tc>
              <w:tc>
                <w:tcPr>
                  <w:tcW w:w="2340" w:type="dxa"/>
                  <w:tcBorders>
                    <w:top w:val="nil"/>
                    <w:left w:val="nil"/>
                    <w:bottom w:val="single" w:sz="4" w:space="0" w:color="auto"/>
                    <w:right w:val="single" w:sz="4" w:space="0" w:color="auto"/>
                  </w:tcBorders>
                  <w:shd w:val="clear" w:color="auto" w:fill="auto"/>
                  <w:noWrap/>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Goma de mascar</w:t>
                  </w:r>
                </w:p>
              </w:tc>
              <w:tc>
                <w:tcPr>
                  <w:tcW w:w="3000" w:type="dxa"/>
                  <w:tcBorders>
                    <w:top w:val="nil"/>
                    <w:left w:val="nil"/>
                    <w:bottom w:val="single" w:sz="4" w:space="0" w:color="auto"/>
                    <w:right w:val="single" w:sz="4" w:space="0" w:color="auto"/>
                  </w:tcBorders>
                  <w:shd w:val="clear" w:color="auto" w:fill="auto"/>
                  <w:noWrap/>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Geles elásticos</w:t>
                  </w:r>
                </w:p>
              </w:tc>
            </w:tr>
            <w:tr w:rsidR="00B710BD" w:rsidRPr="00C036FC" w:rsidTr="001A2A89">
              <w:trPr>
                <w:trHeight w:val="630"/>
                <w:jc w:val="center"/>
              </w:trPr>
              <w:tc>
                <w:tcPr>
                  <w:tcW w:w="1700" w:type="dxa"/>
                  <w:vMerge/>
                  <w:tcBorders>
                    <w:top w:val="nil"/>
                    <w:left w:val="single" w:sz="4" w:space="0" w:color="auto"/>
                    <w:bottom w:val="single" w:sz="4" w:space="0" w:color="auto"/>
                    <w:right w:val="single" w:sz="4" w:space="0" w:color="auto"/>
                  </w:tcBorders>
                  <w:vAlign w:val="center"/>
                  <w:hideMark/>
                </w:tcPr>
                <w:p w:rsidR="00B710BD" w:rsidRPr="00C036FC" w:rsidRDefault="00B710BD" w:rsidP="00B710BD">
                  <w:pPr>
                    <w:spacing w:after="0" w:line="360" w:lineRule="auto"/>
                    <w:rPr>
                      <w:rFonts w:eastAsia="Times New Roman" w:cstheme="minorHAnsi"/>
                      <w:color w:val="000000" w:themeColor="text1"/>
                      <w:sz w:val="24"/>
                      <w:szCs w:val="24"/>
                      <w:lang w:val="es-ES" w:eastAsia="es-ES"/>
                    </w:rPr>
                  </w:pPr>
                </w:p>
              </w:tc>
              <w:tc>
                <w:tcPr>
                  <w:tcW w:w="2036" w:type="dxa"/>
                  <w:tcBorders>
                    <w:top w:val="nil"/>
                    <w:left w:val="nil"/>
                    <w:bottom w:val="single" w:sz="4" w:space="0" w:color="auto"/>
                    <w:right w:val="single" w:sz="4" w:space="0" w:color="auto"/>
                  </w:tcBorders>
                  <w:shd w:val="clear" w:color="auto" w:fill="auto"/>
                  <w:noWrap/>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Tragacanto</w:t>
                  </w:r>
                </w:p>
              </w:tc>
              <w:tc>
                <w:tcPr>
                  <w:tcW w:w="2340" w:type="dxa"/>
                  <w:tcBorders>
                    <w:top w:val="nil"/>
                    <w:left w:val="nil"/>
                    <w:bottom w:val="single" w:sz="4" w:space="0" w:color="auto"/>
                    <w:right w:val="single" w:sz="4" w:space="0" w:color="auto"/>
                  </w:tcBorders>
                  <w:shd w:val="clear" w:color="auto" w:fill="auto"/>
                  <w:noWrap/>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Pasta de azúcar</w:t>
                  </w:r>
                </w:p>
              </w:tc>
              <w:tc>
                <w:tcPr>
                  <w:tcW w:w="3000" w:type="dxa"/>
                  <w:tcBorders>
                    <w:top w:val="nil"/>
                    <w:left w:val="nil"/>
                    <w:bottom w:val="single" w:sz="4" w:space="0" w:color="auto"/>
                    <w:right w:val="single" w:sz="4" w:space="0" w:color="auto"/>
                  </w:tcBorders>
                  <w:shd w:val="clear" w:color="auto" w:fill="auto"/>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Geles maleables elásticos con azúcar</w:t>
                  </w:r>
                </w:p>
              </w:tc>
            </w:tr>
            <w:tr w:rsidR="00B710BD" w:rsidRPr="00C036FC" w:rsidTr="001A2A89">
              <w:trPr>
                <w:trHeight w:val="945"/>
                <w:jc w:val="center"/>
              </w:trPr>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proofErr w:type="spellStart"/>
                  <w:r w:rsidRPr="00C036FC">
                    <w:rPr>
                      <w:rFonts w:eastAsia="Times New Roman" w:cstheme="minorHAnsi"/>
                      <w:color w:val="000000" w:themeColor="text1"/>
                      <w:sz w:val="24"/>
                      <w:szCs w:val="24"/>
                      <w:lang w:val="es-ES" w:eastAsia="es-ES"/>
                    </w:rPr>
                    <w:t>Hidrocoloides</w:t>
                  </w:r>
                  <w:proofErr w:type="spellEnd"/>
                  <w:r w:rsidRPr="00C036FC">
                    <w:rPr>
                      <w:rFonts w:eastAsia="Times New Roman" w:cstheme="minorHAnsi"/>
                      <w:color w:val="000000" w:themeColor="text1"/>
                      <w:sz w:val="24"/>
                      <w:szCs w:val="24"/>
                      <w:lang w:val="es-ES" w:eastAsia="es-ES"/>
                    </w:rPr>
                    <w:t xml:space="preserve"> fermentados</w:t>
                  </w:r>
                </w:p>
              </w:tc>
              <w:tc>
                <w:tcPr>
                  <w:tcW w:w="2036" w:type="dxa"/>
                  <w:tcBorders>
                    <w:top w:val="nil"/>
                    <w:left w:val="nil"/>
                    <w:bottom w:val="single" w:sz="4" w:space="0" w:color="auto"/>
                    <w:right w:val="single" w:sz="4" w:space="0" w:color="auto"/>
                  </w:tcBorders>
                  <w:shd w:val="clear" w:color="auto" w:fill="auto"/>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 xml:space="preserve">Goma </w:t>
                  </w:r>
                  <w:proofErr w:type="spellStart"/>
                  <w:r w:rsidRPr="00C036FC">
                    <w:rPr>
                      <w:rFonts w:eastAsia="Times New Roman" w:cstheme="minorHAnsi"/>
                      <w:color w:val="000000" w:themeColor="text1"/>
                      <w:sz w:val="24"/>
                      <w:szCs w:val="24"/>
                      <w:lang w:val="es-ES" w:eastAsia="es-ES"/>
                    </w:rPr>
                    <w:t>gellan</w:t>
                  </w:r>
                  <w:proofErr w:type="spellEnd"/>
                  <w:r w:rsidRPr="00C036FC">
                    <w:rPr>
                      <w:rFonts w:eastAsia="Times New Roman" w:cstheme="minorHAnsi"/>
                      <w:color w:val="000000" w:themeColor="text1"/>
                      <w:sz w:val="24"/>
                      <w:szCs w:val="24"/>
                      <w:lang w:val="es-ES" w:eastAsia="es-ES"/>
                    </w:rPr>
                    <w:t xml:space="preserve"> de alto acilo</w:t>
                  </w:r>
                </w:p>
              </w:tc>
              <w:tc>
                <w:tcPr>
                  <w:tcW w:w="2340" w:type="dxa"/>
                  <w:tcBorders>
                    <w:top w:val="nil"/>
                    <w:left w:val="nil"/>
                    <w:bottom w:val="single" w:sz="4" w:space="0" w:color="auto"/>
                    <w:right w:val="single" w:sz="4" w:space="0" w:color="auto"/>
                  </w:tcBorders>
                  <w:shd w:val="clear" w:color="auto" w:fill="auto"/>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Geles elásticos, opacos y termoestables</w:t>
                  </w:r>
                </w:p>
              </w:tc>
              <w:tc>
                <w:tcPr>
                  <w:tcW w:w="3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 xml:space="preserve">Geles moldeables </w:t>
                  </w:r>
                </w:p>
              </w:tc>
            </w:tr>
            <w:tr w:rsidR="00B710BD" w:rsidRPr="00C036FC" w:rsidTr="001A2A89">
              <w:trPr>
                <w:trHeight w:val="945"/>
                <w:jc w:val="center"/>
              </w:trPr>
              <w:tc>
                <w:tcPr>
                  <w:tcW w:w="1700" w:type="dxa"/>
                  <w:vMerge/>
                  <w:tcBorders>
                    <w:top w:val="nil"/>
                    <w:left w:val="single" w:sz="4" w:space="0" w:color="auto"/>
                    <w:bottom w:val="single" w:sz="4" w:space="0" w:color="auto"/>
                    <w:right w:val="single" w:sz="4" w:space="0" w:color="auto"/>
                  </w:tcBorders>
                  <w:vAlign w:val="center"/>
                  <w:hideMark/>
                </w:tcPr>
                <w:p w:rsidR="00B710BD" w:rsidRPr="00C036FC" w:rsidRDefault="00B710BD" w:rsidP="00B710BD">
                  <w:pPr>
                    <w:spacing w:after="0" w:line="360" w:lineRule="auto"/>
                    <w:rPr>
                      <w:rFonts w:eastAsia="Times New Roman" w:cstheme="minorHAnsi"/>
                      <w:color w:val="000000" w:themeColor="text1"/>
                      <w:sz w:val="24"/>
                      <w:szCs w:val="24"/>
                      <w:lang w:val="es-ES" w:eastAsia="es-ES"/>
                    </w:rPr>
                  </w:pPr>
                </w:p>
              </w:tc>
              <w:tc>
                <w:tcPr>
                  <w:tcW w:w="2036" w:type="dxa"/>
                  <w:tcBorders>
                    <w:top w:val="nil"/>
                    <w:left w:val="nil"/>
                    <w:bottom w:val="single" w:sz="4" w:space="0" w:color="auto"/>
                    <w:right w:val="single" w:sz="4" w:space="0" w:color="auto"/>
                  </w:tcBorders>
                  <w:shd w:val="clear" w:color="auto" w:fill="auto"/>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 xml:space="preserve">Goma </w:t>
                  </w:r>
                  <w:proofErr w:type="spellStart"/>
                  <w:r w:rsidRPr="00C036FC">
                    <w:rPr>
                      <w:rFonts w:eastAsia="Times New Roman" w:cstheme="minorHAnsi"/>
                      <w:color w:val="000000" w:themeColor="text1"/>
                      <w:sz w:val="24"/>
                      <w:szCs w:val="24"/>
                      <w:lang w:val="es-ES" w:eastAsia="es-ES"/>
                    </w:rPr>
                    <w:t>gellan</w:t>
                  </w:r>
                  <w:proofErr w:type="spellEnd"/>
                  <w:r w:rsidRPr="00C036FC">
                    <w:rPr>
                      <w:rFonts w:eastAsia="Times New Roman" w:cstheme="minorHAnsi"/>
                      <w:color w:val="000000" w:themeColor="text1"/>
                      <w:sz w:val="24"/>
                      <w:szCs w:val="24"/>
                      <w:lang w:val="es-ES" w:eastAsia="es-ES"/>
                    </w:rPr>
                    <w:t xml:space="preserve"> de bajo acilo</w:t>
                  </w:r>
                </w:p>
              </w:tc>
              <w:tc>
                <w:tcPr>
                  <w:tcW w:w="2340" w:type="dxa"/>
                  <w:tcBorders>
                    <w:top w:val="nil"/>
                    <w:left w:val="nil"/>
                    <w:bottom w:val="single" w:sz="4" w:space="0" w:color="auto"/>
                    <w:right w:val="single" w:sz="4" w:space="0" w:color="auto"/>
                  </w:tcBorders>
                  <w:shd w:val="clear" w:color="auto" w:fill="auto"/>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Geles quebradizos, transparentes y muy termoestables</w:t>
                  </w:r>
                </w:p>
              </w:tc>
              <w:tc>
                <w:tcPr>
                  <w:tcW w:w="3000" w:type="dxa"/>
                  <w:vMerge/>
                  <w:tcBorders>
                    <w:top w:val="nil"/>
                    <w:left w:val="single" w:sz="4" w:space="0" w:color="auto"/>
                    <w:bottom w:val="single" w:sz="4" w:space="0" w:color="auto"/>
                    <w:right w:val="single" w:sz="4" w:space="0" w:color="auto"/>
                  </w:tcBorders>
                  <w:vAlign w:val="center"/>
                  <w:hideMark/>
                </w:tcPr>
                <w:p w:rsidR="00B710BD" w:rsidRPr="00C036FC" w:rsidRDefault="00B710BD" w:rsidP="00B710BD">
                  <w:pPr>
                    <w:spacing w:after="0" w:line="360" w:lineRule="auto"/>
                    <w:rPr>
                      <w:rFonts w:eastAsia="Times New Roman" w:cstheme="minorHAnsi"/>
                      <w:color w:val="000000" w:themeColor="text1"/>
                      <w:sz w:val="24"/>
                      <w:szCs w:val="24"/>
                      <w:lang w:val="es-ES" w:eastAsia="es-ES"/>
                    </w:rPr>
                  </w:pPr>
                </w:p>
              </w:tc>
            </w:tr>
            <w:tr w:rsidR="00B710BD" w:rsidRPr="00C036FC" w:rsidTr="001A2A89">
              <w:trPr>
                <w:trHeight w:val="315"/>
                <w:jc w:val="center"/>
              </w:trPr>
              <w:tc>
                <w:tcPr>
                  <w:tcW w:w="1700" w:type="dxa"/>
                  <w:vMerge/>
                  <w:tcBorders>
                    <w:top w:val="nil"/>
                    <w:left w:val="single" w:sz="4" w:space="0" w:color="auto"/>
                    <w:bottom w:val="single" w:sz="4" w:space="0" w:color="auto"/>
                    <w:right w:val="single" w:sz="4" w:space="0" w:color="auto"/>
                  </w:tcBorders>
                  <w:vAlign w:val="center"/>
                  <w:hideMark/>
                </w:tcPr>
                <w:p w:rsidR="00B710BD" w:rsidRPr="00C036FC" w:rsidRDefault="00B710BD" w:rsidP="00B710BD">
                  <w:pPr>
                    <w:spacing w:after="0" w:line="360" w:lineRule="auto"/>
                    <w:rPr>
                      <w:rFonts w:eastAsia="Times New Roman" w:cstheme="minorHAnsi"/>
                      <w:color w:val="000000" w:themeColor="text1"/>
                      <w:sz w:val="24"/>
                      <w:szCs w:val="24"/>
                      <w:lang w:val="es-ES" w:eastAsia="es-ES"/>
                    </w:rPr>
                  </w:pPr>
                </w:p>
              </w:tc>
              <w:tc>
                <w:tcPr>
                  <w:tcW w:w="2036" w:type="dxa"/>
                  <w:tcBorders>
                    <w:top w:val="nil"/>
                    <w:left w:val="nil"/>
                    <w:bottom w:val="single" w:sz="4" w:space="0" w:color="auto"/>
                    <w:right w:val="single" w:sz="4" w:space="0" w:color="auto"/>
                  </w:tcBorders>
                  <w:shd w:val="clear" w:color="auto" w:fill="auto"/>
                  <w:noWrap/>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 xml:space="preserve">Goma </w:t>
                  </w:r>
                  <w:proofErr w:type="spellStart"/>
                  <w:r w:rsidRPr="00C036FC">
                    <w:rPr>
                      <w:rFonts w:eastAsia="Times New Roman" w:cstheme="minorHAnsi"/>
                      <w:color w:val="000000" w:themeColor="text1"/>
                      <w:sz w:val="24"/>
                      <w:szCs w:val="24"/>
                      <w:lang w:val="es-ES" w:eastAsia="es-ES"/>
                    </w:rPr>
                    <w:t>xantana</w:t>
                  </w:r>
                  <w:proofErr w:type="spellEnd"/>
                  <w:r w:rsidRPr="00C036FC">
                    <w:rPr>
                      <w:rFonts w:eastAsia="Times New Roman" w:cstheme="minorHAnsi"/>
                      <w:color w:val="000000" w:themeColor="text1"/>
                      <w:sz w:val="24"/>
                      <w:szCs w:val="24"/>
                      <w:lang w:val="es-ES" w:eastAsia="es-ES"/>
                    </w:rPr>
                    <w:t xml:space="preserve"> </w:t>
                  </w:r>
                </w:p>
              </w:tc>
              <w:tc>
                <w:tcPr>
                  <w:tcW w:w="2340" w:type="dxa"/>
                  <w:tcBorders>
                    <w:top w:val="nil"/>
                    <w:left w:val="nil"/>
                    <w:bottom w:val="single" w:sz="4" w:space="0" w:color="auto"/>
                    <w:right w:val="single" w:sz="4" w:space="0" w:color="auto"/>
                  </w:tcBorders>
                  <w:shd w:val="clear" w:color="auto" w:fill="auto"/>
                  <w:noWrap/>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 xml:space="preserve">Geles </w:t>
                  </w:r>
                  <w:proofErr w:type="spellStart"/>
                  <w:r w:rsidRPr="00C036FC">
                    <w:rPr>
                      <w:rFonts w:eastAsia="Times New Roman" w:cstheme="minorHAnsi"/>
                      <w:color w:val="000000" w:themeColor="text1"/>
                      <w:sz w:val="24"/>
                      <w:szCs w:val="24"/>
                      <w:lang w:val="es-ES" w:eastAsia="es-ES"/>
                    </w:rPr>
                    <w:t>elasticos</w:t>
                  </w:r>
                  <w:proofErr w:type="spellEnd"/>
                </w:p>
              </w:tc>
              <w:tc>
                <w:tcPr>
                  <w:tcW w:w="3000" w:type="dxa"/>
                  <w:vMerge/>
                  <w:tcBorders>
                    <w:top w:val="nil"/>
                    <w:left w:val="single" w:sz="4" w:space="0" w:color="auto"/>
                    <w:bottom w:val="single" w:sz="4" w:space="0" w:color="auto"/>
                    <w:right w:val="single" w:sz="4" w:space="0" w:color="auto"/>
                  </w:tcBorders>
                  <w:vAlign w:val="center"/>
                  <w:hideMark/>
                </w:tcPr>
                <w:p w:rsidR="00B710BD" w:rsidRPr="00C036FC" w:rsidRDefault="00B710BD" w:rsidP="00B710BD">
                  <w:pPr>
                    <w:spacing w:after="0" w:line="360" w:lineRule="auto"/>
                    <w:rPr>
                      <w:rFonts w:eastAsia="Times New Roman" w:cstheme="minorHAnsi"/>
                      <w:color w:val="000000" w:themeColor="text1"/>
                      <w:sz w:val="24"/>
                      <w:szCs w:val="24"/>
                      <w:lang w:val="es-ES" w:eastAsia="es-ES"/>
                    </w:rPr>
                  </w:pPr>
                </w:p>
              </w:tc>
            </w:tr>
            <w:tr w:rsidR="00B710BD" w:rsidRPr="00C036FC" w:rsidTr="001A2A89">
              <w:trPr>
                <w:trHeight w:val="630"/>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Gomas de celulosas</w:t>
                  </w:r>
                </w:p>
              </w:tc>
              <w:tc>
                <w:tcPr>
                  <w:tcW w:w="2036" w:type="dxa"/>
                  <w:tcBorders>
                    <w:top w:val="nil"/>
                    <w:left w:val="nil"/>
                    <w:bottom w:val="single" w:sz="4" w:space="0" w:color="auto"/>
                    <w:right w:val="single" w:sz="4" w:space="0" w:color="auto"/>
                  </w:tcBorders>
                  <w:shd w:val="clear" w:color="auto" w:fill="auto"/>
                  <w:noWrap/>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proofErr w:type="spellStart"/>
                  <w:r w:rsidRPr="00C036FC">
                    <w:rPr>
                      <w:rFonts w:eastAsia="Times New Roman" w:cstheme="minorHAnsi"/>
                      <w:color w:val="000000" w:themeColor="text1"/>
                      <w:sz w:val="24"/>
                      <w:szCs w:val="24"/>
                      <w:lang w:val="es-ES" w:eastAsia="es-ES"/>
                    </w:rPr>
                    <w:t>Metilcelulosa</w:t>
                  </w:r>
                  <w:proofErr w:type="spellEnd"/>
                </w:p>
              </w:tc>
              <w:tc>
                <w:tcPr>
                  <w:tcW w:w="2340" w:type="dxa"/>
                  <w:tcBorders>
                    <w:top w:val="nil"/>
                    <w:left w:val="nil"/>
                    <w:bottom w:val="single" w:sz="4" w:space="0" w:color="auto"/>
                    <w:right w:val="single" w:sz="4" w:space="0" w:color="auto"/>
                  </w:tcBorders>
                  <w:shd w:val="clear" w:color="auto" w:fill="auto"/>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Natillas y cremas horneadas</w:t>
                  </w:r>
                </w:p>
              </w:tc>
              <w:tc>
                <w:tcPr>
                  <w:tcW w:w="3000" w:type="dxa"/>
                  <w:vMerge w:val="restart"/>
                  <w:tcBorders>
                    <w:top w:val="nil"/>
                    <w:left w:val="single" w:sz="4" w:space="0" w:color="auto"/>
                    <w:bottom w:val="single" w:sz="4" w:space="0" w:color="auto"/>
                    <w:right w:val="single" w:sz="4" w:space="0" w:color="auto"/>
                  </w:tcBorders>
                  <w:shd w:val="clear" w:color="auto" w:fill="auto"/>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Gelifica en baja concentración; puede aportar sabores algo desagradables.</w:t>
                  </w:r>
                </w:p>
              </w:tc>
            </w:tr>
            <w:tr w:rsidR="00B710BD" w:rsidRPr="00C036FC" w:rsidTr="001A2A89">
              <w:trPr>
                <w:trHeight w:val="630"/>
                <w:jc w:val="center"/>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 </w:t>
                  </w:r>
                </w:p>
              </w:tc>
              <w:tc>
                <w:tcPr>
                  <w:tcW w:w="2036" w:type="dxa"/>
                  <w:tcBorders>
                    <w:top w:val="nil"/>
                    <w:left w:val="nil"/>
                    <w:bottom w:val="single" w:sz="4" w:space="0" w:color="auto"/>
                    <w:right w:val="single" w:sz="4" w:space="0" w:color="auto"/>
                  </w:tcBorders>
                  <w:shd w:val="clear" w:color="auto" w:fill="auto"/>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proofErr w:type="spellStart"/>
                  <w:r w:rsidRPr="00C036FC">
                    <w:rPr>
                      <w:rFonts w:eastAsia="Times New Roman" w:cstheme="minorHAnsi"/>
                      <w:color w:val="000000" w:themeColor="text1"/>
                      <w:sz w:val="24"/>
                      <w:szCs w:val="24"/>
                      <w:lang w:val="es-ES" w:eastAsia="es-ES"/>
                    </w:rPr>
                    <w:t>Hidroxipropil</w:t>
                  </w:r>
                  <w:proofErr w:type="spellEnd"/>
                  <w:r w:rsidRPr="00C036FC">
                    <w:rPr>
                      <w:rFonts w:eastAsia="Times New Roman" w:cstheme="minorHAnsi"/>
                      <w:color w:val="000000" w:themeColor="text1"/>
                      <w:sz w:val="24"/>
                      <w:szCs w:val="24"/>
                      <w:lang w:val="es-ES" w:eastAsia="es-ES"/>
                    </w:rPr>
                    <w:t xml:space="preserve"> </w:t>
                  </w:r>
                  <w:proofErr w:type="spellStart"/>
                  <w:r w:rsidRPr="00C036FC">
                    <w:rPr>
                      <w:rFonts w:eastAsia="Times New Roman" w:cstheme="minorHAnsi"/>
                      <w:color w:val="000000" w:themeColor="text1"/>
                      <w:sz w:val="24"/>
                      <w:szCs w:val="24"/>
                      <w:lang w:val="es-ES" w:eastAsia="es-ES"/>
                    </w:rPr>
                    <w:t>metilcelulosa</w:t>
                  </w:r>
                  <w:proofErr w:type="spellEnd"/>
                </w:p>
              </w:tc>
              <w:tc>
                <w:tcPr>
                  <w:tcW w:w="2340" w:type="dxa"/>
                  <w:tcBorders>
                    <w:top w:val="nil"/>
                    <w:left w:val="nil"/>
                    <w:bottom w:val="single" w:sz="4" w:space="0" w:color="auto"/>
                    <w:right w:val="single" w:sz="4" w:space="0" w:color="auto"/>
                  </w:tcBorders>
                  <w:shd w:val="clear" w:color="auto" w:fill="auto"/>
                  <w:vAlign w:val="center"/>
                  <w:hideMark/>
                </w:tcPr>
                <w:p w:rsidR="00B710BD" w:rsidRPr="00C036FC" w:rsidRDefault="00B710BD" w:rsidP="00B710BD">
                  <w:pPr>
                    <w:spacing w:after="0" w:line="360" w:lineRule="auto"/>
                    <w:jc w:val="center"/>
                    <w:rPr>
                      <w:rFonts w:eastAsia="Times New Roman" w:cstheme="minorHAnsi"/>
                      <w:color w:val="000000" w:themeColor="text1"/>
                      <w:sz w:val="24"/>
                      <w:szCs w:val="24"/>
                      <w:lang w:val="es-ES" w:eastAsia="es-ES"/>
                    </w:rPr>
                  </w:pPr>
                  <w:r w:rsidRPr="00C036FC">
                    <w:rPr>
                      <w:rFonts w:eastAsia="Times New Roman" w:cstheme="minorHAnsi"/>
                      <w:color w:val="000000" w:themeColor="text1"/>
                      <w:sz w:val="24"/>
                      <w:szCs w:val="24"/>
                      <w:lang w:val="es-ES" w:eastAsia="es-ES"/>
                    </w:rPr>
                    <w:t>Fideos de gel</w:t>
                  </w:r>
                </w:p>
              </w:tc>
              <w:tc>
                <w:tcPr>
                  <w:tcW w:w="3000" w:type="dxa"/>
                  <w:vMerge/>
                  <w:tcBorders>
                    <w:top w:val="nil"/>
                    <w:left w:val="single" w:sz="4" w:space="0" w:color="auto"/>
                    <w:bottom w:val="single" w:sz="4" w:space="0" w:color="auto"/>
                    <w:right w:val="single" w:sz="4" w:space="0" w:color="auto"/>
                  </w:tcBorders>
                  <w:vAlign w:val="center"/>
                  <w:hideMark/>
                </w:tcPr>
                <w:p w:rsidR="00B710BD" w:rsidRPr="00C036FC" w:rsidRDefault="00B710BD" w:rsidP="00B710BD">
                  <w:pPr>
                    <w:spacing w:after="0" w:line="360" w:lineRule="auto"/>
                    <w:rPr>
                      <w:rFonts w:eastAsia="Times New Roman" w:cstheme="minorHAnsi"/>
                      <w:color w:val="000000" w:themeColor="text1"/>
                      <w:sz w:val="24"/>
                      <w:szCs w:val="24"/>
                      <w:lang w:val="es-ES" w:eastAsia="es-ES"/>
                    </w:rPr>
                  </w:pPr>
                </w:p>
              </w:tc>
            </w:tr>
          </w:tbl>
          <w:p w:rsidR="004A38EC" w:rsidRDefault="00B710BD" w:rsidP="004A38EC">
            <w:pPr>
              <w:spacing w:line="360" w:lineRule="auto"/>
              <w:jc w:val="center"/>
              <w:rPr>
                <w:rFonts w:cstheme="minorHAnsi"/>
                <w:sz w:val="24"/>
                <w:szCs w:val="24"/>
              </w:rPr>
            </w:pPr>
            <w:r w:rsidRPr="00C036FC">
              <w:rPr>
                <w:rFonts w:cstheme="minorHAnsi"/>
                <w:sz w:val="24"/>
                <w:szCs w:val="24"/>
              </w:rPr>
              <w:t xml:space="preserve">Tomado de: </w:t>
            </w:r>
            <w:sdt>
              <w:sdtPr>
                <w:rPr>
                  <w:rFonts w:cstheme="minorHAnsi"/>
                  <w:sz w:val="24"/>
                  <w:szCs w:val="24"/>
                </w:rPr>
                <w:id w:val="115348773"/>
                <w:citation/>
              </w:sdtPr>
              <w:sdtContent>
                <w:r w:rsidRPr="00C036FC">
                  <w:rPr>
                    <w:rFonts w:cstheme="minorHAnsi"/>
                    <w:sz w:val="24"/>
                    <w:szCs w:val="24"/>
                  </w:rPr>
                  <w:fldChar w:fldCharType="begin"/>
                </w:r>
                <w:r w:rsidRPr="00C036FC">
                  <w:rPr>
                    <w:rFonts w:cstheme="minorHAnsi"/>
                    <w:sz w:val="24"/>
                    <w:szCs w:val="24"/>
                  </w:rPr>
                  <w:instrText xml:space="preserve"> CITATION Mod12 \l 9226 </w:instrText>
                </w:r>
                <w:r w:rsidRPr="00C036FC">
                  <w:rPr>
                    <w:rFonts w:cstheme="minorHAnsi"/>
                    <w:sz w:val="24"/>
                    <w:szCs w:val="24"/>
                  </w:rPr>
                  <w:fldChar w:fldCharType="separate"/>
                </w:r>
                <w:r w:rsidRPr="00C036FC">
                  <w:rPr>
                    <w:rFonts w:cstheme="minorHAnsi"/>
                    <w:noProof/>
                    <w:sz w:val="24"/>
                    <w:szCs w:val="24"/>
                  </w:rPr>
                  <w:t>( Modernist Cuisine: El Arte y la Ciencia de la Cocina Vol. 4 Cap 14 Pagina 126, 2012)</w:t>
                </w:r>
                <w:r w:rsidRPr="00C036FC">
                  <w:rPr>
                    <w:rFonts w:cstheme="minorHAnsi"/>
                    <w:sz w:val="24"/>
                    <w:szCs w:val="24"/>
                  </w:rPr>
                  <w:fldChar w:fldCharType="end"/>
                </w:r>
              </w:sdtContent>
            </w:sdt>
          </w:p>
          <w:p w:rsidR="0046456C" w:rsidRPr="00C96DE5" w:rsidRDefault="0046456C" w:rsidP="004A38EC">
            <w:pPr>
              <w:spacing w:line="360" w:lineRule="auto"/>
              <w:jc w:val="center"/>
              <w:rPr>
                <w:color w:val="000000" w:themeColor="text1"/>
                <w:lang w:val="es-CO"/>
              </w:rPr>
            </w:pPr>
          </w:p>
        </w:tc>
      </w:tr>
      <w:tr w:rsidR="004A38EC" w:rsidRPr="00C96DE5" w:rsidTr="001A2A89">
        <w:trPr>
          <w:trHeight w:val="271"/>
        </w:trPr>
        <w:tc>
          <w:tcPr>
            <w:tcW w:w="5498" w:type="dxa"/>
          </w:tcPr>
          <w:p w:rsidR="004A38EC" w:rsidRDefault="004A38EC" w:rsidP="004A38EC">
            <w:pPr>
              <w:rPr>
                <w:rFonts w:ascii="Open Sans" w:eastAsia="Times New Roman" w:hAnsi="Open Sans" w:cs="Open Sans"/>
                <w:color w:val="000000" w:themeColor="text1"/>
              </w:rPr>
            </w:pPr>
            <w:r w:rsidRPr="00C96DE5">
              <w:rPr>
                <w:rFonts w:ascii="Open Sans" w:eastAsia="Times New Roman" w:hAnsi="Open Sans" w:cs="Open Sans"/>
                <w:b/>
                <w:color w:val="000000" w:themeColor="text1"/>
              </w:rPr>
              <w:lastRenderedPageBreak/>
              <w:t>8- Imagen de Apoyo</w:t>
            </w:r>
          </w:p>
          <w:p w:rsidR="004A38EC" w:rsidRDefault="004A38EC" w:rsidP="001A2A89">
            <w:pPr>
              <w:rPr>
                <w:rFonts w:ascii="Open Sans" w:eastAsia="Times New Roman" w:hAnsi="Open Sans" w:cs="Open Sans"/>
                <w:color w:val="000000" w:themeColor="text1"/>
              </w:rPr>
            </w:pPr>
          </w:p>
          <w:p w:rsidR="0046456C" w:rsidRDefault="0046456C" w:rsidP="001A2A89">
            <w:hyperlink r:id="rId21" w:history="1">
              <w:r>
                <w:rPr>
                  <w:rStyle w:val="Hipervnculo"/>
                </w:rPr>
                <w:t>https://www.shutterstock.com/es/image-photo/molecular-caviar-bubbles-on-white-spoon-102149887?src=v-l1qPE5y-tC7evlOus67Q-2-35</w:t>
              </w:r>
            </w:hyperlink>
          </w:p>
          <w:p w:rsidR="0046456C" w:rsidRDefault="0046456C" w:rsidP="001A2A89"/>
          <w:p w:rsidR="0046456C" w:rsidRDefault="0046456C" w:rsidP="001A2A89">
            <w:pPr>
              <w:rPr>
                <w:rFonts w:ascii="Open Sans" w:eastAsia="Times New Roman" w:hAnsi="Open Sans" w:cs="Open Sans"/>
                <w:color w:val="000000" w:themeColor="text1"/>
              </w:rPr>
            </w:pPr>
            <w:hyperlink r:id="rId22" w:history="1">
              <w:r>
                <w:rPr>
                  <w:rStyle w:val="Hipervnculo"/>
                </w:rPr>
                <w:t>https://www.shutterstock.com/es/image-photo/strawberry-soup-spoon-175932869?src=v-l1qPE5y-tC7evlOus67Q-3-14</w:t>
              </w:r>
            </w:hyperlink>
          </w:p>
          <w:p w:rsidR="004A38EC" w:rsidRDefault="004A38EC" w:rsidP="001A2A89">
            <w:pPr>
              <w:rPr>
                <w:rFonts w:ascii="Open Sans" w:eastAsia="Times New Roman" w:hAnsi="Open Sans" w:cs="Open Sans"/>
                <w:color w:val="000000" w:themeColor="text1"/>
              </w:rPr>
            </w:pPr>
          </w:p>
          <w:p w:rsidR="004A38EC" w:rsidRDefault="004A38EC" w:rsidP="001A2A89">
            <w:pPr>
              <w:rPr>
                <w:rFonts w:ascii="Open Sans" w:eastAsia="Times New Roman" w:hAnsi="Open Sans" w:cs="Open Sans"/>
                <w:color w:val="000000" w:themeColor="text1"/>
              </w:rPr>
            </w:pPr>
          </w:p>
          <w:p w:rsidR="004A38EC" w:rsidRPr="00C96DE5" w:rsidRDefault="004A38EC" w:rsidP="001A2A89">
            <w:pPr>
              <w:rPr>
                <w:rFonts w:ascii="Open Sans" w:eastAsia="Times New Roman" w:hAnsi="Open Sans" w:cs="Open Sans"/>
                <w:color w:val="000000" w:themeColor="text1"/>
              </w:rPr>
            </w:pPr>
          </w:p>
        </w:tc>
        <w:tc>
          <w:tcPr>
            <w:tcW w:w="10378" w:type="dxa"/>
          </w:tcPr>
          <w:p w:rsidR="004A38EC" w:rsidRDefault="004A38EC" w:rsidP="004A38EC">
            <w:pPr>
              <w:rPr>
                <w:rFonts w:ascii="Open Sans" w:eastAsia="Times New Roman" w:hAnsi="Open Sans" w:cs="Open Sans"/>
                <w:b/>
                <w:color w:val="000000" w:themeColor="text1"/>
              </w:rPr>
            </w:pPr>
            <w:r w:rsidRPr="00C96DE5">
              <w:rPr>
                <w:rFonts w:ascii="Open Sans" w:eastAsia="Times New Roman" w:hAnsi="Open Sans" w:cs="Open Sans"/>
                <w:b/>
                <w:color w:val="000000" w:themeColor="text1"/>
              </w:rPr>
              <w:t xml:space="preserve">8- Textos </w:t>
            </w:r>
          </w:p>
          <w:p w:rsidR="00B710BD" w:rsidRPr="00C036FC" w:rsidRDefault="00B710BD" w:rsidP="00B710BD">
            <w:pPr>
              <w:spacing w:line="360" w:lineRule="auto"/>
              <w:jc w:val="center"/>
              <w:rPr>
                <w:rFonts w:cstheme="minorHAnsi"/>
                <w:b/>
                <w:color w:val="000000" w:themeColor="text1"/>
                <w:sz w:val="24"/>
                <w:szCs w:val="24"/>
              </w:rPr>
            </w:pPr>
            <w:r w:rsidRPr="00C036FC">
              <w:rPr>
                <w:rFonts w:cstheme="minorHAnsi"/>
                <w:b/>
                <w:color w:val="000000" w:themeColor="text1"/>
                <w:sz w:val="24"/>
                <w:szCs w:val="24"/>
              </w:rPr>
              <w:t>ESTERIFICACIÓN</w:t>
            </w:r>
          </w:p>
          <w:p w:rsidR="00B710BD" w:rsidRPr="00C036FC" w:rsidRDefault="00B710BD" w:rsidP="00B710BD">
            <w:pPr>
              <w:spacing w:line="360" w:lineRule="auto"/>
              <w:jc w:val="both"/>
              <w:rPr>
                <w:rFonts w:cstheme="minorHAnsi"/>
                <w:color w:val="000000" w:themeColor="text1"/>
                <w:sz w:val="24"/>
                <w:szCs w:val="24"/>
              </w:rPr>
            </w:pPr>
            <w:r w:rsidRPr="00C036FC">
              <w:rPr>
                <w:rFonts w:cstheme="minorHAnsi"/>
                <w:color w:val="000000" w:themeColor="text1"/>
                <w:sz w:val="24"/>
                <w:szCs w:val="24"/>
              </w:rPr>
              <w:t xml:space="preserve">Técnica que consiste en mezclar el producto con </w:t>
            </w:r>
            <w:proofErr w:type="spellStart"/>
            <w:r w:rsidRPr="00C036FC">
              <w:rPr>
                <w:rFonts w:cstheme="minorHAnsi"/>
                <w:color w:val="000000" w:themeColor="text1"/>
                <w:sz w:val="24"/>
                <w:szCs w:val="24"/>
              </w:rPr>
              <w:t>algin</w:t>
            </w:r>
            <w:proofErr w:type="spellEnd"/>
            <w:r w:rsidRPr="00C036FC">
              <w:rPr>
                <w:rFonts w:cstheme="minorHAnsi"/>
                <w:color w:val="000000" w:themeColor="text1"/>
                <w:sz w:val="24"/>
                <w:szCs w:val="24"/>
              </w:rPr>
              <w:t xml:space="preserve"> y sumergirlo en calcio. Al mezclarse estos dos elementos, se genera una membrana de gelatina y una forma esférica. </w:t>
            </w:r>
          </w:p>
          <w:p w:rsidR="00B710BD" w:rsidRPr="00C036FC" w:rsidRDefault="00B710BD" w:rsidP="00B710BD">
            <w:pPr>
              <w:spacing w:line="360" w:lineRule="auto"/>
              <w:jc w:val="center"/>
              <w:rPr>
                <w:rFonts w:cstheme="minorHAnsi"/>
                <w:color w:val="000000" w:themeColor="text1"/>
                <w:sz w:val="24"/>
                <w:szCs w:val="24"/>
              </w:rPr>
            </w:pPr>
            <w:r w:rsidRPr="00C036FC">
              <w:rPr>
                <w:rFonts w:cstheme="minorHAnsi"/>
                <w:noProof/>
                <w:color w:val="000000" w:themeColor="text1"/>
                <w:sz w:val="24"/>
                <w:szCs w:val="24"/>
              </w:rPr>
              <w:drawing>
                <wp:inline distT="0" distB="0" distL="0" distR="0" wp14:anchorId="7A3E78BE" wp14:editId="49AB0623">
                  <wp:extent cx="2926706" cy="2195195"/>
                  <wp:effectExtent l="0" t="0" r="7620" b="0"/>
                  <wp:docPr id="10" name="9 Imagen" descr="esfera_mojit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fera_mojito_3.jpg"/>
                          <pic:cNvPicPr/>
                        </pic:nvPicPr>
                        <pic:blipFill>
                          <a:blip r:embed="rId23" cstate="print"/>
                          <a:stretch>
                            <a:fillRect/>
                          </a:stretch>
                        </pic:blipFill>
                        <pic:spPr>
                          <a:xfrm>
                            <a:off x="0" y="0"/>
                            <a:ext cx="2928888" cy="2196832"/>
                          </a:xfrm>
                          <a:prstGeom prst="rect">
                            <a:avLst/>
                          </a:prstGeom>
                        </pic:spPr>
                      </pic:pic>
                    </a:graphicData>
                  </a:graphic>
                </wp:inline>
              </w:drawing>
            </w:r>
          </w:p>
          <w:p w:rsidR="00B710BD" w:rsidRPr="00C036FC" w:rsidRDefault="00B710BD" w:rsidP="00B710BD">
            <w:pPr>
              <w:spacing w:line="360" w:lineRule="auto"/>
              <w:jc w:val="center"/>
              <w:rPr>
                <w:rFonts w:cstheme="minorHAnsi"/>
                <w:color w:val="000000" w:themeColor="text1"/>
                <w:sz w:val="24"/>
                <w:szCs w:val="24"/>
                <w:u w:val="single"/>
              </w:rPr>
            </w:pPr>
            <w:r w:rsidRPr="00C036FC">
              <w:rPr>
                <w:rFonts w:cstheme="minorHAnsi"/>
                <w:color w:val="000000" w:themeColor="text1"/>
                <w:sz w:val="24"/>
                <w:szCs w:val="24"/>
              </w:rPr>
              <w:t xml:space="preserve">Tomado de: </w:t>
            </w:r>
            <w:hyperlink r:id="rId24" w:history="1">
              <w:r w:rsidRPr="00C036FC">
                <w:rPr>
                  <w:rStyle w:val="Hipervnculo"/>
                  <w:rFonts w:cstheme="minorHAnsi"/>
                </w:rPr>
                <w:t>http://www.nosolosabores.com/esferificacion-de-mojito/</w:t>
              </w:r>
            </w:hyperlink>
          </w:p>
          <w:p w:rsidR="00B710BD" w:rsidRPr="00C036FC" w:rsidRDefault="00B710BD" w:rsidP="00B710BD">
            <w:pPr>
              <w:spacing w:line="360" w:lineRule="auto"/>
              <w:rPr>
                <w:rFonts w:cstheme="minorHAnsi"/>
                <w:color w:val="000000" w:themeColor="text1"/>
                <w:sz w:val="24"/>
                <w:szCs w:val="24"/>
              </w:rPr>
            </w:pPr>
          </w:p>
          <w:p w:rsidR="00B710BD" w:rsidRPr="00C06493" w:rsidRDefault="00B710BD" w:rsidP="004A38EC">
            <w:pPr>
              <w:rPr>
                <w:rFonts w:cstheme="minorHAnsi"/>
              </w:rPr>
            </w:pPr>
          </w:p>
          <w:p w:rsidR="004A38EC" w:rsidRPr="00C96DE5" w:rsidRDefault="004A38EC" w:rsidP="00DE7FC0">
            <w:pPr>
              <w:spacing w:line="360" w:lineRule="auto"/>
              <w:jc w:val="center"/>
              <w:rPr>
                <w:color w:val="000000" w:themeColor="text1"/>
              </w:rPr>
            </w:pPr>
          </w:p>
        </w:tc>
      </w:tr>
      <w:tr w:rsidR="004A38EC" w:rsidRPr="00C96DE5" w:rsidTr="001A2A89">
        <w:trPr>
          <w:trHeight w:val="70"/>
        </w:trPr>
        <w:tc>
          <w:tcPr>
            <w:tcW w:w="5498" w:type="dxa"/>
          </w:tcPr>
          <w:p w:rsidR="004A38EC" w:rsidRPr="00C96DE5" w:rsidRDefault="004A38EC" w:rsidP="00DE7FC0">
            <w:pPr>
              <w:rPr>
                <w:rFonts w:ascii="Open Sans" w:eastAsia="Times New Roman" w:hAnsi="Open Sans" w:cs="Open Sans"/>
                <w:color w:val="000000" w:themeColor="text1"/>
              </w:rPr>
            </w:pPr>
            <w:r w:rsidRPr="00C96DE5">
              <w:rPr>
                <w:rFonts w:ascii="Open Sans" w:eastAsia="Times New Roman" w:hAnsi="Open Sans" w:cs="Open Sans"/>
                <w:b/>
                <w:color w:val="000000" w:themeColor="text1"/>
              </w:rPr>
              <w:t>9- Imagen de Apoyo</w:t>
            </w:r>
          </w:p>
          <w:p w:rsidR="004A38EC" w:rsidRPr="00C96DE5" w:rsidRDefault="004A38EC" w:rsidP="001A2A89">
            <w:pPr>
              <w:rPr>
                <w:rFonts w:ascii="Open Sans" w:eastAsia="Times New Roman" w:hAnsi="Open Sans" w:cs="Open Sans"/>
                <w:color w:val="000000" w:themeColor="text1"/>
              </w:rPr>
            </w:pPr>
          </w:p>
          <w:p w:rsidR="004A38EC" w:rsidRDefault="00DD5497" w:rsidP="001A2A89">
            <w:hyperlink r:id="rId25" w:history="1">
              <w:r>
                <w:rPr>
                  <w:rStyle w:val="Hipervnculo"/>
                </w:rPr>
                <w:t>https://www.shutterstock.com/es/image-photo/molecular-kitchen-dish-on-plates-133288763?src=v-l1qPE5y-tC7evlOus67Q-3-9</w:t>
              </w:r>
            </w:hyperlink>
          </w:p>
          <w:p w:rsidR="00DD5497" w:rsidRDefault="00DD5497" w:rsidP="001A2A89"/>
          <w:p w:rsidR="00DD5497" w:rsidRDefault="00DD5497" w:rsidP="001A2A89">
            <w:hyperlink r:id="rId26" w:history="1">
              <w:r>
                <w:rPr>
                  <w:rStyle w:val="Hipervnculo"/>
                </w:rPr>
                <w:t>https://www.shutterstock.com/es/image-photo/molecular-gastronomy-dessert-raspberry-caviar-on-75268765?src=v-l1qPE5y-tC7evlOus67Q-3-17</w:t>
              </w:r>
            </w:hyperlink>
          </w:p>
          <w:p w:rsidR="00DD5497" w:rsidRPr="00C96DE5" w:rsidRDefault="00DD5497" w:rsidP="001A2A89">
            <w:pPr>
              <w:rPr>
                <w:rFonts w:ascii="Open Sans" w:eastAsia="Times New Roman" w:hAnsi="Open Sans" w:cs="Open Sans"/>
                <w:color w:val="000000" w:themeColor="text1"/>
              </w:rPr>
            </w:pPr>
            <w:hyperlink r:id="rId27" w:history="1">
              <w:r>
                <w:rPr>
                  <w:rStyle w:val="Hipervnculo"/>
                </w:rPr>
                <w:t>https://www.shutterstock.com/es/image-photo/caviare-on-spoon-37695535</w:t>
              </w:r>
            </w:hyperlink>
          </w:p>
          <w:p w:rsidR="004A38EC" w:rsidRDefault="004A38EC" w:rsidP="001A2A89">
            <w:pPr>
              <w:rPr>
                <w:rFonts w:ascii="Open Sans" w:eastAsia="Times New Roman" w:hAnsi="Open Sans" w:cs="Open Sans"/>
                <w:color w:val="000000" w:themeColor="text1"/>
              </w:rPr>
            </w:pPr>
          </w:p>
          <w:p w:rsidR="004A38EC" w:rsidRDefault="004A38EC" w:rsidP="001A2A89">
            <w:pPr>
              <w:rPr>
                <w:rFonts w:ascii="Open Sans" w:eastAsia="Times New Roman" w:hAnsi="Open Sans" w:cs="Open Sans"/>
                <w:color w:val="000000" w:themeColor="text1"/>
              </w:rPr>
            </w:pPr>
          </w:p>
          <w:p w:rsidR="004A38EC" w:rsidRDefault="004A38EC" w:rsidP="001A2A89">
            <w:pPr>
              <w:rPr>
                <w:rFonts w:ascii="Open Sans" w:eastAsia="Times New Roman" w:hAnsi="Open Sans" w:cs="Open Sans"/>
                <w:color w:val="000000" w:themeColor="text1"/>
              </w:rPr>
            </w:pPr>
          </w:p>
          <w:p w:rsidR="004A38EC" w:rsidRDefault="004A38EC" w:rsidP="001A2A89">
            <w:pPr>
              <w:rPr>
                <w:rFonts w:ascii="Open Sans" w:eastAsia="Times New Roman" w:hAnsi="Open Sans" w:cs="Open Sans"/>
                <w:color w:val="000000" w:themeColor="text1"/>
              </w:rPr>
            </w:pPr>
          </w:p>
          <w:p w:rsidR="004A38EC" w:rsidRDefault="004A38EC" w:rsidP="001A2A89">
            <w:pPr>
              <w:rPr>
                <w:rFonts w:ascii="Open Sans" w:eastAsia="Times New Roman" w:hAnsi="Open Sans" w:cs="Open Sans"/>
                <w:color w:val="000000" w:themeColor="text1"/>
              </w:rPr>
            </w:pPr>
          </w:p>
          <w:p w:rsidR="004A38EC" w:rsidRDefault="004A38EC" w:rsidP="001A2A89">
            <w:pPr>
              <w:rPr>
                <w:rFonts w:ascii="Open Sans" w:eastAsia="Times New Roman" w:hAnsi="Open Sans" w:cs="Open Sans"/>
                <w:color w:val="000000" w:themeColor="text1"/>
              </w:rPr>
            </w:pPr>
          </w:p>
          <w:p w:rsidR="004A38EC" w:rsidRDefault="004A38EC" w:rsidP="001A2A89">
            <w:pPr>
              <w:rPr>
                <w:rFonts w:ascii="Open Sans" w:eastAsia="Times New Roman" w:hAnsi="Open Sans" w:cs="Open Sans"/>
                <w:color w:val="000000" w:themeColor="text1"/>
              </w:rPr>
            </w:pPr>
          </w:p>
          <w:p w:rsidR="004A38EC" w:rsidRDefault="004A38EC" w:rsidP="001A2A89">
            <w:pPr>
              <w:rPr>
                <w:rFonts w:ascii="Open Sans" w:eastAsia="Times New Roman" w:hAnsi="Open Sans" w:cs="Open Sans"/>
                <w:color w:val="000000" w:themeColor="text1"/>
              </w:rPr>
            </w:pPr>
          </w:p>
          <w:p w:rsidR="004A38EC" w:rsidRDefault="004A38EC" w:rsidP="001A2A89">
            <w:pPr>
              <w:rPr>
                <w:rFonts w:ascii="Open Sans" w:eastAsia="Times New Roman" w:hAnsi="Open Sans" w:cs="Open Sans"/>
                <w:color w:val="000000" w:themeColor="text1"/>
              </w:rPr>
            </w:pPr>
          </w:p>
          <w:p w:rsidR="004A38EC" w:rsidRDefault="004A38EC" w:rsidP="001A2A89">
            <w:pPr>
              <w:rPr>
                <w:rFonts w:ascii="Open Sans" w:eastAsia="Times New Roman" w:hAnsi="Open Sans" w:cs="Open Sans"/>
                <w:color w:val="000000" w:themeColor="text1"/>
              </w:rPr>
            </w:pPr>
          </w:p>
          <w:p w:rsidR="004A38EC" w:rsidRPr="00C96DE5" w:rsidRDefault="004A38EC" w:rsidP="001A2A89">
            <w:pPr>
              <w:rPr>
                <w:rFonts w:ascii="Open Sans" w:eastAsia="Times New Roman" w:hAnsi="Open Sans" w:cs="Open Sans"/>
                <w:color w:val="000000" w:themeColor="text1"/>
              </w:rPr>
            </w:pPr>
          </w:p>
          <w:p w:rsidR="004A38EC" w:rsidRPr="00C96DE5" w:rsidRDefault="004A38EC" w:rsidP="001A2A89">
            <w:pPr>
              <w:rPr>
                <w:rFonts w:ascii="Open Sans" w:eastAsia="Times New Roman" w:hAnsi="Open Sans" w:cs="Open Sans"/>
                <w:color w:val="000000" w:themeColor="text1"/>
              </w:rPr>
            </w:pPr>
          </w:p>
          <w:p w:rsidR="004A38EC" w:rsidRPr="00C96DE5" w:rsidRDefault="004A38EC" w:rsidP="001A2A89">
            <w:pPr>
              <w:rPr>
                <w:rFonts w:ascii="Open Sans" w:eastAsia="Times New Roman" w:hAnsi="Open Sans" w:cs="Open Sans"/>
                <w:color w:val="000000" w:themeColor="text1"/>
              </w:rPr>
            </w:pPr>
          </w:p>
          <w:p w:rsidR="004A38EC" w:rsidRPr="00C96DE5" w:rsidRDefault="004A38EC" w:rsidP="001A2A89">
            <w:pPr>
              <w:rPr>
                <w:rFonts w:ascii="Open Sans" w:eastAsia="Times New Roman" w:hAnsi="Open Sans" w:cs="Open Sans"/>
                <w:color w:val="000000" w:themeColor="text1"/>
              </w:rPr>
            </w:pPr>
          </w:p>
          <w:p w:rsidR="004A38EC" w:rsidRPr="00C96DE5" w:rsidRDefault="004A38EC" w:rsidP="001A2A89">
            <w:pPr>
              <w:rPr>
                <w:rFonts w:ascii="Open Sans" w:eastAsia="Times New Roman" w:hAnsi="Open Sans" w:cs="Open Sans"/>
                <w:color w:val="000000" w:themeColor="text1"/>
              </w:rPr>
            </w:pPr>
          </w:p>
          <w:p w:rsidR="004A38EC" w:rsidRPr="00C96DE5" w:rsidRDefault="004A38EC" w:rsidP="001A2A89">
            <w:pPr>
              <w:rPr>
                <w:rFonts w:ascii="Open Sans" w:eastAsia="Times New Roman" w:hAnsi="Open Sans" w:cs="Open Sans"/>
                <w:color w:val="000000" w:themeColor="text1"/>
              </w:rPr>
            </w:pPr>
          </w:p>
          <w:p w:rsidR="004A38EC" w:rsidRPr="00C96DE5" w:rsidRDefault="004A38EC" w:rsidP="001A2A89">
            <w:pPr>
              <w:rPr>
                <w:rFonts w:ascii="Open Sans" w:eastAsia="Times New Roman" w:hAnsi="Open Sans" w:cs="Open Sans"/>
                <w:color w:val="000000" w:themeColor="text1"/>
              </w:rPr>
            </w:pPr>
          </w:p>
        </w:tc>
        <w:tc>
          <w:tcPr>
            <w:tcW w:w="10378" w:type="dxa"/>
          </w:tcPr>
          <w:p w:rsidR="004A38EC" w:rsidRPr="00C96DE5" w:rsidRDefault="004A38EC" w:rsidP="001A2A89">
            <w:pPr>
              <w:rPr>
                <w:rFonts w:ascii="Open Sans" w:eastAsia="Times New Roman" w:hAnsi="Open Sans" w:cs="Open Sans"/>
                <w:b/>
                <w:color w:val="000000" w:themeColor="text1"/>
              </w:rPr>
            </w:pPr>
            <w:r w:rsidRPr="00C96DE5">
              <w:rPr>
                <w:rFonts w:ascii="Open Sans" w:eastAsia="Times New Roman" w:hAnsi="Open Sans" w:cs="Open Sans"/>
                <w:b/>
                <w:color w:val="000000" w:themeColor="text1"/>
              </w:rPr>
              <w:lastRenderedPageBreak/>
              <w:t xml:space="preserve">9- Textos </w:t>
            </w:r>
          </w:p>
          <w:p w:rsidR="00B710BD" w:rsidRPr="00C036FC" w:rsidRDefault="00B710BD" w:rsidP="00B710BD">
            <w:pPr>
              <w:shd w:val="clear" w:color="auto" w:fill="FFFFFF"/>
              <w:spacing w:line="360" w:lineRule="auto"/>
              <w:jc w:val="center"/>
              <w:rPr>
                <w:rFonts w:eastAsia="Times New Roman" w:cstheme="minorHAnsi"/>
                <w:b/>
                <w:color w:val="000000" w:themeColor="text1"/>
                <w:sz w:val="24"/>
                <w:szCs w:val="24"/>
                <w:lang w:eastAsia="es-ES"/>
              </w:rPr>
            </w:pPr>
            <w:r w:rsidRPr="00C036FC">
              <w:rPr>
                <w:rFonts w:eastAsia="Times New Roman" w:cstheme="minorHAnsi"/>
                <w:b/>
                <w:color w:val="000000" w:themeColor="text1"/>
                <w:sz w:val="24"/>
                <w:szCs w:val="24"/>
                <w:lang w:eastAsia="es-ES"/>
              </w:rPr>
              <w:t>LOS TRES TIPOS DE ESTERIFICACIONES</w:t>
            </w:r>
          </w:p>
          <w:p w:rsidR="00B710BD" w:rsidRPr="00C036FC" w:rsidRDefault="00B710BD" w:rsidP="00B710BD">
            <w:pPr>
              <w:shd w:val="clear" w:color="auto" w:fill="FFFFFF"/>
              <w:spacing w:line="360" w:lineRule="auto"/>
              <w:jc w:val="center"/>
              <w:rPr>
                <w:rFonts w:eastAsia="Times New Roman" w:cstheme="minorHAnsi"/>
                <w:color w:val="000000" w:themeColor="text1"/>
                <w:sz w:val="24"/>
                <w:szCs w:val="24"/>
                <w:lang w:eastAsia="es-ES"/>
              </w:rPr>
            </w:pPr>
            <w:r w:rsidRPr="00C036FC">
              <w:rPr>
                <w:rFonts w:eastAsia="Times New Roman" w:cstheme="minorHAnsi"/>
                <w:color w:val="000000" w:themeColor="text1"/>
                <w:sz w:val="24"/>
                <w:szCs w:val="24"/>
                <w:lang w:eastAsia="es-ES"/>
              </w:rPr>
              <w:t>Extraído de "La nueva cocina científica" </w:t>
            </w:r>
          </w:p>
          <w:p w:rsidR="00B710BD" w:rsidRPr="00C036FC" w:rsidRDefault="00B710BD" w:rsidP="00B710BD">
            <w:pPr>
              <w:shd w:val="clear" w:color="auto" w:fill="FFFFFF"/>
              <w:spacing w:line="360" w:lineRule="auto"/>
              <w:jc w:val="center"/>
              <w:rPr>
                <w:rFonts w:eastAsia="Times New Roman" w:cstheme="minorHAnsi"/>
                <w:color w:val="000000" w:themeColor="text1"/>
                <w:sz w:val="24"/>
                <w:szCs w:val="24"/>
                <w:lang w:eastAsia="es-ES"/>
              </w:rPr>
            </w:pPr>
            <w:r w:rsidRPr="00C036FC">
              <w:rPr>
                <w:rFonts w:eastAsia="Times New Roman" w:cstheme="minorHAnsi"/>
                <w:color w:val="000000" w:themeColor="text1"/>
                <w:sz w:val="24"/>
                <w:szCs w:val="24"/>
                <w:lang w:eastAsia="es-ES"/>
              </w:rPr>
              <w:t>en Investigación y Ciencia (</w:t>
            </w:r>
            <w:proofErr w:type="spellStart"/>
            <w:r w:rsidRPr="00C036FC">
              <w:rPr>
                <w:rFonts w:eastAsia="Times New Roman" w:cstheme="minorHAnsi"/>
                <w:color w:val="000000" w:themeColor="text1"/>
                <w:sz w:val="24"/>
                <w:szCs w:val="24"/>
                <w:lang w:eastAsia="es-ES"/>
              </w:rPr>
              <w:t>Claudi</w:t>
            </w:r>
            <w:proofErr w:type="spellEnd"/>
            <w:r w:rsidRPr="00C036FC">
              <w:rPr>
                <w:rFonts w:eastAsia="Times New Roman" w:cstheme="minorHAnsi"/>
                <w:color w:val="000000" w:themeColor="text1"/>
                <w:sz w:val="24"/>
                <w:szCs w:val="24"/>
                <w:lang w:eastAsia="es-ES"/>
              </w:rPr>
              <w:t xml:space="preserve"> </w:t>
            </w:r>
            <w:proofErr w:type="spellStart"/>
            <w:r w:rsidRPr="00C036FC">
              <w:rPr>
                <w:rFonts w:eastAsia="Times New Roman" w:cstheme="minorHAnsi"/>
                <w:color w:val="000000" w:themeColor="text1"/>
                <w:sz w:val="24"/>
                <w:szCs w:val="24"/>
                <w:lang w:eastAsia="es-ES"/>
              </w:rPr>
              <w:t>Mans</w:t>
            </w:r>
            <w:proofErr w:type="spellEnd"/>
            <w:r w:rsidRPr="00C036FC">
              <w:rPr>
                <w:rFonts w:eastAsia="Times New Roman" w:cstheme="minorHAnsi"/>
                <w:color w:val="000000" w:themeColor="text1"/>
                <w:sz w:val="24"/>
                <w:szCs w:val="24"/>
                <w:lang w:eastAsia="es-ES"/>
              </w:rPr>
              <w:t xml:space="preserve"> y Pere </w:t>
            </w:r>
            <w:proofErr w:type="spellStart"/>
            <w:r w:rsidRPr="00C036FC">
              <w:rPr>
                <w:rFonts w:eastAsia="Times New Roman" w:cstheme="minorHAnsi"/>
                <w:color w:val="000000" w:themeColor="text1"/>
                <w:sz w:val="24"/>
                <w:szCs w:val="24"/>
                <w:lang w:eastAsia="es-ES"/>
              </w:rPr>
              <w:t>Castells</w:t>
            </w:r>
            <w:proofErr w:type="spellEnd"/>
            <w:r w:rsidRPr="00C036FC">
              <w:rPr>
                <w:rFonts w:eastAsia="Times New Roman" w:cstheme="minorHAnsi"/>
                <w:color w:val="000000" w:themeColor="text1"/>
                <w:sz w:val="24"/>
                <w:szCs w:val="24"/>
                <w:lang w:eastAsia="es-ES"/>
              </w:rPr>
              <w:t>)</w:t>
            </w:r>
          </w:p>
          <w:p w:rsidR="00B710BD" w:rsidRPr="00C036FC" w:rsidRDefault="00B710BD" w:rsidP="00B710BD">
            <w:pPr>
              <w:spacing w:line="360" w:lineRule="auto"/>
              <w:rPr>
                <w:rFonts w:cstheme="minorHAnsi"/>
                <w:color w:val="000000" w:themeColor="text1"/>
                <w:sz w:val="24"/>
                <w:szCs w:val="24"/>
              </w:rPr>
            </w:pPr>
            <w:r w:rsidRPr="00C036FC">
              <w:rPr>
                <w:rFonts w:cstheme="minorHAnsi"/>
                <w:noProof/>
                <w:color w:val="000000" w:themeColor="text1"/>
                <w:sz w:val="24"/>
                <w:szCs w:val="24"/>
              </w:rPr>
              <w:lastRenderedPageBreak/>
              <w:drawing>
                <wp:inline distT="0" distB="0" distL="0" distR="0" wp14:anchorId="26649890" wp14:editId="7C3D97B0">
                  <wp:extent cx="6171848" cy="6819900"/>
                  <wp:effectExtent l="19050" t="0" r="352" b="0"/>
                  <wp:docPr id="29" name="4 Imagen"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8"/>
                          <a:stretch>
                            <a:fillRect/>
                          </a:stretch>
                        </pic:blipFill>
                        <pic:spPr>
                          <a:xfrm>
                            <a:off x="0" y="0"/>
                            <a:ext cx="6172480" cy="6820598"/>
                          </a:xfrm>
                          <a:prstGeom prst="rect">
                            <a:avLst/>
                          </a:prstGeom>
                        </pic:spPr>
                      </pic:pic>
                    </a:graphicData>
                  </a:graphic>
                </wp:inline>
              </w:drawing>
            </w:r>
          </w:p>
          <w:p w:rsidR="00B710BD" w:rsidRPr="00C036FC" w:rsidRDefault="00B710BD" w:rsidP="00B710BD">
            <w:pPr>
              <w:tabs>
                <w:tab w:val="left" w:pos="2970"/>
              </w:tabs>
              <w:spacing w:line="360" w:lineRule="auto"/>
              <w:jc w:val="center"/>
              <w:rPr>
                <w:rFonts w:cstheme="minorHAnsi"/>
                <w:color w:val="000000" w:themeColor="text1"/>
                <w:sz w:val="24"/>
                <w:szCs w:val="24"/>
              </w:rPr>
            </w:pPr>
            <w:r w:rsidRPr="00C036FC">
              <w:rPr>
                <w:rFonts w:cstheme="minorHAnsi"/>
                <w:color w:val="000000" w:themeColor="text1"/>
                <w:sz w:val="24"/>
                <w:szCs w:val="24"/>
              </w:rPr>
              <w:lastRenderedPageBreak/>
              <w:t xml:space="preserve">Tomado de: </w:t>
            </w:r>
            <w:hyperlink r:id="rId29" w:history="1">
              <w:r w:rsidRPr="00C036FC">
                <w:rPr>
                  <w:rStyle w:val="Hipervnculo"/>
                  <w:rFonts w:cstheme="minorHAnsi"/>
                </w:rPr>
                <w:t>http://cienciayphiccion.blogspot.com/2014/07/</w:t>
              </w:r>
            </w:hyperlink>
          </w:p>
          <w:p w:rsidR="004A38EC" w:rsidRDefault="004A38EC" w:rsidP="001A2A89">
            <w:pPr>
              <w:jc w:val="both"/>
              <w:rPr>
                <w:rFonts w:eastAsia="Times New Roman" w:cstheme="minorHAnsi"/>
                <w:color w:val="000000"/>
              </w:rPr>
            </w:pPr>
          </w:p>
          <w:p w:rsidR="004A38EC" w:rsidRPr="00D209CC" w:rsidRDefault="004A38EC" w:rsidP="001A2A89">
            <w:pPr>
              <w:jc w:val="center"/>
              <w:rPr>
                <w:rFonts w:cstheme="minorHAnsi"/>
              </w:rPr>
            </w:pPr>
          </w:p>
        </w:tc>
      </w:tr>
      <w:tr w:rsidR="004A38EC" w:rsidRPr="00C96DE5" w:rsidTr="001A2A89">
        <w:trPr>
          <w:trHeight w:val="271"/>
        </w:trPr>
        <w:tc>
          <w:tcPr>
            <w:tcW w:w="5498" w:type="dxa"/>
          </w:tcPr>
          <w:p w:rsidR="004A38EC" w:rsidRDefault="004A38EC" w:rsidP="001A2A89">
            <w:pPr>
              <w:rPr>
                <w:rFonts w:ascii="Open Sans" w:eastAsia="Times New Roman" w:hAnsi="Open Sans" w:cs="Open Sans"/>
                <w:color w:val="000000" w:themeColor="text1"/>
              </w:rPr>
            </w:pPr>
            <w:r w:rsidRPr="00C96DE5">
              <w:rPr>
                <w:rFonts w:ascii="Open Sans" w:eastAsia="Times New Roman" w:hAnsi="Open Sans" w:cs="Open Sans"/>
                <w:b/>
                <w:color w:val="000000" w:themeColor="text1"/>
              </w:rPr>
              <w:lastRenderedPageBreak/>
              <w:t>10- Imagen de Apoyo</w:t>
            </w:r>
          </w:p>
          <w:p w:rsidR="004A38EC" w:rsidRDefault="00DD5497" w:rsidP="001A2A89">
            <w:hyperlink r:id="rId30" w:history="1">
              <w:r>
                <w:rPr>
                  <w:rStyle w:val="Hipervnculo"/>
                </w:rPr>
                <w:t>https://www.shutterstock.com/es/image-photo/wooden-table-free-space-kitchen-interior-604814153?src=v-l1qPE5y-tC7evlOus67Q-3-36</w:t>
              </w:r>
            </w:hyperlink>
          </w:p>
          <w:p w:rsidR="00DD5497" w:rsidRDefault="00DD5497" w:rsidP="001A2A89"/>
          <w:p w:rsidR="00DD5497" w:rsidRDefault="00DD5497" w:rsidP="001A2A89">
            <w:pPr>
              <w:rPr>
                <w:rFonts w:ascii="Open Sans" w:eastAsia="Times New Roman" w:hAnsi="Open Sans" w:cs="Open Sans"/>
                <w:color w:val="000000" w:themeColor="text1"/>
              </w:rPr>
            </w:pPr>
            <w:hyperlink r:id="rId31" w:history="1">
              <w:r>
                <w:rPr>
                  <w:rStyle w:val="Hipervnculo"/>
                </w:rPr>
                <w:t>https://www.shutter</w:t>
              </w:r>
              <w:r>
                <w:rPr>
                  <w:rStyle w:val="Hipervnculo"/>
                </w:rPr>
                <w:t>s</w:t>
              </w:r>
              <w:r>
                <w:rPr>
                  <w:rStyle w:val="Hipervnculo"/>
                </w:rPr>
                <w:t>tock.com/es/image-photo/pearl-boba-bubbles-tea-isolated-on-102150121?src=v-l1qPE5y-tC7evlOus67Q-3-37</w:t>
              </w:r>
            </w:hyperlink>
          </w:p>
          <w:p w:rsidR="004A38EC" w:rsidRDefault="004A38EC" w:rsidP="001A2A89">
            <w:pPr>
              <w:rPr>
                <w:rFonts w:ascii="Open Sans" w:eastAsia="Times New Roman" w:hAnsi="Open Sans" w:cs="Open Sans"/>
                <w:color w:val="000000" w:themeColor="text1"/>
              </w:rPr>
            </w:pPr>
          </w:p>
          <w:p w:rsidR="00DD5497" w:rsidRDefault="00DD5497" w:rsidP="001A2A89">
            <w:hyperlink r:id="rId32" w:history="1">
              <w:r>
                <w:rPr>
                  <w:rStyle w:val="Hipervnculo"/>
                </w:rPr>
                <w:t>https://www.shutterstock.com/es/image-photo/different-boba-pearls-isolated-on-white-102196558</w:t>
              </w:r>
            </w:hyperlink>
          </w:p>
          <w:p w:rsidR="00DD5497" w:rsidRDefault="00DD5497" w:rsidP="001A2A89"/>
          <w:p w:rsidR="00DD5497" w:rsidRPr="00C96DE5" w:rsidRDefault="00DD5497" w:rsidP="001A2A89">
            <w:pPr>
              <w:rPr>
                <w:rFonts w:ascii="Open Sans" w:eastAsia="Times New Roman" w:hAnsi="Open Sans" w:cs="Open Sans"/>
                <w:color w:val="000000" w:themeColor="text1"/>
              </w:rPr>
            </w:pPr>
          </w:p>
          <w:p w:rsidR="004A38EC" w:rsidRDefault="004A38EC" w:rsidP="001A2A89">
            <w:pPr>
              <w:rPr>
                <w:rFonts w:ascii="Open Sans" w:eastAsia="Times New Roman" w:hAnsi="Open Sans" w:cs="Open Sans"/>
                <w:color w:val="000000" w:themeColor="text1"/>
              </w:rPr>
            </w:pPr>
          </w:p>
          <w:p w:rsidR="004A38EC" w:rsidRDefault="004A38EC" w:rsidP="001A2A89">
            <w:pPr>
              <w:rPr>
                <w:rFonts w:ascii="Open Sans" w:eastAsia="Times New Roman" w:hAnsi="Open Sans" w:cs="Open Sans"/>
                <w:color w:val="000000" w:themeColor="text1"/>
              </w:rPr>
            </w:pPr>
          </w:p>
          <w:p w:rsidR="004A38EC" w:rsidRDefault="004A38EC" w:rsidP="001A2A89">
            <w:pPr>
              <w:rPr>
                <w:rFonts w:ascii="Open Sans" w:eastAsia="Times New Roman" w:hAnsi="Open Sans" w:cs="Open Sans"/>
                <w:color w:val="000000" w:themeColor="text1"/>
              </w:rPr>
            </w:pPr>
          </w:p>
          <w:p w:rsidR="004A38EC" w:rsidRPr="00C96DE5" w:rsidRDefault="004A38EC" w:rsidP="001A2A89">
            <w:pPr>
              <w:rPr>
                <w:rFonts w:ascii="Open Sans" w:eastAsia="Times New Roman" w:hAnsi="Open Sans" w:cs="Open Sans"/>
                <w:color w:val="000000" w:themeColor="text1"/>
              </w:rPr>
            </w:pPr>
          </w:p>
        </w:tc>
        <w:tc>
          <w:tcPr>
            <w:tcW w:w="10378" w:type="dxa"/>
          </w:tcPr>
          <w:p w:rsidR="00B710BD" w:rsidRPr="00DD5497" w:rsidRDefault="004A38EC" w:rsidP="00DD5497">
            <w:pPr>
              <w:rPr>
                <w:rFonts w:ascii="Open Sans" w:eastAsia="Times New Roman" w:hAnsi="Open Sans" w:cs="Open Sans"/>
                <w:b/>
                <w:color w:val="000000" w:themeColor="text1"/>
              </w:rPr>
            </w:pPr>
            <w:r w:rsidRPr="00C96DE5">
              <w:rPr>
                <w:rFonts w:ascii="Open Sans" w:eastAsia="Times New Roman" w:hAnsi="Open Sans" w:cs="Open Sans"/>
                <w:b/>
                <w:color w:val="000000" w:themeColor="text1"/>
              </w:rPr>
              <w:t xml:space="preserve">10- Texto </w:t>
            </w:r>
          </w:p>
          <w:p w:rsidR="00B710BD" w:rsidRPr="00C036FC" w:rsidRDefault="00B710BD" w:rsidP="00B710BD">
            <w:pPr>
              <w:tabs>
                <w:tab w:val="left" w:pos="2970"/>
              </w:tabs>
              <w:spacing w:line="360" w:lineRule="auto"/>
              <w:jc w:val="center"/>
              <w:rPr>
                <w:rFonts w:cstheme="minorHAnsi"/>
                <w:color w:val="000000" w:themeColor="text1"/>
                <w:sz w:val="24"/>
                <w:szCs w:val="24"/>
              </w:rPr>
            </w:pPr>
            <w:r w:rsidRPr="00C036FC">
              <w:rPr>
                <w:rFonts w:cstheme="minorHAnsi"/>
                <w:b/>
                <w:color w:val="000000" w:themeColor="text1"/>
                <w:sz w:val="24"/>
                <w:szCs w:val="24"/>
                <w:shd w:val="clear" w:color="auto" w:fill="FFFFFF"/>
              </w:rPr>
              <w:t>APLICACIÓN</w:t>
            </w:r>
          </w:p>
          <w:p w:rsidR="00B710BD" w:rsidRPr="00C036FC" w:rsidRDefault="00B710BD" w:rsidP="00B710BD">
            <w:pPr>
              <w:spacing w:line="360" w:lineRule="auto"/>
              <w:rPr>
                <w:rFonts w:cstheme="minorHAnsi"/>
                <w:color w:val="000000" w:themeColor="text1"/>
                <w:sz w:val="24"/>
                <w:szCs w:val="24"/>
                <w:shd w:val="clear" w:color="auto" w:fill="FFFFFF"/>
              </w:rPr>
            </w:pPr>
            <w:r>
              <w:rPr>
                <w:rFonts w:cstheme="minorHAnsi"/>
                <w:b/>
                <w:color w:val="000000" w:themeColor="text1"/>
                <w:sz w:val="24"/>
                <w:szCs w:val="24"/>
                <w:shd w:val="clear" w:color="auto" w:fill="FFFFFF"/>
              </w:rPr>
              <w:t>Cacao c</w:t>
            </w:r>
            <w:r w:rsidRPr="00C036FC">
              <w:rPr>
                <w:rFonts w:cstheme="minorHAnsi"/>
                <w:b/>
                <w:color w:val="000000" w:themeColor="text1"/>
                <w:sz w:val="24"/>
                <w:szCs w:val="24"/>
                <w:shd w:val="clear" w:color="auto" w:fill="FFFFFF"/>
              </w:rPr>
              <w:t xml:space="preserve">aviar </w:t>
            </w:r>
          </w:p>
          <w:p w:rsidR="00B710BD" w:rsidRPr="00C036FC" w:rsidRDefault="00B710BD" w:rsidP="00B710BD">
            <w:pPr>
              <w:pStyle w:val="Sinespaciado"/>
              <w:spacing w:line="360" w:lineRule="auto"/>
              <w:rPr>
                <w:rFonts w:cstheme="minorHAnsi"/>
                <w:color w:val="000000" w:themeColor="text1"/>
                <w:shd w:val="clear" w:color="auto" w:fill="FFFFFF"/>
              </w:rPr>
            </w:pPr>
            <w:r w:rsidRPr="00C036FC">
              <w:rPr>
                <w:rFonts w:cstheme="minorHAnsi"/>
                <w:color w:val="000000" w:themeColor="text1"/>
                <w:shd w:val="clear" w:color="auto" w:fill="FFFFFF"/>
              </w:rPr>
              <w:t xml:space="preserve">Agua                    315 ml </w:t>
            </w:r>
          </w:p>
          <w:p w:rsidR="00B710BD" w:rsidRPr="00C036FC" w:rsidRDefault="00B710BD" w:rsidP="00B710BD">
            <w:pPr>
              <w:pStyle w:val="Sinespaciado"/>
              <w:spacing w:line="360" w:lineRule="auto"/>
              <w:rPr>
                <w:rFonts w:cstheme="minorHAnsi"/>
                <w:color w:val="000000" w:themeColor="text1"/>
                <w:shd w:val="clear" w:color="auto" w:fill="FFFFFF"/>
              </w:rPr>
            </w:pPr>
            <w:r w:rsidRPr="00C036FC">
              <w:rPr>
                <w:rFonts w:cstheme="minorHAnsi"/>
                <w:color w:val="000000" w:themeColor="text1"/>
                <w:shd w:val="clear" w:color="auto" w:fill="FFFFFF"/>
              </w:rPr>
              <w:t>Azúcar                     30 gr</w:t>
            </w:r>
          </w:p>
          <w:p w:rsidR="00B710BD" w:rsidRPr="00C036FC" w:rsidRDefault="00B710BD" w:rsidP="00B710BD">
            <w:pPr>
              <w:pStyle w:val="Sinespaciado"/>
              <w:spacing w:line="360" w:lineRule="auto"/>
              <w:rPr>
                <w:rFonts w:cstheme="minorHAnsi"/>
                <w:color w:val="000000" w:themeColor="text1"/>
                <w:shd w:val="clear" w:color="auto" w:fill="FFFFFF"/>
              </w:rPr>
            </w:pPr>
            <w:r w:rsidRPr="00C036FC">
              <w:rPr>
                <w:rFonts w:cstheme="minorHAnsi"/>
                <w:color w:val="000000" w:themeColor="text1"/>
                <w:shd w:val="clear" w:color="auto" w:fill="FFFFFF"/>
              </w:rPr>
              <w:t>Cacao                      30 gr</w:t>
            </w:r>
          </w:p>
          <w:p w:rsidR="00B710BD" w:rsidRPr="00C036FC" w:rsidRDefault="00B710BD" w:rsidP="00B710BD">
            <w:pPr>
              <w:pStyle w:val="Sinespaciado"/>
              <w:spacing w:line="360" w:lineRule="auto"/>
              <w:rPr>
                <w:rFonts w:cstheme="minorHAnsi"/>
                <w:color w:val="000000" w:themeColor="text1"/>
                <w:shd w:val="clear" w:color="auto" w:fill="FFFFFF"/>
              </w:rPr>
            </w:pPr>
            <w:r w:rsidRPr="00C036FC">
              <w:rPr>
                <w:rFonts w:cstheme="minorHAnsi"/>
                <w:color w:val="000000" w:themeColor="text1"/>
                <w:shd w:val="clear" w:color="auto" w:fill="FFFFFF"/>
              </w:rPr>
              <w:t>Agua                      500 gr</w:t>
            </w:r>
          </w:p>
          <w:p w:rsidR="00B710BD" w:rsidRPr="00C036FC" w:rsidRDefault="00B710BD" w:rsidP="00B710BD">
            <w:pPr>
              <w:pStyle w:val="Sinespaciado"/>
              <w:spacing w:line="360" w:lineRule="auto"/>
              <w:rPr>
                <w:rFonts w:cstheme="minorHAnsi"/>
                <w:color w:val="000000" w:themeColor="text1"/>
                <w:shd w:val="clear" w:color="auto" w:fill="FFFFFF"/>
              </w:rPr>
            </w:pPr>
            <w:proofErr w:type="spellStart"/>
            <w:r w:rsidRPr="00C036FC">
              <w:rPr>
                <w:rFonts w:cstheme="minorHAnsi"/>
                <w:color w:val="000000" w:themeColor="text1"/>
                <w:shd w:val="clear" w:color="auto" w:fill="FFFFFF"/>
              </w:rPr>
              <w:t>Alginato</w:t>
            </w:r>
            <w:proofErr w:type="spellEnd"/>
            <w:r w:rsidRPr="00C036FC">
              <w:rPr>
                <w:rFonts w:cstheme="minorHAnsi"/>
                <w:color w:val="000000" w:themeColor="text1"/>
                <w:shd w:val="clear" w:color="auto" w:fill="FFFFFF"/>
              </w:rPr>
              <w:t xml:space="preserve"> de sodio       2 gr</w:t>
            </w:r>
          </w:p>
          <w:p w:rsidR="00B710BD" w:rsidRDefault="00B710BD" w:rsidP="00B710BD">
            <w:pPr>
              <w:pStyle w:val="Sinespaciado"/>
              <w:spacing w:line="360" w:lineRule="auto"/>
              <w:rPr>
                <w:rFonts w:cstheme="minorHAnsi"/>
                <w:color w:val="000000" w:themeColor="text1"/>
                <w:shd w:val="clear" w:color="auto" w:fill="FFFFFF"/>
              </w:rPr>
            </w:pPr>
            <w:r w:rsidRPr="00C036FC">
              <w:rPr>
                <w:rFonts w:cstheme="minorHAnsi"/>
                <w:color w:val="000000" w:themeColor="text1"/>
                <w:shd w:val="clear" w:color="auto" w:fill="FFFFFF"/>
              </w:rPr>
              <w:t>Lactato de calcio       5 gr</w:t>
            </w:r>
          </w:p>
          <w:p w:rsidR="00B710BD" w:rsidRPr="00C036FC" w:rsidRDefault="00B710BD" w:rsidP="00B710BD">
            <w:pPr>
              <w:pStyle w:val="Sinespaciado"/>
              <w:spacing w:line="360" w:lineRule="auto"/>
              <w:rPr>
                <w:rFonts w:cstheme="minorHAnsi"/>
                <w:color w:val="000000" w:themeColor="text1"/>
                <w:shd w:val="clear" w:color="auto" w:fill="FFFFFF"/>
              </w:rPr>
            </w:pPr>
          </w:p>
          <w:p w:rsidR="00B710BD" w:rsidRPr="00C036FC" w:rsidRDefault="00B710BD" w:rsidP="00B710BD">
            <w:pPr>
              <w:spacing w:line="360" w:lineRule="auto"/>
              <w:rPr>
                <w:rFonts w:cstheme="minorHAnsi"/>
                <w:b/>
                <w:color w:val="000000" w:themeColor="text1"/>
                <w:sz w:val="24"/>
                <w:szCs w:val="24"/>
                <w:shd w:val="clear" w:color="auto" w:fill="FFFFFF"/>
              </w:rPr>
            </w:pPr>
            <w:r w:rsidRPr="00C036FC">
              <w:rPr>
                <w:rFonts w:cstheme="minorHAnsi"/>
                <w:b/>
                <w:color w:val="000000" w:themeColor="text1"/>
                <w:sz w:val="24"/>
                <w:szCs w:val="24"/>
                <w:shd w:val="clear" w:color="auto" w:fill="FFFFFF"/>
              </w:rPr>
              <w:t xml:space="preserve">Crema de chocolate blanca </w:t>
            </w:r>
          </w:p>
          <w:p w:rsidR="00B710BD" w:rsidRPr="00C036FC" w:rsidRDefault="00B710BD" w:rsidP="00B710BD">
            <w:pPr>
              <w:spacing w:line="360" w:lineRule="auto"/>
              <w:rPr>
                <w:rFonts w:cstheme="minorHAnsi"/>
                <w:color w:val="000000" w:themeColor="text1"/>
                <w:sz w:val="24"/>
                <w:szCs w:val="24"/>
                <w:shd w:val="clear" w:color="auto" w:fill="FFFFFF"/>
              </w:rPr>
            </w:pPr>
            <w:r w:rsidRPr="00C036FC">
              <w:rPr>
                <w:rFonts w:cstheme="minorHAnsi"/>
                <w:color w:val="000000" w:themeColor="text1"/>
                <w:sz w:val="24"/>
                <w:szCs w:val="24"/>
                <w:shd w:val="clear" w:color="auto" w:fill="FFFFFF"/>
              </w:rPr>
              <w:t xml:space="preserve">Crema de leche            250 ml </w:t>
            </w:r>
          </w:p>
          <w:p w:rsidR="00B710BD" w:rsidRPr="00C036FC" w:rsidRDefault="00B710BD" w:rsidP="00B710BD">
            <w:pPr>
              <w:spacing w:line="360" w:lineRule="auto"/>
              <w:rPr>
                <w:rFonts w:cstheme="minorHAnsi"/>
                <w:color w:val="000000" w:themeColor="text1"/>
                <w:sz w:val="24"/>
                <w:szCs w:val="24"/>
                <w:shd w:val="clear" w:color="auto" w:fill="FFFFFF"/>
              </w:rPr>
            </w:pPr>
            <w:r w:rsidRPr="00C036FC">
              <w:rPr>
                <w:rFonts w:cstheme="minorHAnsi"/>
                <w:color w:val="000000" w:themeColor="text1"/>
                <w:sz w:val="24"/>
                <w:szCs w:val="24"/>
                <w:shd w:val="clear" w:color="auto" w:fill="FFFFFF"/>
              </w:rPr>
              <w:t xml:space="preserve">Chocolate blanco          100 gr </w:t>
            </w:r>
          </w:p>
          <w:p w:rsidR="00B710BD" w:rsidRPr="00C036FC" w:rsidRDefault="00B710BD" w:rsidP="00B710BD">
            <w:pPr>
              <w:spacing w:line="360" w:lineRule="auto"/>
              <w:rPr>
                <w:rFonts w:cstheme="minorHAnsi"/>
                <w:b/>
                <w:color w:val="000000" w:themeColor="text1"/>
                <w:sz w:val="24"/>
                <w:szCs w:val="24"/>
                <w:shd w:val="clear" w:color="auto" w:fill="FFFFFF"/>
              </w:rPr>
            </w:pPr>
            <w:r w:rsidRPr="00C036FC">
              <w:rPr>
                <w:rFonts w:cstheme="minorHAnsi"/>
                <w:b/>
                <w:color w:val="000000" w:themeColor="text1"/>
                <w:sz w:val="24"/>
                <w:szCs w:val="24"/>
                <w:shd w:val="clear" w:color="auto" w:fill="FFFFFF"/>
              </w:rPr>
              <w:t xml:space="preserve">PROCEDIMIENTO </w:t>
            </w:r>
          </w:p>
          <w:p w:rsidR="00B710BD" w:rsidRPr="00C036FC" w:rsidRDefault="00B710BD" w:rsidP="00B710BD">
            <w:pPr>
              <w:spacing w:line="360" w:lineRule="auto"/>
              <w:jc w:val="both"/>
              <w:rPr>
                <w:rFonts w:cstheme="minorHAnsi"/>
                <w:color w:val="000000" w:themeColor="text1"/>
                <w:sz w:val="24"/>
                <w:szCs w:val="24"/>
                <w:shd w:val="clear" w:color="auto" w:fill="FFFFFF"/>
              </w:rPr>
            </w:pPr>
            <w:r w:rsidRPr="00C036FC">
              <w:rPr>
                <w:rFonts w:cstheme="minorHAnsi"/>
                <w:color w:val="000000" w:themeColor="text1"/>
                <w:sz w:val="24"/>
                <w:szCs w:val="24"/>
                <w:shd w:val="clear" w:color="auto" w:fill="FFFFFF"/>
              </w:rPr>
              <w:t>1. En una olla se agrega agua, azúcar y cacao, hervir por 2 minutos.</w:t>
            </w:r>
          </w:p>
          <w:p w:rsidR="00B710BD" w:rsidRPr="00C036FC" w:rsidRDefault="00B710BD" w:rsidP="00B710BD">
            <w:pPr>
              <w:spacing w:line="360" w:lineRule="auto"/>
              <w:jc w:val="both"/>
              <w:rPr>
                <w:rFonts w:cstheme="minorHAnsi"/>
                <w:color w:val="000000" w:themeColor="text1"/>
                <w:sz w:val="24"/>
                <w:szCs w:val="24"/>
                <w:shd w:val="clear" w:color="auto" w:fill="FFFFFF"/>
              </w:rPr>
            </w:pPr>
            <w:r w:rsidRPr="00C036FC">
              <w:rPr>
                <w:rFonts w:cstheme="minorHAnsi"/>
                <w:color w:val="000000" w:themeColor="text1"/>
                <w:sz w:val="24"/>
                <w:szCs w:val="24"/>
                <w:shd w:val="clear" w:color="auto" w:fill="FFFFFF"/>
              </w:rPr>
              <w:t xml:space="preserve">2. Agregar </w:t>
            </w:r>
            <w:proofErr w:type="spellStart"/>
            <w:r w:rsidRPr="00C036FC">
              <w:rPr>
                <w:rFonts w:cstheme="minorHAnsi"/>
                <w:color w:val="000000" w:themeColor="text1"/>
                <w:sz w:val="24"/>
                <w:szCs w:val="24"/>
                <w:shd w:val="clear" w:color="auto" w:fill="FFFFFF"/>
              </w:rPr>
              <w:t>alginato</w:t>
            </w:r>
            <w:proofErr w:type="spellEnd"/>
            <w:r w:rsidRPr="00C036FC">
              <w:rPr>
                <w:rFonts w:cstheme="minorHAnsi"/>
                <w:color w:val="000000" w:themeColor="text1"/>
                <w:sz w:val="24"/>
                <w:szCs w:val="24"/>
                <w:shd w:val="clear" w:color="auto" w:fill="FFFFFF"/>
              </w:rPr>
              <w:t xml:space="preserve"> de sodio y licuar. Dejar enfriar 10 minutos </w:t>
            </w:r>
          </w:p>
          <w:p w:rsidR="00B710BD" w:rsidRDefault="00B710BD" w:rsidP="00B710BD">
            <w:pPr>
              <w:spacing w:line="360" w:lineRule="auto"/>
              <w:jc w:val="both"/>
              <w:rPr>
                <w:rFonts w:cstheme="minorHAnsi"/>
                <w:color w:val="000000" w:themeColor="text1"/>
                <w:sz w:val="24"/>
                <w:szCs w:val="24"/>
                <w:shd w:val="clear" w:color="auto" w:fill="FFFFFF"/>
              </w:rPr>
            </w:pPr>
            <w:r w:rsidRPr="00C036FC">
              <w:rPr>
                <w:rFonts w:cstheme="minorHAnsi"/>
                <w:color w:val="000000" w:themeColor="text1"/>
                <w:sz w:val="24"/>
                <w:szCs w:val="24"/>
                <w:shd w:val="clear" w:color="auto" w:fill="FFFFFF"/>
              </w:rPr>
              <w:t xml:space="preserve">3. El lactato de calcio se disuelve en 500 gr de agua. Con una jeringa hacer las perlas de cacao se baña en el lactato de calcio y dejar por </w:t>
            </w:r>
            <w:r>
              <w:rPr>
                <w:rFonts w:cstheme="minorHAnsi"/>
                <w:color w:val="000000" w:themeColor="text1"/>
                <w:sz w:val="24"/>
                <w:szCs w:val="24"/>
                <w:shd w:val="clear" w:color="auto" w:fill="FFFFFF"/>
              </w:rPr>
              <w:t>3 min. Enjuagar en agua tibia.</w:t>
            </w:r>
          </w:p>
          <w:p w:rsidR="00B710BD" w:rsidRPr="00C036FC" w:rsidRDefault="00B710BD" w:rsidP="00B710BD">
            <w:pPr>
              <w:spacing w:line="360" w:lineRule="auto"/>
              <w:jc w:val="both"/>
              <w:rPr>
                <w:rFonts w:cstheme="minorHAnsi"/>
                <w:color w:val="000000" w:themeColor="text1"/>
                <w:sz w:val="24"/>
                <w:szCs w:val="24"/>
                <w:shd w:val="clear" w:color="auto" w:fill="FFFFFF"/>
              </w:rPr>
            </w:pPr>
            <w:r w:rsidRPr="00C036FC">
              <w:rPr>
                <w:rFonts w:cstheme="minorHAnsi"/>
                <w:color w:val="000000" w:themeColor="text1"/>
                <w:sz w:val="24"/>
                <w:szCs w:val="24"/>
                <w:shd w:val="clear" w:color="auto" w:fill="FFFFFF"/>
              </w:rPr>
              <w:t>4. Llevar al fuego la crema de leche con choco</w:t>
            </w:r>
            <w:r>
              <w:rPr>
                <w:rFonts w:cstheme="minorHAnsi"/>
                <w:color w:val="000000" w:themeColor="text1"/>
                <w:sz w:val="24"/>
                <w:szCs w:val="24"/>
                <w:shd w:val="clear" w:color="auto" w:fill="FFFFFF"/>
              </w:rPr>
              <w:t>late blanco hasta que se derrita.</w:t>
            </w:r>
            <w:r w:rsidRPr="00C036FC">
              <w:rPr>
                <w:rFonts w:cstheme="minorHAnsi"/>
                <w:color w:val="000000" w:themeColor="text1"/>
                <w:sz w:val="24"/>
                <w:szCs w:val="24"/>
                <w:shd w:val="clear" w:color="auto" w:fill="FFFFFF"/>
              </w:rPr>
              <w:t xml:space="preserve"> Dejar enfriar </w:t>
            </w:r>
          </w:p>
          <w:p w:rsidR="00B710BD" w:rsidRPr="00C036FC" w:rsidRDefault="00B710BD" w:rsidP="00B710BD">
            <w:pPr>
              <w:spacing w:line="360" w:lineRule="auto"/>
              <w:jc w:val="both"/>
              <w:rPr>
                <w:rFonts w:cstheme="minorHAnsi"/>
                <w:color w:val="000000" w:themeColor="text1"/>
                <w:sz w:val="24"/>
                <w:szCs w:val="24"/>
                <w:shd w:val="clear" w:color="auto" w:fill="FFFFFF"/>
              </w:rPr>
            </w:pPr>
            <w:r w:rsidRPr="00C036FC">
              <w:rPr>
                <w:rFonts w:cstheme="minorHAnsi"/>
                <w:color w:val="000000" w:themeColor="text1"/>
                <w:sz w:val="24"/>
                <w:szCs w:val="24"/>
                <w:shd w:val="clear" w:color="auto" w:fill="FFFFFF"/>
              </w:rPr>
              <w:lastRenderedPageBreak/>
              <w:t xml:space="preserve">5. En una cuchara se pone la crema de chocolate blanca y caviar de cacao </w:t>
            </w:r>
          </w:p>
          <w:p w:rsidR="00B710BD" w:rsidRPr="00C036FC" w:rsidRDefault="00B710BD" w:rsidP="00B710BD">
            <w:pPr>
              <w:spacing w:line="360" w:lineRule="auto"/>
              <w:jc w:val="center"/>
              <w:rPr>
                <w:rFonts w:cstheme="minorHAnsi"/>
                <w:color w:val="000000" w:themeColor="text1"/>
                <w:sz w:val="24"/>
                <w:szCs w:val="24"/>
                <w:shd w:val="clear" w:color="auto" w:fill="FFFFFF"/>
              </w:rPr>
            </w:pPr>
            <w:r w:rsidRPr="00C036FC">
              <w:rPr>
                <w:rFonts w:cstheme="minorHAnsi"/>
                <w:noProof/>
                <w:color w:val="000000" w:themeColor="text1"/>
                <w:sz w:val="24"/>
                <w:szCs w:val="24"/>
                <w:shd w:val="clear" w:color="auto" w:fill="FFFFFF"/>
              </w:rPr>
              <w:drawing>
                <wp:inline distT="0" distB="0" distL="0" distR="0" wp14:anchorId="33B59924" wp14:editId="58C0C4DB">
                  <wp:extent cx="1571625" cy="1282174"/>
                  <wp:effectExtent l="19050" t="0" r="0" b="0"/>
                  <wp:docPr id="30" name="5 Imagen" descr="ob_f3a950_p1020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_f3a950_p1020660.JPG"/>
                          <pic:cNvPicPr/>
                        </pic:nvPicPr>
                        <pic:blipFill>
                          <a:blip r:embed="rId33" cstate="print"/>
                          <a:srcRect l="3394" t="5566" r="8822" b="16141"/>
                          <a:stretch>
                            <a:fillRect/>
                          </a:stretch>
                        </pic:blipFill>
                        <pic:spPr>
                          <a:xfrm>
                            <a:off x="0" y="0"/>
                            <a:ext cx="1573577" cy="1283767"/>
                          </a:xfrm>
                          <a:prstGeom prst="rect">
                            <a:avLst/>
                          </a:prstGeom>
                        </pic:spPr>
                      </pic:pic>
                    </a:graphicData>
                  </a:graphic>
                </wp:inline>
              </w:drawing>
            </w:r>
          </w:p>
          <w:p w:rsidR="00B710BD" w:rsidRPr="00B715F3" w:rsidRDefault="00B710BD" w:rsidP="00B710BD">
            <w:pPr>
              <w:spacing w:line="360" w:lineRule="auto"/>
              <w:jc w:val="center"/>
            </w:pPr>
            <w:r w:rsidRPr="00C036FC">
              <w:rPr>
                <w:rFonts w:cstheme="minorHAnsi"/>
                <w:color w:val="000000" w:themeColor="text1"/>
                <w:sz w:val="24"/>
                <w:szCs w:val="24"/>
                <w:shd w:val="clear" w:color="auto" w:fill="FFFFFF"/>
              </w:rPr>
              <w:t xml:space="preserve">Tomado de: </w:t>
            </w:r>
            <w:hyperlink r:id="rId34" w:history="1">
              <w:r w:rsidRPr="00326B51">
                <w:rPr>
                  <w:rStyle w:val="Hipervnculo"/>
                </w:rPr>
                <w:t>https://img.over-blog-kiwi.com/1/99/44/78/20170110/ob_f3a950_p1020660.JPG</w:t>
              </w:r>
            </w:hyperlink>
          </w:p>
          <w:p w:rsidR="00B710BD" w:rsidRPr="00C036FC" w:rsidRDefault="00B710BD" w:rsidP="00B710BD">
            <w:pPr>
              <w:spacing w:line="360" w:lineRule="auto"/>
              <w:rPr>
                <w:rFonts w:cstheme="minorHAnsi"/>
                <w:b/>
                <w:color w:val="000000" w:themeColor="text1"/>
                <w:sz w:val="24"/>
                <w:szCs w:val="24"/>
                <w:shd w:val="clear" w:color="auto" w:fill="FFFFFF"/>
              </w:rPr>
            </w:pPr>
            <w:r w:rsidRPr="00C036FC">
              <w:rPr>
                <w:rFonts w:cstheme="minorHAnsi"/>
                <w:b/>
                <w:color w:val="000000" w:themeColor="text1"/>
                <w:sz w:val="24"/>
                <w:szCs w:val="24"/>
                <w:shd w:val="clear" w:color="auto" w:fill="FFFFFF"/>
              </w:rPr>
              <w:t xml:space="preserve">Esfera Creme </w:t>
            </w:r>
            <w:proofErr w:type="spellStart"/>
            <w:r w:rsidRPr="00C036FC">
              <w:rPr>
                <w:rFonts w:cstheme="minorHAnsi"/>
                <w:b/>
                <w:color w:val="000000" w:themeColor="text1"/>
                <w:sz w:val="24"/>
                <w:szCs w:val="24"/>
                <w:shd w:val="clear" w:color="auto" w:fill="FFFFFF"/>
              </w:rPr>
              <w:t>Brulee</w:t>
            </w:r>
            <w:proofErr w:type="spellEnd"/>
          </w:p>
          <w:p w:rsidR="00B710BD" w:rsidRPr="00C036FC" w:rsidRDefault="00B710BD" w:rsidP="00B710BD">
            <w:pPr>
              <w:pStyle w:val="Prrafodelista"/>
              <w:numPr>
                <w:ilvl w:val="0"/>
                <w:numId w:val="7"/>
              </w:numPr>
              <w:spacing w:after="160" w:line="360" w:lineRule="auto"/>
              <w:rPr>
                <w:rFonts w:cstheme="minorHAnsi"/>
                <w:color w:val="000000" w:themeColor="text1"/>
                <w:shd w:val="clear" w:color="auto" w:fill="FFFFFF"/>
              </w:rPr>
            </w:pPr>
            <w:r w:rsidRPr="00C036FC">
              <w:rPr>
                <w:rFonts w:cstheme="minorHAnsi"/>
                <w:color w:val="000000" w:themeColor="text1"/>
                <w:shd w:val="clear" w:color="auto" w:fill="FFFFFF"/>
              </w:rPr>
              <w:t>Esterificación Inversa</w:t>
            </w:r>
          </w:p>
          <w:p w:rsidR="00B710BD" w:rsidRPr="00C036FC" w:rsidRDefault="00B710BD" w:rsidP="00B710BD">
            <w:pPr>
              <w:spacing w:line="360" w:lineRule="auto"/>
              <w:rPr>
                <w:rFonts w:cstheme="minorHAnsi"/>
                <w:color w:val="000000" w:themeColor="text1"/>
                <w:sz w:val="24"/>
                <w:szCs w:val="24"/>
                <w:shd w:val="clear" w:color="auto" w:fill="FFFFFF"/>
              </w:rPr>
            </w:pPr>
            <w:r w:rsidRPr="00C036FC">
              <w:rPr>
                <w:rFonts w:cstheme="minorHAnsi"/>
                <w:color w:val="000000" w:themeColor="text1"/>
                <w:sz w:val="24"/>
                <w:szCs w:val="24"/>
                <w:shd w:val="clear" w:color="auto" w:fill="FFFFFF"/>
              </w:rPr>
              <w:t xml:space="preserve">240 ml de crema de leche </w:t>
            </w:r>
          </w:p>
          <w:p w:rsidR="00B710BD" w:rsidRPr="00C036FC" w:rsidRDefault="00B710BD" w:rsidP="00B710BD">
            <w:pPr>
              <w:spacing w:line="360" w:lineRule="auto"/>
              <w:rPr>
                <w:rFonts w:cstheme="minorHAnsi"/>
                <w:color w:val="000000" w:themeColor="text1"/>
                <w:sz w:val="24"/>
                <w:szCs w:val="24"/>
                <w:shd w:val="clear" w:color="auto" w:fill="FFFFFF"/>
              </w:rPr>
            </w:pPr>
            <w:r w:rsidRPr="00C036FC">
              <w:rPr>
                <w:rFonts w:cstheme="minorHAnsi"/>
                <w:color w:val="000000" w:themeColor="text1"/>
                <w:sz w:val="24"/>
                <w:szCs w:val="24"/>
                <w:shd w:val="clear" w:color="auto" w:fill="FFFFFF"/>
              </w:rPr>
              <w:t>40 gr de azúcar</w:t>
            </w:r>
          </w:p>
          <w:p w:rsidR="00B710BD" w:rsidRPr="00C036FC" w:rsidRDefault="00B710BD" w:rsidP="00B710BD">
            <w:pPr>
              <w:spacing w:line="360" w:lineRule="auto"/>
              <w:rPr>
                <w:rFonts w:cstheme="minorHAnsi"/>
                <w:color w:val="000000" w:themeColor="text1"/>
                <w:sz w:val="24"/>
                <w:szCs w:val="24"/>
                <w:shd w:val="clear" w:color="auto" w:fill="FFFFFF"/>
              </w:rPr>
            </w:pPr>
            <w:r w:rsidRPr="00C036FC">
              <w:rPr>
                <w:rFonts w:cstheme="minorHAnsi"/>
                <w:color w:val="000000" w:themeColor="text1"/>
                <w:sz w:val="24"/>
                <w:szCs w:val="24"/>
                <w:shd w:val="clear" w:color="auto" w:fill="FFFFFF"/>
              </w:rPr>
              <w:t xml:space="preserve">4 yemas de huevo </w:t>
            </w:r>
          </w:p>
          <w:p w:rsidR="00B710BD" w:rsidRPr="00C036FC" w:rsidRDefault="00B710BD" w:rsidP="00B710BD">
            <w:pPr>
              <w:spacing w:line="360" w:lineRule="auto"/>
              <w:rPr>
                <w:rFonts w:cstheme="minorHAnsi"/>
                <w:color w:val="000000" w:themeColor="text1"/>
                <w:sz w:val="24"/>
                <w:szCs w:val="24"/>
                <w:shd w:val="clear" w:color="auto" w:fill="FFFFFF"/>
              </w:rPr>
            </w:pPr>
            <w:r w:rsidRPr="00C036FC">
              <w:rPr>
                <w:rFonts w:cstheme="minorHAnsi"/>
                <w:color w:val="000000" w:themeColor="text1"/>
                <w:sz w:val="24"/>
                <w:szCs w:val="24"/>
                <w:shd w:val="clear" w:color="auto" w:fill="FFFFFF"/>
              </w:rPr>
              <w:t xml:space="preserve">1.25 ml esencia de vainilla </w:t>
            </w:r>
          </w:p>
          <w:p w:rsidR="00B710BD" w:rsidRPr="00C036FC" w:rsidRDefault="00B710BD" w:rsidP="00B710BD">
            <w:pPr>
              <w:spacing w:line="360" w:lineRule="auto"/>
              <w:rPr>
                <w:rFonts w:cstheme="minorHAnsi"/>
                <w:b/>
                <w:color w:val="000000" w:themeColor="text1"/>
                <w:sz w:val="24"/>
                <w:szCs w:val="24"/>
                <w:shd w:val="clear" w:color="auto" w:fill="FFFFFF"/>
              </w:rPr>
            </w:pPr>
            <w:r w:rsidRPr="00C036FC">
              <w:rPr>
                <w:rFonts w:cstheme="minorHAnsi"/>
                <w:b/>
                <w:color w:val="000000" w:themeColor="text1"/>
                <w:sz w:val="24"/>
                <w:szCs w:val="24"/>
                <w:shd w:val="clear" w:color="auto" w:fill="FFFFFF"/>
              </w:rPr>
              <w:t xml:space="preserve">Creme </w:t>
            </w:r>
            <w:proofErr w:type="spellStart"/>
            <w:r w:rsidRPr="00C036FC">
              <w:rPr>
                <w:rFonts w:cstheme="minorHAnsi"/>
                <w:b/>
                <w:color w:val="000000" w:themeColor="text1"/>
                <w:sz w:val="24"/>
                <w:szCs w:val="24"/>
                <w:shd w:val="clear" w:color="auto" w:fill="FFFFFF"/>
              </w:rPr>
              <w:t>Brulee</w:t>
            </w:r>
            <w:proofErr w:type="spellEnd"/>
            <w:r w:rsidRPr="00C036FC">
              <w:rPr>
                <w:rFonts w:cstheme="minorHAnsi"/>
                <w:b/>
                <w:color w:val="000000" w:themeColor="text1"/>
                <w:sz w:val="24"/>
                <w:szCs w:val="24"/>
                <w:shd w:val="clear" w:color="auto" w:fill="FFFFFF"/>
              </w:rPr>
              <w:t xml:space="preserve"> Esferas</w:t>
            </w:r>
          </w:p>
          <w:p w:rsidR="00B710BD" w:rsidRPr="00C036FC" w:rsidRDefault="00B710BD" w:rsidP="00B710BD">
            <w:pPr>
              <w:spacing w:line="360" w:lineRule="auto"/>
              <w:rPr>
                <w:rFonts w:cstheme="minorHAnsi"/>
                <w:color w:val="000000" w:themeColor="text1"/>
                <w:sz w:val="24"/>
                <w:szCs w:val="24"/>
                <w:shd w:val="clear" w:color="auto" w:fill="FFFFFF"/>
              </w:rPr>
            </w:pPr>
            <w:r w:rsidRPr="00C036FC">
              <w:rPr>
                <w:rFonts w:cstheme="minorHAnsi"/>
                <w:color w:val="000000" w:themeColor="text1"/>
                <w:sz w:val="24"/>
                <w:szCs w:val="24"/>
                <w:shd w:val="clear" w:color="auto" w:fill="FFFFFF"/>
              </w:rPr>
              <w:t xml:space="preserve">250 ml creme </w:t>
            </w:r>
            <w:proofErr w:type="spellStart"/>
            <w:r w:rsidRPr="00C036FC">
              <w:rPr>
                <w:rFonts w:cstheme="minorHAnsi"/>
                <w:color w:val="000000" w:themeColor="text1"/>
                <w:sz w:val="24"/>
                <w:szCs w:val="24"/>
                <w:shd w:val="clear" w:color="auto" w:fill="FFFFFF"/>
              </w:rPr>
              <w:t>Brulee</w:t>
            </w:r>
            <w:proofErr w:type="spellEnd"/>
            <w:r w:rsidRPr="00C036FC">
              <w:rPr>
                <w:rFonts w:cstheme="minorHAnsi"/>
                <w:color w:val="000000" w:themeColor="text1"/>
                <w:sz w:val="24"/>
                <w:szCs w:val="24"/>
                <w:shd w:val="clear" w:color="auto" w:fill="FFFFFF"/>
              </w:rPr>
              <w:t xml:space="preserve"> liquido </w:t>
            </w:r>
          </w:p>
          <w:p w:rsidR="00B710BD" w:rsidRPr="00C036FC" w:rsidRDefault="00B710BD" w:rsidP="00B710BD">
            <w:pPr>
              <w:spacing w:line="360" w:lineRule="auto"/>
              <w:rPr>
                <w:rFonts w:cstheme="minorHAnsi"/>
                <w:color w:val="000000" w:themeColor="text1"/>
                <w:sz w:val="24"/>
                <w:szCs w:val="24"/>
                <w:shd w:val="clear" w:color="auto" w:fill="FFFFFF"/>
              </w:rPr>
            </w:pPr>
            <w:r w:rsidRPr="00C036FC">
              <w:rPr>
                <w:rFonts w:cstheme="minorHAnsi"/>
                <w:color w:val="000000" w:themeColor="text1"/>
                <w:sz w:val="24"/>
                <w:szCs w:val="24"/>
                <w:shd w:val="clear" w:color="auto" w:fill="FFFFFF"/>
              </w:rPr>
              <w:t xml:space="preserve">6 gr Lactato de calcio </w:t>
            </w:r>
          </w:p>
          <w:p w:rsidR="00B710BD" w:rsidRPr="00C036FC" w:rsidRDefault="00B710BD" w:rsidP="00B710BD">
            <w:pPr>
              <w:spacing w:line="360" w:lineRule="auto"/>
              <w:rPr>
                <w:rFonts w:cstheme="minorHAnsi"/>
                <w:color w:val="000000" w:themeColor="text1"/>
                <w:sz w:val="24"/>
                <w:szCs w:val="24"/>
                <w:shd w:val="clear" w:color="auto" w:fill="FFFFFF"/>
              </w:rPr>
            </w:pPr>
            <w:r w:rsidRPr="00C036FC">
              <w:rPr>
                <w:rFonts w:cstheme="minorHAnsi"/>
                <w:color w:val="000000" w:themeColor="text1"/>
                <w:sz w:val="24"/>
                <w:szCs w:val="24"/>
                <w:shd w:val="clear" w:color="auto" w:fill="FFFFFF"/>
              </w:rPr>
              <w:t xml:space="preserve">0.8 </w:t>
            </w:r>
            <w:proofErr w:type="spellStart"/>
            <w:r w:rsidRPr="00C036FC">
              <w:rPr>
                <w:rFonts w:cstheme="minorHAnsi"/>
                <w:color w:val="000000" w:themeColor="text1"/>
                <w:sz w:val="24"/>
                <w:szCs w:val="24"/>
                <w:shd w:val="clear" w:color="auto" w:fill="FFFFFF"/>
              </w:rPr>
              <w:t>xantano</w:t>
            </w:r>
            <w:proofErr w:type="spellEnd"/>
          </w:p>
          <w:p w:rsidR="00B710BD" w:rsidRPr="00C036FC" w:rsidRDefault="00B710BD" w:rsidP="00B710BD">
            <w:pPr>
              <w:spacing w:line="360" w:lineRule="auto"/>
              <w:rPr>
                <w:rFonts w:cstheme="minorHAnsi"/>
                <w:color w:val="000000" w:themeColor="text1"/>
                <w:sz w:val="24"/>
                <w:szCs w:val="24"/>
                <w:shd w:val="clear" w:color="auto" w:fill="FFFFFF"/>
              </w:rPr>
            </w:pPr>
            <w:r w:rsidRPr="00C036FC">
              <w:rPr>
                <w:rFonts w:cstheme="minorHAnsi"/>
                <w:color w:val="000000" w:themeColor="text1"/>
                <w:sz w:val="24"/>
                <w:szCs w:val="24"/>
                <w:shd w:val="clear" w:color="auto" w:fill="FFFFFF"/>
              </w:rPr>
              <w:t xml:space="preserve">Baño de </w:t>
            </w:r>
            <w:proofErr w:type="spellStart"/>
            <w:r w:rsidRPr="00C036FC">
              <w:rPr>
                <w:rFonts w:cstheme="minorHAnsi"/>
                <w:color w:val="000000" w:themeColor="text1"/>
                <w:sz w:val="24"/>
                <w:szCs w:val="24"/>
                <w:shd w:val="clear" w:color="auto" w:fill="FFFFFF"/>
              </w:rPr>
              <w:t>alguinato</w:t>
            </w:r>
            <w:proofErr w:type="spellEnd"/>
          </w:p>
          <w:p w:rsidR="00B710BD" w:rsidRPr="00C036FC" w:rsidRDefault="00B710BD" w:rsidP="00B710BD">
            <w:pPr>
              <w:spacing w:line="360" w:lineRule="auto"/>
              <w:rPr>
                <w:rFonts w:cstheme="minorHAnsi"/>
                <w:color w:val="000000" w:themeColor="text1"/>
                <w:sz w:val="24"/>
                <w:szCs w:val="24"/>
                <w:shd w:val="clear" w:color="auto" w:fill="FFFFFF"/>
              </w:rPr>
            </w:pPr>
            <w:r w:rsidRPr="00C036FC">
              <w:rPr>
                <w:rFonts w:cstheme="minorHAnsi"/>
                <w:color w:val="000000" w:themeColor="text1"/>
                <w:sz w:val="24"/>
                <w:szCs w:val="24"/>
                <w:shd w:val="clear" w:color="auto" w:fill="FFFFFF"/>
              </w:rPr>
              <w:t xml:space="preserve">1000 ml de agua brisa </w:t>
            </w:r>
          </w:p>
          <w:p w:rsidR="00B710BD" w:rsidRPr="00C036FC" w:rsidRDefault="00B710BD" w:rsidP="00B710BD">
            <w:pPr>
              <w:spacing w:line="360" w:lineRule="auto"/>
              <w:rPr>
                <w:rFonts w:cstheme="minorHAnsi"/>
                <w:color w:val="000000" w:themeColor="text1"/>
                <w:sz w:val="24"/>
                <w:szCs w:val="24"/>
                <w:shd w:val="clear" w:color="auto" w:fill="FFFFFF"/>
              </w:rPr>
            </w:pPr>
            <w:proofErr w:type="spellStart"/>
            <w:r w:rsidRPr="00C036FC">
              <w:rPr>
                <w:rFonts w:cstheme="minorHAnsi"/>
                <w:color w:val="000000" w:themeColor="text1"/>
                <w:sz w:val="24"/>
                <w:szCs w:val="24"/>
                <w:shd w:val="clear" w:color="auto" w:fill="FFFFFF"/>
              </w:rPr>
              <w:t>5gr</w:t>
            </w:r>
            <w:proofErr w:type="spellEnd"/>
            <w:r w:rsidRPr="00C036FC">
              <w:rPr>
                <w:rFonts w:cstheme="minorHAnsi"/>
                <w:color w:val="000000" w:themeColor="text1"/>
                <w:sz w:val="24"/>
                <w:szCs w:val="24"/>
                <w:shd w:val="clear" w:color="auto" w:fill="FFFFFF"/>
              </w:rPr>
              <w:t xml:space="preserve"> de </w:t>
            </w:r>
            <w:proofErr w:type="spellStart"/>
            <w:r w:rsidRPr="00C036FC">
              <w:rPr>
                <w:rFonts w:cstheme="minorHAnsi"/>
                <w:color w:val="000000" w:themeColor="text1"/>
                <w:sz w:val="24"/>
                <w:szCs w:val="24"/>
                <w:shd w:val="clear" w:color="auto" w:fill="FFFFFF"/>
              </w:rPr>
              <w:t>alguinato</w:t>
            </w:r>
            <w:proofErr w:type="spellEnd"/>
            <w:r w:rsidRPr="00C036FC">
              <w:rPr>
                <w:rFonts w:cstheme="minorHAnsi"/>
                <w:color w:val="000000" w:themeColor="text1"/>
                <w:sz w:val="24"/>
                <w:szCs w:val="24"/>
                <w:shd w:val="clear" w:color="auto" w:fill="FFFFFF"/>
              </w:rPr>
              <w:t xml:space="preserve"> de sodio </w:t>
            </w:r>
          </w:p>
          <w:p w:rsidR="004A38EC" w:rsidRPr="00C96DE5" w:rsidRDefault="004A38EC" w:rsidP="001A2A89">
            <w:pPr>
              <w:jc w:val="center"/>
              <w:rPr>
                <w:color w:val="000000" w:themeColor="text1"/>
                <w:sz w:val="24"/>
                <w:szCs w:val="24"/>
                <w:lang w:val="es-CO"/>
              </w:rPr>
            </w:pPr>
          </w:p>
        </w:tc>
      </w:tr>
      <w:tr w:rsidR="004A38EC" w:rsidRPr="00C96DE5" w:rsidTr="001A2A89">
        <w:trPr>
          <w:trHeight w:val="271"/>
        </w:trPr>
        <w:tc>
          <w:tcPr>
            <w:tcW w:w="5498" w:type="dxa"/>
          </w:tcPr>
          <w:p w:rsidR="004A38EC" w:rsidRDefault="004A38EC" w:rsidP="001A2A89">
            <w:pPr>
              <w:rPr>
                <w:rFonts w:ascii="Open Sans" w:eastAsia="Times New Roman" w:hAnsi="Open Sans" w:cs="Open Sans"/>
                <w:b/>
                <w:color w:val="000000" w:themeColor="text1"/>
              </w:rPr>
            </w:pPr>
            <w:r w:rsidRPr="00C96DE5">
              <w:rPr>
                <w:rFonts w:ascii="Open Sans" w:eastAsia="Times New Roman" w:hAnsi="Open Sans" w:cs="Open Sans"/>
                <w:b/>
                <w:color w:val="000000" w:themeColor="text1"/>
              </w:rPr>
              <w:lastRenderedPageBreak/>
              <w:t>11– Imagen de apoyo</w:t>
            </w:r>
          </w:p>
          <w:p w:rsidR="004A38EC" w:rsidRDefault="00DD5497" w:rsidP="001A2A89">
            <w:hyperlink r:id="rId35" w:history="1">
              <w:r>
                <w:rPr>
                  <w:rStyle w:val="Hipervnculo"/>
                </w:rPr>
                <w:t>https://www.shutterstock.com/es/image-photo/molecular-gastronomy-227554258?src=v-l1qPE5y-tC7evlOus67Q-3-82</w:t>
              </w:r>
            </w:hyperlink>
          </w:p>
          <w:p w:rsidR="00DD5497" w:rsidRDefault="00DD5497" w:rsidP="001A2A89"/>
          <w:p w:rsidR="00DD5497" w:rsidRDefault="00DD5497" w:rsidP="001A2A89">
            <w:hyperlink r:id="rId36" w:history="1">
              <w:r>
                <w:rPr>
                  <w:rStyle w:val="Hipervnculo"/>
                </w:rPr>
                <w:t>https://www.shutterstock.com/es/image-photo/mint-caviar-molecular-gastronomy-313329983?src=v-l1qPE5y-tC7evlOus67Q-3-53</w:t>
              </w:r>
            </w:hyperlink>
          </w:p>
          <w:p w:rsidR="00DD5497" w:rsidRDefault="00DD5497" w:rsidP="001A2A89"/>
          <w:p w:rsidR="00DD5497" w:rsidRPr="00DB202A" w:rsidRDefault="00DD5497" w:rsidP="001A2A89">
            <w:pPr>
              <w:rPr>
                <w:rFonts w:ascii="Open Sans" w:eastAsia="Times New Roman" w:hAnsi="Open Sans" w:cs="Open Sans"/>
                <w:color w:val="000000" w:themeColor="text1"/>
              </w:rPr>
            </w:pPr>
            <w:hyperlink r:id="rId37" w:history="1">
              <w:r>
                <w:rPr>
                  <w:rStyle w:val="Hipervnculo"/>
                </w:rPr>
                <w:t>https://www.shutterstock.com/es/image-photo/closeup-delicious-molecular-gastronomy-dessert-isolated-594951530?src=v-l1qPE5y-tC7evlOus67Q-3-29</w:t>
              </w:r>
            </w:hyperlink>
          </w:p>
        </w:tc>
        <w:tc>
          <w:tcPr>
            <w:tcW w:w="10378" w:type="dxa"/>
          </w:tcPr>
          <w:p w:rsidR="004A38EC" w:rsidRPr="00C96DE5" w:rsidRDefault="004A38EC" w:rsidP="001A2A89">
            <w:pPr>
              <w:rPr>
                <w:rFonts w:ascii="Open Sans" w:eastAsia="Times New Roman" w:hAnsi="Open Sans" w:cs="Open Sans"/>
                <w:b/>
                <w:color w:val="000000" w:themeColor="text1"/>
              </w:rPr>
            </w:pPr>
            <w:r w:rsidRPr="00C96DE5">
              <w:rPr>
                <w:rFonts w:ascii="Open Sans" w:eastAsia="Times New Roman" w:hAnsi="Open Sans" w:cs="Open Sans"/>
                <w:b/>
                <w:color w:val="000000" w:themeColor="text1"/>
              </w:rPr>
              <w:t>11– Texto</w:t>
            </w:r>
          </w:p>
          <w:p w:rsidR="00B710BD" w:rsidRPr="00C036FC" w:rsidRDefault="00B710BD" w:rsidP="00B710BD">
            <w:pPr>
              <w:spacing w:line="360" w:lineRule="auto"/>
              <w:rPr>
                <w:rFonts w:cstheme="minorHAnsi"/>
                <w:b/>
                <w:color w:val="000000" w:themeColor="text1"/>
                <w:sz w:val="24"/>
                <w:szCs w:val="24"/>
                <w:shd w:val="clear" w:color="auto" w:fill="FFFFFF"/>
              </w:rPr>
            </w:pPr>
            <w:r>
              <w:rPr>
                <w:rFonts w:cstheme="minorHAnsi"/>
                <w:b/>
                <w:color w:val="000000" w:themeColor="text1"/>
                <w:sz w:val="24"/>
                <w:szCs w:val="24"/>
                <w:shd w:val="clear" w:color="auto" w:fill="FFFFFF"/>
              </w:rPr>
              <w:t>PREPARACIÓ</w:t>
            </w:r>
            <w:r w:rsidRPr="00C036FC">
              <w:rPr>
                <w:rFonts w:cstheme="minorHAnsi"/>
                <w:b/>
                <w:color w:val="000000" w:themeColor="text1"/>
                <w:sz w:val="24"/>
                <w:szCs w:val="24"/>
                <w:shd w:val="clear" w:color="auto" w:fill="FFFFFF"/>
              </w:rPr>
              <w:t xml:space="preserve">N </w:t>
            </w:r>
          </w:p>
          <w:p w:rsidR="00B710BD" w:rsidRDefault="00B710BD" w:rsidP="00B710BD">
            <w:pPr>
              <w:spacing w:line="360" w:lineRule="auto"/>
              <w:jc w:val="both"/>
              <w:rPr>
                <w:rFonts w:cstheme="minorHAnsi"/>
                <w:color w:val="000000" w:themeColor="text1"/>
                <w:sz w:val="24"/>
                <w:szCs w:val="24"/>
                <w:shd w:val="clear" w:color="auto" w:fill="FFFFFF"/>
              </w:rPr>
            </w:pPr>
            <w:r w:rsidRPr="00C036FC">
              <w:rPr>
                <w:rFonts w:cstheme="minorHAnsi"/>
                <w:color w:val="000000" w:themeColor="text1"/>
                <w:sz w:val="24"/>
                <w:szCs w:val="24"/>
                <w:shd w:val="clear" w:color="auto" w:fill="FFFFFF"/>
              </w:rPr>
              <w:t xml:space="preserve">1. Mezclar el </w:t>
            </w:r>
            <w:proofErr w:type="spellStart"/>
            <w:r w:rsidRPr="00C036FC">
              <w:rPr>
                <w:rFonts w:cstheme="minorHAnsi"/>
                <w:color w:val="000000" w:themeColor="text1"/>
                <w:sz w:val="24"/>
                <w:szCs w:val="24"/>
                <w:shd w:val="clear" w:color="auto" w:fill="FFFFFF"/>
              </w:rPr>
              <w:t>alginato</w:t>
            </w:r>
            <w:proofErr w:type="spellEnd"/>
            <w:r w:rsidRPr="00C036FC">
              <w:rPr>
                <w:rFonts w:cstheme="minorHAnsi"/>
                <w:color w:val="000000" w:themeColor="text1"/>
                <w:sz w:val="24"/>
                <w:szCs w:val="24"/>
                <w:shd w:val="clear" w:color="auto" w:fill="FFFFFF"/>
              </w:rPr>
              <w:t xml:space="preserve"> de sodio en agua y utilizar una licuadora de inmersión para </w:t>
            </w:r>
            <w:r>
              <w:rPr>
                <w:rFonts w:cstheme="minorHAnsi"/>
                <w:color w:val="000000" w:themeColor="text1"/>
                <w:sz w:val="24"/>
                <w:szCs w:val="24"/>
                <w:shd w:val="clear" w:color="auto" w:fill="FFFFFF"/>
              </w:rPr>
              <w:t>disolverlo bien.</w:t>
            </w:r>
          </w:p>
          <w:p w:rsidR="00B710BD" w:rsidRPr="00C036FC" w:rsidRDefault="00B710BD" w:rsidP="00B710BD">
            <w:pPr>
              <w:spacing w:line="360" w:lineRule="auto"/>
              <w:jc w:val="both"/>
              <w:rPr>
                <w:rFonts w:cstheme="minorHAnsi"/>
                <w:color w:val="000000" w:themeColor="text1"/>
                <w:sz w:val="24"/>
                <w:szCs w:val="24"/>
                <w:shd w:val="clear" w:color="auto" w:fill="FFFFFF"/>
              </w:rPr>
            </w:pPr>
            <w:r>
              <w:rPr>
                <w:rFonts w:cstheme="minorHAnsi"/>
                <w:color w:val="000000" w:themeColor="text1"/>
                <w:sz w:val="24"/>
                <w:szCs w:val="24"/>
                <w:shd w:val="clear" w:color="auto" w:fill="FFFFFF"/>
              </w:rPr>
              <w:t xml:space="preserve">2. El baño de </w:t>
            </w:r>
            <w:proofErr w:type="spellStart"/>
            <w:r>
              <w:rPr>
                <w:rFonts w:cstheme="minorHAnsi"/>
                <w:color w:val="000000" w:themeColor="text1"/>
                <w:sz w:val="24"/>
                <w:szCs w:val="24"/>
                <w:shd w:val="clear" w:color="auto" w:fill="FFFFFF"/>
              </w:rPr>
              <w:t>alg</w:t>
            </w:r>
            <w:r w:rsidRPr="00C036FC">
              <w:rPr>
                <w:rFonts w:cstheme="minorHAnsi"/>
                <w:color w:val="000000" w:themeColor="text1"/>
                <w:sz w:val="24"/>
                <w:szCs w:val="24"/>
                <w:shd w:val="clear" w:color="auto" w:fill="FFFFFF"/>
              </w:rPr>
              <w:t>inato</w:t>
            </w:r>
            <w:proofErr w:type="spellEnd"/>
            <w:r w:rsidRPr="00C036FC">
              <w:rPr>
                <w:rFonts w:cstheme="minorHAnsi"/>
                <w:color w:val="000000" w:themeColor="text1"/>
                <w:sz w:val="24"/>
                <w:szCs w:val="24"/>
                <w:shd w:val="clear" w:color="auto" w:fill="FFFFFF"/>
              </w:rPr>
              <w:t xml:space="preserve"> de sodio se prepara con 24 horas </w:t>
            </w:r>
            <w:r>
              <w:rPr>
                <w:rFonts w:cstheme="minorHAnsi"/>
                <w:color w:val="000000" w:themeColor="text1"/>
                <w:sz w:val="24"/>
                <w:szCs w:val="24"/>
                <w:shd w:val="clear" w:color="auto" w:fill="FFFFFF"/>
              </w:rPr>
              <w:t xml:space="preserve">antes para hidratar bien el </w:t>
            </w:r>
            <w:proofErr w:type="spellStart"/>
            <w:r>
              <w:rPr>
                <w:rFonts w:cstheme="minorHAnsi"/>
                <w:color w:val="000000" w:themeColor="text1"/>
                <w:sz w:val="24"/>
                <w:szCs w:val="24"/>
                <w:shd w:val="clear" w:color="auto" w:fill="FFFFFF"/>
              </w:rPr>
              <w:t>alg</w:t>
            </w:r>
            <w:r w:rsidRPr="00C036FC">
              <w:rPr>
                <w:rFonts w:cstheme="minorHAnsi"/>
                <w:color w:val="000000" w:themeColor="text1"/>
                <w:sz w:val="24"/>
                <w:szCs w:val="24"/>
                <w:shd w:val="clear" w:color="auto" w:fill="FFFFFF"/>
              </w:rPr>
              <w:t>inato</w:t>
            </w:r>
            <w:proofErr w:type="spellEnd"/>
            <w:r w:rsidRPr="00C036FC">
              <w:rPr>
                <w:rFonts w:cstheme="minorHAnsi"/>
                <w:color w:val="000000" w:themeColor="text1"/>
                <w:sz w:val="24"/>
                <w:szCs w:val="24"/>
                <w:shd w:val="clear" w:color="auto" w:fill="FFFFFF"/>
              </w:rPr>
              <w:t xml:space="preserve"> de sodio y sacar las bolas de aire del baño.</w:t>
            </w:r>
          </w:p>
          <w:p w:rsidR="00B710BD" w:rsidRPr="00C036FC" w:rsidRDefault="00B710BD" w:rsidP="00B710BD">
            <w:pPr>
              <w:spacing w:line="360" w:lineRule="auto"/>
              <w:jc w:val="both"/>
              <w:rPr>
                <w:rFonts w:cstheme="minorHAnsi"/>
                <w:color w:val="000000" w:themeColor="text1"/>
                <w:sz w:val="24"/>
                <w:szCs w:val="24"/>
                <w:shd w:val="clear" w:color="auto" w:fill="FFFFFF"/>
              </w:rPr>
            </w:pPr>
            <w:r w:rsidRPr="00C036FC">
              <w:rPr>
                <w:rFonts w:cstheme="minorHAnsi"/>
                <w:color w:val="000000" w:themeColor="text1"/>
                <w:sz w:val="24"/>
                <w:szCs w:val="24"/>
                <w:shd w:val="clear" w:color="auto" w:fill="FFFFFF"/>
              </w:rPr>
              <w:t xml:space="preserve">3. Crema de leche y la vainilla calentar hasta que empieza a hervir.  Mientras tanto Las yemas con el azúcar se </w:t>
            </w:r>
            <w:r w:rsidR="00DD5497" w:rsidRPr="00C036FC">
              <w:rPr>
                <w:rFonts w:cstheme="minorHAnsi"/>
                <w:color w:val="000000" w:themeColor="text1"/>
                <w:sz w:val="24"/>
                <w:szCs w:val="24"/>
                <w:shd w:val="clear" w:color="auto" w:fill="FFFFFF"/>
              </w:rPr>
              <w:t>mezclan</w:t>
            </w:r>
            <w:r w:rsidRPr="00C036FC">
              <w:rPr>
                <w:rFonts w:cstheme="minorHAnsi"/>
                <w:color w:val="000000" w:themeColor="text1"/>
                <w:sz w:val="24"/>
                <w:szCs w:val="24"/>
                <w:shd w:val="clear" w:color="auto" w:fill="FFFFFF"/>
              </w:rPr>
              <w:t xml:space="preserve"> hasta que se vuelve amarillo pálido y se le agrega poco a poco la crema de leche. A baño maría se coloca la mezcla y revolver hasta que espese.</w:t>
            </w:r>
          </w:p>
          <w:p w:rsidR="00B710BD" w:rsidRPr="00C036FC" w:rsidRDefault="00B710BD" w:rsidP="00B710BD">
            <w:pPr>
              <w:spacing w:line="360" w:lineRule="auto"/>
              <w:jc w:val="both"/>
              <w:rPr>
                <w:rFonts w:cstheme="minorHAnsi"/>
                <w:color w:val="000000" w:themeColor="text1"/>
                <w:sz w:val="24"/>
                <w:szCs w:val="24"/>
                <w:shd w:val="clear" w:color="auto" w:fill="FFFFFF"/>
              </w:rPr>
            </w:pPr>
            <w:r w:rsidRPr="00C036FC">
              <w:rPr>
                <w:rFonts w:cstheme="minorHAnsi"/>
                <w:color w:val="000000" w:themeColor="text1"/>
                <w:sz w:val="24"/>
                <w:szCs w:val="24"/>
                <w:shd w:val="clear" w:color="auto" w:fill="FFFFFF"/>
              </w:rPr>
              <w:t xml:space="preserve">4. Pasar la mezcla por un colador. Dejar enfriar en un </w:t>
            </w:r>
            <w:proofErr w:type="spellStart"/>
            <w:r w:rsidRPr="00C036FC">
              <w:rPr>
                <w:rFonts w:cstheme="minorHAnsi"/>
                <w:color w:val="000000" w:themeColor="text1"/>
                <w:sz w:val="24"/>
                <w:szCs w:val="24"/>
                <w:shd w:val="clear" w:color="auto" w:fill="FFFFFF"/>
              </w:rPr>
              <w:t>bowl</w:t>
            </w:r>
            <w:proofErr w:type="spellEnd"/>
            <w:r w:rsidRPr="00C036FC">
              <w:rPr>
                <w:rFonts w:cstheme="minorHAnsi"/>
                <w:color w:val="000000" w:themeColor="text1"/>
                <w:sz w:val="24"/>
                <w:szCs w:val="24"/>
                <w:shd w:val="clear" w:color="auto" w:fill="FFFFFF"/>
              </w:rPr>
              <w:t xml:space="preserve"> con hielo </w:t>
            </w:r>
          </w:p>
          <w:p w:rsidR="00B710BD" w:rsidRPr="00C036FC" w:rsidRDefault="00B710BD" w:rsidP="00B710BD">
            <w:pPr>
              <w:spacing w:line="360" w:lineRule="auto"/>
              <w:jc w:val="both"/>
              <w:rPr>
                <w:rFonts w:cstheme="minorHAnsi"/>
                <w:color w:val="000000" w:themeColor="text1"/>
                <w:sz w:val="24"/>
                <w:szCs w:val="24"/>
                <w:shd w:val="clear" w:color="auto" w:fill="FFFFFF"/>
              </w:rPr>
            </w:pPr>
            <w:r w:rsidRPr="00C036FC">
              <w:rPr>
                <w:rFonts w:cstheme="minorHAnsi"/>
                <w:color w:val="000000" w:themeColor="text1"/>
                <w:sz w:val="24"/>
                <w:szCs w:val="24"/>
                <w:shd w:val="clear" w:color="auto" w:fill="FFFFFF"/>
              </w:rPr>
              <w:t>5. Diluir e</w:t>
            </w:r>
            <w:r>
              <w:rPr>
                <w:rFonts w:cstheme="minorHAnsi"/>
                <w:color w:val="000000" w:themeColor="text1"/>
                <w:sz w:val="24"/>
                <w:szCs w:val="24"/>
                <w:shd w:val="clear" w:color="auto" w:fill="FFFFFF"/>
              </w:rPr>
              <w:t>l</w:t>
            </w:r>
            <w:r w:rsidRPr="00C036FC">
              <w:rPr>
                <w:rFonts w:cstheme="minorHAnsi"/>
                <w:color w:val="000000" w:themeColor="text1"/>
                <w:sz w:val="24"/>
                <w:szCs w:val="24"/>
                <w:shd w:val="clear" w:color="auto" w:fill="FFFFFF"/>
              </w:rPr>
              <w:t xml:space="preserve"> lactato de calcio con la mezcla creme </w:t>
            </w:r>
            <w:proofErr w:type="spellStart"/>
            <w:r w:rsidRPr="00C036FC">
              <w:rPr>
                <w:rFonts w:cstheme="minorHAnsi"/>
                <w:color w:val="000000" w:themeColor="text1"/>
                <w:sz w:val="24"/>
                <w:szCs w:val="24"/>
                <w:shd w:val="clear" w:color="auto" w:fill="FFFFFF"/>
              </w:rPr>
              <w:t>brulee</w:t>
            </w:r>
            <w:proofErr w:type="spellEnd"/>
            <w:r w:rsidRPr="00C036FC">
              <w:rPr>
                <w:rFonts w:cstheme="minorHAnsi"/>
                <w:color w:val="000000" w:themeColor="text1"/>
                <w:sz w:val="24"/>
                <w:szCs w:val="24"/>
                <w:shd w:val="clear" w:color="auto" w:fill="FFFFFF"/>
              </w:rPr>
              <w:t xml:space="preserve"> y de pendiente de es</w:t>
            </w:r>
            <w:r>
              <w:rPr>
                <w:rFonts w:cstheme="minorHAnsi"/>
                <w:color w:val="000000" w:themeColor="text1"/>
                <w:sz w:val="24"/>
                <w:szCs w:val="24"/>
                <w:shd w:val="clear" w:color="auto" w:fill="FFFFFF"/>
              </w:rPr>
              <w:t xml:space="preserve">peso, agregue la goma </w:t>
            </w:r>
            <w:proofErr w:type="spellStart"/>
            <w:r>
              <w:rPr>
                <w:rFonts w:cstheme="minorHAnsi"/>
                <w:color w:val="000000" w:themeColor="text1"/>
                <w:sz w:val="24"/>
                <w:szCs w:val="24"/>
                <w:shd w:val="clear" w:color="auto" w:fill="FFFFFF"/>
              </w:rPr>
              <w:t>xantano</w:t>
            </w:r>
            <w:proofErr w:type="spellEnd"/>
            <w:r>
              <w:rPr>
                <w:rFonts w:cstheme="minorHAnsi"/>
                <w:color w:val="000000" w:themeColor="text1"/>
                <w:sz w:val="24"/>
                <w:szCs w:val="24"/>
                <w:shd w:val="clear" w:color="auto" w:fill="FFFFFF"/>
              </w:rPr>
              <w:t>, e</w:t>
            </w:r>
            <w:r w:rsidRPr="00C036FC">
              <w:rPr>
                <w:rFonts w:cstheme="minorHAnsi"/>
                <w:color w:val="000000" w:themeColor="text1"/>
                <w:sz w:val="24"/>
                <w:szCs w:val="24"/>
                <w:shd w:val="clear" w:color="auto" w:fill="FFFFFF"/>
              </w:rPr>
              <w:t>nfriar con moldes de esferas por unas horas.</w:t>
            </w:r>
          </w:p>
          <w:p w:rsidR="00B710BD" w:rsidRPr="00C036FC" w:rsidRDefault="00B710BD" w:rsidP="00B710BD">
            <w:pPr>
              <w:spacing w:line="360" w:lineRule="auto"/>
              <w:jc w:val="both"/>
              <w:rPr>
                <w:rFonts w:cstheme="minorHAnsi"/>
                <w:color w:val="000000" w:themeColor="text1"/>
                <w:sz w:val="24"/>
                <w:szCs w:val="24"/>
                <w:shd w:val="clear" w:color="auto" w:fill="FFFFFF"/>
              </w:rPr>
            </w:pPr>
            <w:r w:rsidRPr="00C036FC">
              <w:rPr>
                <w:rFonts w:cstheme="minorHAnsi"/>
                <w:color w:val="000000" w:themeColor="text1"/>
                <w:sz w:val="24"/>
                <w:szCs w:val="24"/>
                <w:shd w:val="clear" w:color="auto" w:fill="FFFFFF"/>
              </w:rPr>
              <w:t>6. Ll</w:t>
            </w:r>
            <w:r>
              <w:rPr>
                <w:rFonts w:cstheme="minorHAnsi"/>
                <w:color w:val="000000" w:themeColor="text1"/>
                <w:sz w:val="24"/>
                <w:szCs w:val="24"/>
                <w:shd w:val="clear" w:color="auto" w:fill="FFFFFF"/>
              </w:rPr>
              <w:t xml:space="preserve">evar las esferas al baño de </w:t>
            </w:r>
            <w:proofErr w:type="spellStart"/>
            <w:r>
              <w:rPr>
                <w:rFonts w:cstheme="minorHAnsi"/>
                <w:color w:val="000000" w:themeColor="text1"/>
                <w:sz w:val="24"/>
                <w:szCs w:val="24"/>
                <w:shd w:val="clear" w:color="auto" w:fill="FFFFFF"/>
              </w:rPr>
              <w:t>alg</w:t>
            </w:r>
            <w:r w:rsidRPr="00C036FC">
              <w:rPr>
                <w:rFonts w:cstheme="minorHAnsi"/>
                <w:color w:val="000000" w:themeColor="text1"/>
                <w:sz w:val="24"/>
                <w:szCs w:val="24"/>
                <w:shd w:val="clear" w:color="auto" w:fill="FFFFFF"/>
              </w:rPr>
              <w:t>inato</w:t>
            </w:r>
            <w:proofErr w:type="spellEnd"/>
            <w:r w:rsidRPr="00C036FC">
              <w:rPr>
                <w:rFonts w:cstheme="minorHAnsi"/>
                <w:color w:val="000000" w:themeColor="text1"/>
                <w:sz w:val="24"/>
                <w:szCs w:val="24"/>
                <w:shd w:val="clear" w:color="auto" w:fill="FFFFFF"/>
              </w:rPr>
              <w:t>. Se puede utilizar una medidora de 5 ml o del molde de esf</w:t>
            </w:r>
            <w:r>
              <w:rPr>
                <w:rFonts w:cstheme="minorHAnsi"/>
                <w:color w:val="000000" w:themeColor="text1"/>
                <w:sz w:val="24"/>
                <w:szCs w:val="24"/>
                <w:shd w:val="clear" w:color="auto" w:fill="FFFFFF"/>
              </w:rPr>
              <w:t>eras, s</w:t>
            </w:r>
            <w:r w:rsidRPr="00C036FC">
              <w:rPr>
                <w:rFonts w:cstheme="minorHAnsi"/>
                <w:color w:val="000000" w:themeColor="text1"/>
                <w:sz w:val="24"/>
                <w:szCs w:val="24"/>
                <w:shd w:val="clear" w:color="auto" w:fill="FFFFFF"/>
              </w:rPr>
              <w:t>e baña por mínimo 2 minutos y lavarlas en agua fría.</w:t>
            </w:r>
          </w:p>
          <w:p w:rsidR="00B710BD" w:rsidRPr="00C036FC" w:rsidRDefault="00B710BD" w:rsidP="00B710BD">
            <w:pPr>
              <w:spacing w:line="360" w:lineRule="auto"/>
              <w:jc w:val="both"/>
              <w:rPr>
                <w:rFonts w:cstheme="minorHAnsi"/>
                <w:color w:val="000000" w:themeColor="text1"/>
                <w:sz w:val="24"/>
                <w:szCs w:val="24"/>
                <w:shd w:val="clear" w:color="auto" w:fill="FFFFFF"/>
              </w:rPr>
            </w:pPr>
            <w:r>
              <w:rPr>
                <w:rFonts w:cstheme="minorHAnsi"/>
                <w:color w:val="000000" w:themeColor="text1"/>
                <w:sz w:val="24"/>
                <w:szCs w:val="24"/>
                <w:shd w:val="clear" w:color="auto" w:fill="FFFFFF"/>
              </w:rPr>
              <w:t>7. S</w:t>
            </w:r>
            <w:r w:rsidRPr="00C036FC">
              <w:rPr>
                <w:rFonts w:cstheme="minorHAnsi"/>
                <w:color w:val="000000" w:themeColor="text1"/>
                <w:sz w:val="24"/>
                <w:szCs w:val="24"/>
                <w:shd w:val="clear" w:color="auto" w:fill="FFFFFF"/>
              </w:rPr>
              <w:t xml:space="preserve">ervir y flamear con azúcar y el soplete </w:t>
            </w:r>
          </w:p>
          <w:p w:rsidR="00B710BD" w:rsidRPr="00C036FC" w:rsidRDefault="00B710BD" w:rsidP="00B710BD">
            <w:pPr>
              <w:spacing w:line="360" w:lineRule="auto"/>
              <w:jc w:val="center"/>
              <w:rPr>
                <w:rFonts w:cstheme="minorHAnsi"/>
                <w:color w:val="000000" w:themeColor="text1"/>
                <w:sz w:val="24"/>
                <w:szCs w:val="24"/>
                <w:shd w:val="clear" w:color="auto" w:fill="FFFFFF"/>
              </w:rPr>
            </w:pPr>
            <w:r w:rsidRPr="00C036FC">
              <w:rPr>
                <w:rFonts w:cstheme="minorHAnsi"/>
                <w:noProof/>
                <w:color w:val="000000" w:themeColor="text1"/>
                <w:sz w:val="24"/>
                <w:szCs w:val="24"/>
                <w:shd w:val="clear" w:color="auto" w:fill="FFFFFF"/>
              </w:rPr>
              <w:lastRenderedPageBreak/>
              <w:drawing>
                <wp:inline distT="0" distB="0" distL="0" distR="0" wp14:anchorId="2EBE521B" wp14:editId="566090DA">
                  <wp:extent cx="2505075" cy="2505075"/>
                  <wp:effectExtent l="0" t="0" r="9525" b="9525"/>
                  <wp:docPr id="7" name="6 Imagen" descr="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a:blip r:embed="rId38"/>
                          <a:stretch>
                            <a:fillRect/>
                          </a:stretch>
                        </pic:blipFill>
                        <pic:spPr>
                          <a:xfrm>
                            <a:off x="0" y="0"/>
                            <a:ext cx="2505075" cy="2505075"/>
                          </a:xfrm>
                          <a:prstGeom prst="rect">
                            <a:avLst/>
                          </a:prstGeom>
                        </pic:spPr>
                      </pic:pic>
                    </a:graphicData>
                  </a:graphic>
                </wp:inline>
              </w:drawing>
            </w:r>
          </w:p>
          <w:p w:rsidR="004A38EC" w:rsidRPr="00B710BD" w:rsidRDefault="00B710BD" w:rsidP="00B710BD">
            <w:pPr>
              <w:spacing w:line="360" w:lineRule="auto"/>
              <w:jc w:val="center"/>
              <w:rPr>
                <w:rFonts w:cstheme="minorHAnsi"/>
                <w:color w:val="000000" w:themeColor="text1"/>
                <w:u w:val="single"/>
                <w:shd w:val="clear" w:color="auto" w:fill="FFFFFF"/>
              </w:rPr>
            </w:pPr>
            <w:r w:rsidRPr="00C036FC">
              <w:rPr>
                <w:rFonts w:cstheme="minorHAnsi"/>
                <w:color w:val="000000" w:themeColor="text1"/>
                <w:sz w:val="24"/>
                <w:szCs w:val="24"/>
                <w:shd w:val="clear" w:color="auto" w:fill="FFFFFF"/>
              </w:rPr>
              <w:t xml:space="preserve">Tomado de: </w:t>
            </w:r>
            <w:hyperlink r:id="rId39" w:history="1">
              <w:r>
                <w:rPr>
                  <w:rStyle w:val="Hipervnculo"/>
                </w:rPr>
                <w:t>https://www.tripadvisor.es/LocationPhotoDirectLink-g804284-d10536518-i293024509-Garum-Aguilas.html</w:t>
              </w:r>
            </w:hyperlink>
          </w:p>
        </w:tc>
      </w:tr>
      <w:tr w:rsidR="004A38EC" w:rsidRPr="00C96DE5" w:rsidTr="001A2A89">
        <w:trPr>
          <w:trHeight w:val="271"/>
        </w:trPr>
        <w:tc>
          <w:tcPr>
            <w:tcW w:w="5498" w:type="dxa"/>
          </w:tcPr>
          <w:p w:rsidR="004A38EC" w:rsidRDefault="004A38EC" w:rsidP="00DE7FC0">
            <w:pPr>
              <w:rPr>
                <w:rFonts w:ascii="Open Sans" w:eastAsia="Times New Roman" w:hAnsi="Open Sans" w:cs="Open Sans"/>
                <w:b/>
                <w:color w:val="000000" w:themeColor="text1"/>
              </w:rPr>
            </w:pPr>
            <w:r w:rsidRPr="00C96DE5">
              <w:rPr>
                <w:rFonts w:ascii="Open Sans" w:eastAsia="Times New Roman" w:hAnsi="Open Sans" w:cs="Open Sans"/>
                <w:b/>
                <w:color w:val="000000" w:themeColor="text1"/>
              </w:rPr>
              <w:lastRenderedPageBreak/>
              <w:t>1</w:t>
            </w:r>
            <w:r>
              <w:rPr>
                <w:rFonts w:ascii="Open Sans" w:eastAsia="Times New Roman" w:hAnsi="Open Sans" w:cs="Open Sans"/>
                <w:b/>
                <w:color w:val="000000" w:themeColor="text1"/>
              </w:rPr>
              <w:t>2</w:t>
            </w:r>
            <w:r w:rsidRPr="00C96DE5">
              <w:rPr>
                <w:rFonts w:ascii="Open Sans" w:eastAsia="Times New Roman" w:hAnsi="Open Sans" w:cs="Open Sans"/>
                <w:b/>
                <w:color w:val="000000" w:themeColor="text1"/>
              </w:rPr>
              <w:t>– Imagen de apoyo</w:t>
            </w:r>
          </w:p>
          <w:p w:rsidR="004A38EC" w:rsidRDefault="004A38EC" w:rsidP="001A2A89">
            <w:pPr>
              <w:rPr>
                <w:rFonts w:ascii="Open Sans" w:eastAsia="Times New Roman" w:hAnsi="Open Sans" w:cs="Open Sans"/>
                <w:b/>
                <w:color w:val="000000" w:themeColor="text1"/>
              </w:rPr>
            </w:pPr>
          </w:p>
          <w:p w:rsidR="004A38EC" w:rsidRDefault="00DD5497" w:rsidP="001A2A89">
            <w:hyperlink r:id="rId40" w:history="1">
              <w:r>
                <w:rPr>
                  <w:rStyle w:val="Hipervnculo"/>
                </w:rPr>
                <w:t>https://www.shutterstock.com/es/image-photo/molecular-gastronomy-dessert-raspberry-caviar-strawberry-86874913?src=v-l1qPE5y-tC7evlOus67Q-1-23</w:t>
              </w:r>
            </w:hyperlink>
          </w:p>
          <w:p w:rsidR="00DD5497" w:rsidRDefault="00DD5497" w:rsidP="001A2A89"/>
          <w:p w:rsidR="00DD5497" w:rsidRDefault="00DD5497" w:rsidP="001A2A89">
            <w:hyperlink r:id="rId41" w:history="1">
              <w:r>
                <w:rPr>
                  <w:rStyle w:val="Hipervnculo"/>
                </w:rPr>
                <w:t>https://www.shutterstock.com/es/image-photo/strawberry-molecular-food-77106127?src=v-l1qPE5y-tC7evlOus67Q-1-40</w:t>
              </w:r>
            </w:hyperlink>
          </w:p>
          <w:p w:rsidR="00DD5497" w:rsidRDefault="00DD5497" w:rsidP="001A2A89"/>
          <w:p w:rsidR="00DD5497" w:rsidRDefault="00E9369A" w:rsidP="001A2A89">
            <w:pPr>
              <w:rPr>
                <w:rFonts w:ascii="Open Sans" w:eastAsia="Times New Roman" w:hAnsi="Open Sans" w:cs="Open Sans"/>
                <w:b/>
                <w:color w:val="000000" w:themeColor="text1"/>
              </w:rPr>
            </w:pPr>
            <w:hyperlink r:id="rId42" w:history="1">
              <w:r>
                <w:rPr>
                  <w:rStyle w:val="Hipervnculo"/>
                </w:rPr>
                <w:t>https://www.shutterstock.com/es/image-photo/molecular-cuisine-157963322?src=v-l1qPE5y-tC7evlOus67Q-1-68</w:t>
              </w:r>
            </w:hyperlink>
          </w:p>
          <w:p w:rsidR="004A38EC" w:rsidRDefault="004A38EC" w:rsidP="001A2A89">
            <w:pPr>
              <w:rPr>
                <w:rFonts w:ascii="Open Sans" w:eastAsia="Times New Roman" w:hAnsi="Open Sans" w:cs="Open Sans"/>
                <w:b/>
                <w:color w:val="000000" w:themeColor="text1"/>
              </w:rPr>
            </w:pPr>
          </w:p>
          <w:p w:rsidR="004A38EC" w:rsidRPr="00C96DE5" w:rsidRDefault="004A38EC" w:rsidP="001A2A89">
            <w:pPr>
              <w:rPr>
                <w:rFonts w:ascii="Open Sans" w:eastAsia="Times New Roman" w:hAnsi="Open Sans" w:cs="Open Sans"/>
                <w:b/>
                <w:color w:val="000000" w:themeColor="text1"/>
              </w:rPr>
            </w:pPr>
          </w:p>
        </w:tc>
        <w:tc>
          <w:tcPr>
            <w:tcW w:w="10378" w:type="dxa"/>
          </w:tcPr>
          <w:p w:rsidR="004A38EC" w:rsidRDefault="004A38EC" w:rsidP="001A2A89">
            <w:pPr>
              <w:rPr>
                <w:rFonts w:ascii="Open Sans" w:eastAsia="Times New Roman" w:hAnsi="Open Sans" w:cs="Open Sans"/>
                <w:b/>
                <w:color w:val="000000" w:themeColor="text1"/>
              </w:rPr>
            </w:pPr>
            <w:r>
              <w:rPr>
                <w:rFonts w:ascii="Open Sans" w:eastAsia="Times New Roman" w:hAnsi="Open Sans" w:cs="Open Sans"/>
                <w:b/>
                <w:color w:val="000000" w:themeColor="text1"/>
              </w:rPr>
              <w:t>12</w:t>
            </w:r>
            <w:r w:rsidRPr="00C96DE5">
              <w:rPr>
                <w:rFonts w:ascii="Open Sans" w:eastAsia="Times New Roman" w:hAnsi="Open Sans" w:cs="Open Sans"/>
                <w:b/>
                <w:color w:val="000000" w:themeColor="text1"/>
              </w:rPr>
              <w:t>– Texto</w:t>
            </w:r>
          </w:p>
          <w:p w:rsidR="004A38EC" w:rsidRDefault="004A38EC" w:rsidP="001A2A89">
            <w:pPr>
              <w:rPr>
                <w:rFonts w:cstheme="minorHAnsi"/>
                <w:i/>
              </w:rPr>
            </w:pPr>
          </w:p>
          <w:p w:rsidR="00B710BD" w:rsidRPr="00C036FC" w:rsidRDefault="00B710BD" w:rsidP="00B710BD">
            <w:pPr>
              <w:spacing w:line="360" w:lineRule="auto"/>
              <w:rPr>
                <w:rFonts w:cstheme="minorHAnsi"/>
                <w:b/>
                <w:color w:val="000000" w:themeColor="text1"/>
                <w:sz w:val="24"/>
                <w:szCs w:val="24"/>
                <w:shd w:val="clear" w:color="auto" w:fill="FFFFFF"/>
              </w:rPr>
            </w:pPr>
            <w:r w:rsidRPr="00C036FC">
              <w:rPr>
                <w:rFonts w:cstheme="minorHAnsi"/>
                <w:b/>
                <w:color w:val="000000" w:themeColor="text1"/>
                <w:sz w:val="24"/>
                <w:szCs w:val="24"/>
                <w:shd w:val="clear" w:color="auto" w:fill="FFFFFF"/>
              </w:rPr>
              <w:t xml:space="preserve">Spaghetti de fruta </w:t>
            </w:r>
          </w:p>
          <w:p w:rsidR="00B710BD" w:rsidRPr="00C036FC" w:rsidRDefault="00B710BD" w:rsidP="00B710BD">
            <w:pPr>
              <w:spacing w:line="360" w:lineRule="auto"/>
              <w:jc w:val="both"/>
              <w:rPr>
                <w:rFonts w:cstheme="minorHAnsi"/>
                <w:color w:val="000000" w:themeColor="text1"/>
                <w:sz w:val="24"/>
                <w:szCs w:val="24"/>
                <w:shd w:val="clear" w:color="auto" w:fill="FFFFFF"/>
              </w:rPr>
            </w:pPr>
            <w:r w:rsidRPr="00C036FC">
              <w:rPr>
                <w:rFonts w:cstheme="minorHAnsi"/>
                <w:color w:val="000000" w:themeColor="text1"/>
                <w:sz w:val="24"/>
                <w:szCs w:val="24"/>
                <w:shd w:val="clear" w:color="auto" w:fill="FFFFFF"/>
              </w:rPr>
              <w:t>80 ml de agua</w:t>
            </w:r>
          </w:p>
          <w:p w:rsidR="00B710BD" w:rsidRPr="00C036FC" w:rsidRDefault="00B710BD" w:rsidP="00B710BD">
            <w:pPr>
              <w:spacing w:line="360" w:lineRule="auto"/>
              <w:jc w:val="both"/>
              <w:rPr>
                <w:rFonts w:cstheme="minorHAnsi"/>
                <w:color w:val="000000" w:themeColor="text1"/>
                <w:sz w:val="24"/>
                <w:szCs w:val="24"/>
                <w:shd w:val="clear" w:color="auto" w:fill="FFFFFF"/>
              </w:rPr>
            </w:pPr>
            <w:r w:rsidRPr="00C036FC">
              <w:rPr>
                <w:rFonts w:cstheme="minorHAnsi"/>
                <w:color w:val="000000" w:themeColor="text1"/>
                <w:sz w:val="24"/>
                <w:szCs w:val="24"/>
                <w:shd w:val="clear" w:color="auto" w:fill="FFFFFF"/>
              </w:rPr>
              <w:t xml:space="preserve">125 ml jugo de fruta </w:t>
            </w:r>
          </w:p>
          <w:p w:rsidR="00B710BD" w:rsidRPr="00C036FC" w:rsidRDefault="00B710BD" w:rsidP="00B710BD">
            <w:pPr>
              <w:spacing w:line="360" w:lineRule="auto"/>
              <w:jc w:val="both"/>
              <w:rPr>
                <w:rFonts w:cstheme="minorHAnsi"/>
                <w:color w:val="000000" w:themeColor="text1"/>
                <w:sz w:val="24"/>
                <w:szCs w:val="24"/>
                <w:shd w:val="clear" w:color="auto" w:fill="FFFFFF"/>
              </w:rPr>
            </w:pPr>
            <w:proofErr w:type="spellStart"/>
            <w:r>
              <w:rPr>
                <w:rFonts w:cstheme="minorHAnsi"/>
                <w:color w:val="000000" w:themeColor="text1"/>
                <w:sz w:val="24"/>
                <w:szCs w:val="24"/>
                <w:shd w:val="clear" w:color="auto" w:fill="FFFFFF"/>
              </w:rPr>
              <w:t>3gr</w:t>
            </w:r>
            <w:proofErr w:type="spellEnd"/>
            <w:r>
              <w:rPr>
                <w:rFonts w:cstheme="minorHAnsi"/>
                <w:color w:val="000000" w:themeColor="text1"/>
                <w:sz w:val="24"/>
                <w:szCs w:val="24"/>
                <w:shd w:val="clear" w:color="auto" w:fill="FFFFFF"/>
              </w:rPr>
              <w:t xml:space="preserve"> de agar-</w:t>
            </w:r>
            <w:r w:rsidRPr="00C036FC">
              <w:rPr>
                <w:rFonts w:cstheme="minorHAnsi"/>
                <w:color w:val="000000" w:themeColor="text1"/>
                <w:sz w:val="24"/>
                <w:szCs w:val="24"/>
                <w:shd w:val="clear" w:color="auto" w:fill="FFFFFF"/>
              </w:rPr>
              <w:t>agar</w:t>
            </w:r>
          </w:p>
          <w:p w:rsidR="00B710BD" w:rsidRPr="00C036FC" w:rsidRDefault="00B710BD" w:rsidP="00B710BD">
            <w:pPr>
              <w:spacing w:line="360" w:lineRule="auto"/>
              <w:rPr>
                <w:rFonts w:cstheme="minorHAnsi"/>
                <w:b/>
                <w:color w:val="000000" w:themeColor="text1"/>
                <w:sz w:val="24"/>
                <w:szCs w:val="24"/>
                <w:shd w:val="clear" w:color="auto" w:fill="FFFFFF"/>
              </w:rPr>
            </w:pPr>
            <w:r w:rsidRPr="00C036FC">
              <w:rPr>
                <w:rFonts w:cstheme="minorHAnsi"/>
                <w:b/>
                <w:color w:val="000000" w:themeColor="text1"/>
                <w:sz w:val="24"/>
                <w:szCs w:val="24"/>
                <w:shd w:val="clear" w:color="auto" w:fill="FFFFFF"/>
              </w:rPr>
              <w:t xml:space="preserve">PROCEDIMIENTO </w:t>
            </w:r>
          </w:p>
          <w:p w:rsidR="00B710BD" w:rsidRPr="00C036FC" w:rsidRDefault="00B710BD" w:rsidP="00B710BD">
            <w:pPr>
              <w:spacing w:line="360" w:lineRule="auto"/>
              <w:jc w:val="both"/>
              <w:rPr>
                <w:rFonts w:cstheme="minorHAnsi"/>
                <w:color w:val="000000" w:themeColor="text1"/>
                <w:sz w:val="24"/>
                <w:szCs w:val="24"/>
                <w:shd w:val="clear" w:color="auto" w:fill="FFFFFF"/>
              </w:rPr>
            </w:pPr>
            <w:r w:rsidRPr="00C036FC">
              <w:rPr>
                <w:rFonts w:cstheme="minorHAnsi"/>
                <w:color w:val="000000" w:themeColor="text1"/>
                <w:sz w:val="24"/>
                <w:szCs w:val="24"/>
                <w:shd w:val="clear" w:color="auto" w:fill="FFFFFF"/>
              </w:rPr>
              <w:t>1. Mezcla</w:t>
            </w:r>
            <w:r>
              <w:rPr>
                <w:rFonts w:cstheme="minorHAnsi"/>
                <w:color w:val="000000" w:themeColor="text1"/>
                <w:sz w:val="24"/>
                <w:szCs w:val="24"/>
                <w:shd w:val="clear" w:color="auto" w:fill="FFFFFF"/>
              </w:rPr>
              <w:t>r el agua, jugo de fruta y agar-</w:t>
            </w:r>
            <w:r w:rsidRPr="00C036FC">
              <w:rPr>
                <w:rFonts w:cstheme="minorHAnsi"/>
                <w:color w:val="000000" w:themeColor="text1"/>
                <w:sz w:val="24"/>
                <w:szCs w:val="24"/>
                <w:shd w:val="clear" w:color="auto" w:fill="FFFFFF"/>
              </w:rPr>
              <w:t>agar en una olla a hervir por 2 minutos</w:t>
            </w:r>
          </w:p>
          <w:p w:rsidR="00B710BD" w:rsidRPr="00C036FC" w:rsidRDefault="00B710BD" w:rsidP="00B710BD">
            <w:pPr>
              <w:spacing w:line="360" w:lineRule="auto"/>
              <w:jc w:val="both"/>
              <w:rPr>
                <w:rFonts w:cstheme="minorHAnsi"/>
                <w:color w:val="000000" w:themeColor="text1"/>
                <w:sz w:val="24"/>
                <w:szCs w:val="24"/>
                <w:shd w:val="clear" w:color="auto" w:fill="FFFFFF"/>
              </w:rPr>
            </w:pPr>
            <w:r w:rsidRPr="00C036FC">
              <w:rPr>
                <w:rFonts w:cstheme="minorHAnsi"/>
                <w:color w:val="000000" w:themeColor="text1"/>
                <w:sz w:val="24"/>
                <w:szCs w:val="24"/>
                <w:shd w:val="clear" w:color="auto" w:fill="FFFFFF"/>
              </w:rPr>
              <w:t xml:space="preserve">2. Inyectar la jeringa con la mezcla y dejar enfriar sobre hielo, hacer presión y dejar solidificar. </w:t>
            </w:r>
          </w:p>
          <w:p w:rsidR="00B710BD" w:rsidRPr="00C036FC" w:rsidRDefault="00B710BD" w:rsidP="00B710BD">
            <w:pPr>
              <w:spacing w:line="360" w:lineRule="auto"/>
              <w:jc w:val="center"/>
              <w:rPr>
                <w:rFonts w:cstheme="minorHAnsi"/>
                <w:color w:val="000000" w:themeColor="text1"/>
                <w:sz w:val="24"/>
                <w:szCs w:val="24"/>
                <w:shd w:val="clear" w:color="auto" w:fill="FFFFFF"/>
              </w:rPr>
            </w:pPr>
            <w:r w:rsidRPr="00C036FC">
              <w:rPr>
                <w:rFonts w:cstheme="minorHAnsi"/>
                <w:noProof/>
                <w:color w:val="000000" w:themeColor="text1"/>
                <w:sz w:val="24"/>
                <w:szCs w:val="24"/>
                <w:shd w:val="clear" w:color="auto" w:fill="FFFFFF"/>
              </w:rPr>
              <w:lastRenderedPageBreak/>
              <w:drawing>
                <wp:inline distT="0" distB="0" distL="0" distR="0" wp14:anchorId="1656161E" wp14:editId="7F9B46D9">
                  <wp:extent cx="3048000" cy="2286000"/>
                  <wp:effectExtent l="19050" t="0" r="0" b="0"/>
                  <wp:docPr id="8" name="7 Imagen" descr="DSC0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93.JPG"/>
                          <pic:cNvPicPr/>
                        </pic:nvPicPr>
                        <pic:blipFill>
                          <a:blip r:embed="rId43"/>
                          <a:stretch>
                            <a:fillRect/>
                          </a:stretch>
                        </pic:blipFill>
                        <pic:spPr>
                          <a:xfrm>
                            <a:off x="0" y="0"/>
                            <a:ext cx="3048000" cy="2286000"/>
                          </a:xfrm>
                          <a:prstGeom prst="rect">
                            <a:avLst/>
                          </a:prstGeom>
                        </pic:spPr>
                      </pic:pic>
                    </a:graphicData>
                  </a:graphic>
                </wp:inline>
              </w:drawing>
            </w:r>
          </w:p>
          <w:p w:rsidR="00B710BD" w:rsidRPr="00C036FC" w:rsidRDefault="00B710BD" w:rsidP="00B710BD">
            <w:pPr>
              <w:spacing w:line="360" w:lineRule="auto"/>
              <w:jc w:val="center"/>
              <w:rPr>
                <w:rFonts w:cstheme="minorHAnsi"/>
                <w:color w:val="000000" w:themeColor="text1"/>
                <w:sz w:val="24"/>
                <w:szCs w:val="24"/>
                <w:shd w:val="clear" w:color="auto" w:fill="FFFFFF"/>
              </w:rPr>
            </w:pPr>
            <w:r w:rsidRPr="00C036FC">
              <w:rPr>
                <w:rFonts w:cstheme="minorHAnsi"/>
                <w:color w:val="000000" w:themeColor="text1"/>
                <w:sz w:val="24"/>
                <w:szCs w:val="24"/>
                <w:shd w:val="clear" w:color="auto" w:fill="FFFFFF"/>
              </w:rPr>
              <w:t xml:space="preserve">Tomado de: </w:t>
            </w:r>
            <w:hyperlink r:id="rId44" w:history="1">
              <w:r>
                <w:rPr>
                  <w:rStyle w:val="Hipervnculo"/>
                </w:rPr>
                <w:t>http://esolercocina.blogspot.com/2012/06/spaghetti-con-agar-agar.html</w:t>
              </w:r>
            </w:hyperlink>
          </w:p>
          <w:p w:rsidR="00B710BD" w:rsidRPr="00C036FC" w:rsidRDefault="00B710BD" w:rsidP="00B710BD">
            <w:pPr>
              <w:spacing w:line="360" w:lineRule="auto"/>
              <w:rPr>
                <w:rFonts w:cstheme="minorHAnsi"/>
                <w:b/>
                <w:color w:val="000000" w:themeColor="text1"/>
                <w:sz w:val="24"/>
                <w:szCs w:val="24"/>
                <w:shd w:val="clear" w:color="auto" w:fill="FFFFFF"/>
              </w:rPr>
            </w:pPr>
            <w:r w:rsidRPr="00C036FC">
              <w:rPr>
                <w:rFonts w:cstheme="minorHAnsi"/>
                <w:b/>
                <w:color w:val="000000" w:themeColor="text1"/>
                <w:sz w:val="24"/>
                <w:szCs w:val="24"/>
                <w:shd w:val="clear" w:color="auto" w:fill="FFFFFF"/>
              </w:rPr>
              <w:t xml:space="preserve">HUEVO MOLECULAR DE MANGO Y LECHE </w:t>
            </w:r>
          </w:p>
          <w:p w:rsidR="00B710BD" w:rsidRPr="00C036FC" w:rsidRDefault="00B710BD" w:rsidP="00B710BD">
            <w:pPr>
              <w:spacing w:line="360" w:lineRule="auto"/>
              <w:rPr>
                <w:rFonts w:cstheme="minorHAnsi"/>
                <w:color w:val="000000" w:themeColor="text1"/>
                <w:sz w:val="24"/>
                <w:szCs w:val="24"/>
                <w:shd w:val="clear" w:color="auto" w:fill="FFFFFF"/>
              </w:rPr>
            </w:pPr>
            <w:proofErr w:type="spellStart"/>
            <w:r w:rsidRPr="00C036FC">
              <w:rPr>
                <w:rFonts w:cstheme="minorHAnsi"/>
                <w:color w:val="000000" w:themeColor="text1"/>
                <w:sz w:val="24"/>
                <w:szCs w:val="24"/>
                <w:shd w:val="clear" w:color="auto" w:fill="FFFFFF"/>
              </w:rPr>
              <w:t>Alginato</w:t>
            </w:r>
            <w:proofErr w:type="spellEnd"/>
            <w:r w:rsidRPr="00C036FC">
              <w:rPr>
                <w:rFonts w:cstheme="minorHAnsi"/>
                <w:color w:val="000000" w:themeColor="text1"/>
                <w:sz w:val="24"/>
                <w:szCs w:val="24"/>
                <w:shd w:val="clear" w:color="auto" w:fill="FFFFFF"/>
              </w:rPr>
              <w:t xml:space="preserve"> de sodio 5 gr</w:t>
            </w:r>
          </w:p>
          <w:p w:rsidR="00B710BD" w:rsidRPr="00C036FC" w:rsidRDefault="00B710BD" w:rsidP="00B710BD">
            <w:pPr>
              <w:spacing w:line="360" w:lineRule="auto"/>
              <w:rPr>
                <w:rFonts w:cstheme="minorHAnsi"/>
                <w:color w:val="000000" w:themeColor="text1"/>
                <w:sz w:val="24"/>
                <w:szCs w:val="24"/>
                <w:shd w:val="clear" w:color="auto" w:fill="FFFFFF"/>
              </w:rPr>
            </w:pPr>
            <w:r w:rsidRPr="00C036FC">
              <w:rPr>
                <w:rFonts w:cstheme="minorHAnsi"/>
                <w:color w:val="000000" w:themeColor="text1"/>
                <w:sz w:val="24"/>
                <w:szCs w:val="24"/>
                <w:shd w:val="clear" w:color="auto" w:fill="FFFFFF"/>
              </w:rPr>
              <w:t>Agua Brisa              1 L</w:t>
            </w:r>
          </w:p>
          <w:p w:rsidR="00B710BD" w:rsidRPr="00C036FC" w:rsidRDefault="00B710BD" w:rsidP="00B710BD">
            <w:pPr>
              <w:spacing w:line="360" w:lineRule="auto"/>
              <w:rPr>
                <w:rFonts w:cstheme="minorHAnsi"/>
                <w:color w:val="000000" w:themeColor="text1"/>
                <w:sz w:val="24"/>
                <w:szCs w:val="24"/>
                <w:shd w:val="clear" w:color="auto" w:fill="FFFFFF"/>
              </w:rPr>
            </w:pPr>
            <w:r w:rsidRPr="00C036FC">
              <w:rPr>
                <w:rFonts w:cstheme="minorHAnsi"/>
                <w:color w:val="000000" w:themeColor="text1"/>
                <w:sz w:val="24"/>
                <w:szCs w:val="24"/>
                <w:shd w:val="clear" w:color="auto" w:fill="FFFFFF"/>
              </w:rPr>
              <w:t xml:space="preserve">Jugo de mango     300 ml </w:t>
            </w:r>
          </w:p>
          <w:p w:rsidR="00B710BD" w:rsidRPr="00C036FC" w:rsidRDefault="00B710BD" w:rsidP="00B710BD">
            <w:pPr>
              <w:spacing w:line="360" w:lineRule="auto"/>
              <w:rPr>
                <w:rFonts w:cstheme="minorHAnsi"/>
                <w:color w:val="000000" w:themeColor="text1"/>
                <w:sz w:val="24"/>
                <w:szCs w:val="24"/>
                <w:shd w:val="clear" w:color="auto" w:fill="FFFFFF"/>
              </w:rPr>
            </w:pPr>
            <w:r w:rsidRPr="00C036FC">
              <w:rPr>
                <w:rFonts w:cstheme="minorHAnsi"/>
                <w:color w:val="000000" w:themeColor="text1"/>
                <w:sz w:val="24"/>
                <w:szCs w:val="24"/>
                <w:shd w:val="clear" w:color="auto" w:fill="FFFFFF"/>
              </w:rPr>
              <w:t xml:space="preserve">Azúcar                    30 gr </w:t>
            </w:r>
          </w:p>
          <w:p w:rsidR="00B710BD" w:rsidRPr="00C036FC" w:rsidRDefault="00B710BD" w:rsidP="00B710BD">
            <w:pPr>
              <w:spacing w:line="360" w:lineRule="auto"/>
              <w:rPr>
                <w:rFonts w:cstheme="minorHAnsi"/>
                <w:color w:val="000000" w:themeColor="text1"/>
                <w:sz w:val="24"/>
                <w:szCs w:val="24"/>
                <w:shd w:val="clear" w:color="auto" w:fill="FFFFFF"/>
              </w:rPr>
            </w:pPr>
            <w:r w:rsidRPr="00C036FC">
              <w:rPr>
                <w:rFonts w:cstheme="minorHAnsi"/>
                <w:color w:val="000000" w:themeColor="text1"/>
                <w:sz w:val="24"/>
                <w:szCs w:val="24"/>
                <w:shd w:val="clear" w:color="auto" w:fill="FFFFFF"/>
              </w:rPr>
              <w:t xml:space="preserve">Lactato de calcio   2.5 gr </w:t>
            </w:r>
          </w:p>
          <w:p w:rsidR="00B710BD" w:rsidRPr="00C036FC" w:rsidRDefault="00B710BD" w:rsidP="00B710BD">
            <w:pPr>
              <w:spacing w:line="360" w:lineRule="auto"/>
              <w:jc w:val="both"/>
              <w:rPr>
                <w:rFonts w:cstheme="minorHAnsi"/>
                <w:b/>
                <w:color w:val="000000" w:themeColor="text1"/>
                <w:sz w:val="24"/>
                <w:szCs w:val="24"/>
                <w:shd w:val="clear" w:color="auto" w:fill="FFFFFF"/>
              </w:rPr>
            </w:pPr>
            <w:r w:rsidRPr="00C036FC">
              <w:rPr>
                <w:rFonts w:cstheme="minorHAnsi"/>
                <w:b/>
                <w:color w:val="000000" w:themeColor="text1"/>
                <w:sz w:val="24"/>
                <w:szCs w:val="24"/>
                <w:shd w:val="clear" w:color="auto" w:fill="FFFFFF"/>
              </w:rPr>
              <w:t xml:space="preserve">PROCEDIMIENTO </w:t>
            </w:r>
          </w:p>
          <w:p w:rsidR="00B710BD" w:rsidRPr="00C036FC" w:rsidRDefault="00B710BD" w:rsidP="00B710BD">
            <w:pPr>
              <w:spacing w:line="360" w:lineRule="auto"/>
              <w:jc w:val="both"/>
              <w:rPr>
                <w:rFonts w:cstheme="minorHAnsi"/>
                <w:color w:val="000000" w:themeColor="text1"/>
                <w:sz w:val="24"/>
                <w:szCs w:val="24"/>
                <w:shd w:val="clear" w:color="auto" w:fill="FFFFFF"/>
              </w:rPr>
            </w:pPr>
            <w:r w:rsidRPr="00C036FC">
              <w:rPr>
                <w:rFonts w:cstheme="minorHAnsi"/>
                <w:color w:val="000000" w:themeColor="text1"/>
                <w:sz w:val="24"/>
                <w:szCs w:val="24"/>
                <w:shd w:val="clear" w:color="auto" w:fill="FFFFFF"/>
              </w:rPr>
              <w:t xml:space="preserve">1. Utilizar agua brisa (sin minerales) el agua de la llave contiene una gran cantidad de calcio que afecta gelificar en el baño de </w:t>
            </w:r>
            <w:proofErr w:type="spellStart"/>
            <w:r w:rsidRPr="00C036FC">
              <w:rPr>
                <w:rFonts w:cstheme="minorHAnsi"/>
                <w:color w:val="000000" w:themeColor="text1"/>
                <w:sz w:val="24"/>
                <w:szCs w:val="24"/>
                <w:shd w:val="clear" w:color="auto" w:fill="FFFFFF"/>
              </w:rPr>
              <w:t>alginato</w:t>
            </w:r>
            <w:proofErr w:type="spellEnd"/>
            <w:r w:rsidRPr="00C036FC">
              <w:rPr>
                <w:rFonts w:cstheme="minorHAnsi"/>
                <w:color w:val="000000" w:themeColor="text1"/>
                <w:sz w:val="24"/>
                <w:szCs w:val="24"/>
                <w:shd w:val="clear" w:color="auto" w:fill="FFFFFF"/>
              </w:rPr>
              <w:t xml:space="preserve"> de sodio  </w:t>
            </w:r>
          </w:p>
          <w:p w:rsidR="00B710BD" w:rsidRPr="00C036FC" w:rsidRDefault="00B710BD" w:rsidP="00B710BD">
            <w:pPr>
              <w:spacing w:line="360" w:lineRule="auto"/>
              <w:jc w:val="both"/>
              <w:rPr>
                <w:rFonts w:cstheme="minorHAnsi"/>
                <w:color w:val="000000" w:themeColor="text1"/>
                <w:sz w:val="24"/>
                <w:szCs w:val="24"/>
                <w:shd w:val="clear" w:color="auto" w:fill="FFFFFF"/>
              </w:rPr>
            </w:pPr>
            <w:r w:rsidRPr="00C036FC">
              <w:rPr>
                <w:rFonts w:cstheme="minorHAnsi"/>
                <w:color w:val="000000" w:themeColor="text1"/>
                <w:sz w:val="24"/>
                <w:szCs w:val="24"/>
                <w:shd w:val="clear" w:color="auto" w:fill="FFFFFF"/>
              </w:rPr>
              <w:t xml:space="preserve">2. Mezclar el </w:t>
            </w:r>
            <w:proofErr w:type="spellStart"/>
            <w:r w:rsidRPr="00C036FC">
              <w:rPr>
                <w:rFonts w:cstheme="minorHAnsi"/>
                <w:color w:val="000000" w:themeColor="text1"/>
                <w:sz w:val="24"/>
                <w:szCs w:val="24"/>
                <w:shd w:val="clear" w:color="auto" w:fill="FFFFFF"/>
              </w:rPr>
              <w:t>alginato</w:t>
            </w:r>
            <w:proofErr w:type="spellEnd"/>
            <w:r w:rsidRPr="00C036FC">
              <w:rPr>
                <w:rFonts w:cstheme="minorHAnsi"/>
                <w:color w:val="000000" w:themeColor="text1"/>
                <w:sz w:val="24"/>
                <w:szCs w:val="24"/>
                <w:shd w:val="clear" w:color="auto" w:fill="FFFFFF"/>
              </w:rPr>
              <w:t xml:space="preserve"> de sodio con 1 litro de agua brisa en una licuadora, dejar por 15-20 min reaccionar </w:t>
            </w:r>
          </w:p>
          <w:p w:rsidR="00B710BD" w:rsidRPr="00C036FC" w:rsidRDefault="00B710BD" w:rsidP="00B710BD">
            <w:pPr>
              <w:spacing w:line="360" w:lineRule="auto"/>
              <w:jc w:val="both"/>
              <w:rPr>
                <w:rFonts w:cstheme="minorHAnsi"/>
                <w:color w:val="000000" w:themeColor="text1"/>
                <w:sz w:val="24"/>
                <w:szCs w:val="24"/>
                <w:shd w:val="clear" w:color="auto" w:fill="FFFFFF"/>
              </w:rPr>
            </w:pPr>
            <w:r w:rsidRPr="00C036FC">
              <w:rPr>
                <w:rFonts w:cstheme="minorHAnsi"/>
                <w:color w:val="000000" w:themeColor="text1"/>
                <w:sz w:val="24"/>
                <w:szCs w:val="24"/>
                <w:shd w:val="clear" w:color="auto" w:fill="FFFFFF"/>
              </w:rPr>
              <w:t xml:space="preserve">3. El jugo de mango se mezcla con lactato de calcio, y colocar en un molde con formas de esferas y se deja congelar </w:t>
            </w:r>
          </w:p>
          <w:p w:rsidR="00B710BD" w:rsidRPr="00C036FC" w:rsidRDefault="00B710BD" w:rsidP="00B710BD">
            <w:pPr>
              <w:spacing w:line="360" w:lineRule="auto"/>
              <w:jc w:val="both"/>
              <w:rPr>
                <w:rFonts w:cstheme="minorHAnsi"/>
                <w:color w:val="000000" w:themeColor="text1"/>
                <w:sz w:val="24"/>
                <w:szCs w:val="24"/>
                <w:shd w:val="clear" w:color="auto" w:fill="FFFFFF"/>
              </w:rPr>
            </w:pPr>
            <w:r w:rsidRPr="00C036FC">
              <w:rPr>
                <w:rFonts w:cstheme="minorHAnsi"/>
                <w:color w:val="000000" w:themeColor="text1"/>
                <w:sz w:val="24"/>
                <w:szCs w:val="24"/>
                <w:shd w:val="clear" w:color="auto" w:fill="FFFFFF"/>
              </w:rPr>
              <w:lastRenderedPageBreak/>
              <w:t xml:space="preserve">4. Después de congelar, bañar con el agua y el </w:t>
            </w:r>
            <w:proofErr w:type="spellStart"/>
            <w:r w:rsidRPr="00C036FC">
              <w:rPr>
                <w:rFonts w:cstheme="minorHAnsi"/>
                <w:color w:val="000000" w:themeColor="text1"/>
                <w:sz w:val="24"/>
                <w:szCs w:val="24"/>
                <w:shd w:val="clear" w:color="auto" w:fill="FFFFFF"/>
              </w:rPr>
              <w:t>alginato</w:t>
            </w:r>
            <w:proofErr w:type="spellEnd"/>
            <w:r w:rsidRPr="00C036FC">
              <w:rPr>
                <w:rFonts w:cstheme="minorHAnsi"/>
                <w:color w:val="000000" w:themeColor="text1"/>
                <w:sz w:val="24"/>
                <w:szCs w:val="24"/>
                <w:shd w:val="clear" w:color="auto" w:fill="FFFFFF"/>
              </w:rPr>
              <w:t xml:space="preserve"> de sodio, se deja reaccionar 3 min, sin que se mezclen (si se deja tocar se rompe la membrana de gel)</w:t>
            </w:r>
          </w:p>
          <w:p w:rsidR="00B710BD" w:rsidRPr="00C036FC" w:rsidRDefault="00B710BD" w:rsidP="00B710BD">
            <w:pPr>
              <w:tabs>
                <w:tab w:val="left" w:pos="4710"/>
              </w:tabs>
              <w:spacing w:line="360" w:lineRule="auto"/>
              <w:rPr>
                <w:rFonts w:cstheme="minorHAnsi"/>
                <w:color w:val="000000" w:themeColor="text1"/>
                <w:sz w:val="24"/>
                <w:szCs w:val="24"/>
                <w:shd w:val="clear" w:color="auto" w:fill="FFFFFF"/>
              </w:rPr>
            </w:pPr>
            <w:r w:rsidRPr="00C036FC">
              <w:rPr>
                <w:rFonts w:cstheme="minorHAnsi"/>
                <w:color w:val="000000" w:themeColor="text1"/>
                <w:sz w:val="24"/>
                <w:szCs w:val="24"/>
                <w:shd w:val="clear" w:color="auto" w:fill="FFFFFF"/>
              </w:rPr>
              <w:t xml:space="preserve">5. Se enjuaga con agua de la llave y se decora </w:t>
            </w:r>
            <w:r w:rsidRPr="00C036FC">
              <w:rPr>
                <w:rFonts w:cstheme="minorHAnsi"/>
                <w:color w:val="000000" w:themeColor="text1"/>
                <w:sz w:val="24"/>
                <w:szCs w:val="24"/>
                <w:shd w:val="clear" w:color="auto" w:fill="FFFFFF"/>
              </w:rPr>
              <w:tab/>
            </w:r>
          </w:p>
          <w:p w:rsidR="004A38EC" w:rsidRPr="00C96DE5" w:rsidRDefault="004A38EC" w:rsidP="001A2A89">
            <w:pPr>
              <w:rPr>
                <w:rFonts w:ascii="Open Sans" w:eastAsia="Times New Roman" w:hAnsi="Open Sans" w:cs="Open Sans"/>
                <w:b/>
                <w:color w:val="000000" w:themeColor="text1"/>
              </w:rPr>
            </w:pPr>
          </w:p>
          <w:p w:rsidR="004A38EC" w:rsidRPr="00C96DE5" w:rsidRDefault="004A38EC" w:rsidP="001A2A89">
            <w:pPr>
              <w:rPr>
                <w:rFonts w:ascii="Open Sans" w:eastAsia="Times New Roman" w:hAnsi="Open Sans" w:cs="Open Sans"/>
                <w:b/>
                <w:color w:val="000000" w:themeColor="text1"/>
              </w:rPr>
            </w:pPr>
          </w:p>
        </w:tc>
      </w:tr>
      <w:tr w:rsidR="00B710BD" w:rsidRPr="00C96DE5" w:rsidTr="001A2A89">
        <w:trPr>
          <w:trHeight w:val="271"/>
        </w:trPr>
        <w:tc>
          <w:tcPr>
            <w:tcW w:w="5498" w:type="dxa"/>
          </w:tcPr>
          <w:p w:rsidR="009B1D73" w:rsidRDefault="009B1D73" w:rsidP="009B1D73">
            <w:pPr>
              <w:rPr>
                <w:rFonts w:ascii="Open Sans" w:eastAsia="Times New Roman" w:hAnsi="Open Sans" w:cs="Open Sans"/>
                <w:b/>
                <w:color w:val="000000" w:themeColor="text1"/>
              </w:rPr>
            </w:pPr>
            <w:r w:rsidRPr="00C96DE5">
              <w:rPr>
                <w:rFonts w:ascii="Open Sans" w:eastAsia="Times New Roman" w:hAnsi="Open Sans" w:cs="Open Sans"/>
                <w:b/>
                <w:color w:val="000000" w:themeColor="text1"/>
              </w:rPr>
              <w:lastRenderedPageBreak/>
              <w:t>1</w:t>
            </w:r>
            <w:r>
              <w:rPr>
                <w:rFonts w:ascii="Open Sans" w:eastAsia="Times New Roman" w:hAnsi="Open Sans" w:cs="Open Sans"/>
                <w:b/>
                <w:color w:val="000000" w:themeColor="text1"/>
              </w:rPr>
              <w:t>3</w:t>
            </w:r>
            <w:r w:rsidRPr="00C96DE5">
              <w:rPr>
                <w:rFonts w:ascii="Open Sans" w:eastAsia="Times New Roman" w:hAnsi="Open Sans" w:cs="Open Sans"/>
                <w:b/>
                <w:color w:val="000000" w:themeColor="text1"/>
              </w:rPr>
              <w:t>– Imagen de apoyo</w:t>
            </w:r>
          </w:p>
          <w:p w:rsidR="00B710BD" w:rsidRDefault="00B710BD" w:rsidP="00DE7FC0">
            <w:pPr>
              <w:rPr>
                <w:rFonts w:ascii="Open Sans" w:eastAsia="Times New Roman" w:hAnsi="Open Sans" w:cs="Open Sans"/>
                <w:b/>
                <w:color w:val="000000" w:themeColor="text1"/>
              </w:rPr>
            </w:pPr>
          </w:p>
          <w:p w:rsidR="00E9369A" w:rsidRDefault="00E9369A" w:rsidP="00DE7FC0">
            <w:hyperlink r:id="rId45" w:history="1">
              <w:r>
                <w:rPr>
                  <w:rStyle w:val="Hipervnculo"/>
                </w:rPr>
                <w:t>https://www.shutterstock.com/es/image-photo/fresh-box-raw-eggs-1067624321</w:t>
              </w:r>
            </w:hyperlink>
          </w:p>
          <w:p w:rsidR="00E9369A" w:rsidRDefault="00E9369A" w:rsidP="00DE7FC0"/>
          <w:p w:rsidR="00E9369A" w:rsidRDefault="00E9369A" w:rsidP="00DE7FC0">
            <w:hyperlink r:id="rId46" w:history="1">
              <w:r>
                <w:rPr>
                  <w:rStyle w:val="Hipervnculo"/>
                </w:rPr>
                <w:t>https://www.shutterstock.com/es/image-photo/chef-cooking-some-green-stuff-205008805?src=v-l1qPE5y-tC7evlOus67Q-1-3</w:t>
              </w:r>
            </w:hyperlink>
          </w:p>
          <w:p w:rsidR="00E9369A" w:rsidRDefault="00E9369A" w:rsidP="00DE7FC0"/>
          <w:p w:rsidR="00E9369A" w:rsidRPr="00C96DE5" w:rsidRDefault="00E9369A" w:rsidP="00DE7FC0">
            <w:pPr>
              <w:rPr>
                <w:rFonts w:ascii="Open Sans" w:eastAsia="Times New Roman" w:hAnsi="Open Sans" w:cs="Open Sans"/>
                <w:b/>
                <w:color w:val="000000" w:themeColor="text1"/>
              </w:rPr>
            </w:pPr>
            <w:hyperlink r:id="rId47" w:history="1">
              <w:r>
                <w:rPr>
                  <w:rStyle w:val="Hipervnculo"/>
                </w:rPr>
                <w:t>https://www.shutterstock.com/es/image-vector/illustration-business-logotype-molecular-gastronomy-vector-701712241?src=v-l1qPE5y-tC7evlOus67Q-1-84</w:t>
              </w:r>
            </w:hyperlink>
          </w:p>
        </w:tc>
        <w:tc>
          <w:tcPr>
            <w:tcW w:w="10378" w:type="dxa"/>
          </w:tcPr>
          <w:p w:rsidR="00B710BD" w:rsidRDefault="00B710BD" w:rsidP="00B710BD">
            <w:pPr>
              <w:rPr>
                <w:rFonts w:ascii="Open Sans" w:eastAsia="Times New Roman" w:hAnsi="Open Sans" w:cs="Open Sans"/>
                <w:b/>
                <w:color w:val="000000" w:themeColor="text1"/>
              </w:rPr>
            </w:pPr>
            <w:r>
              <w:rPr>
                <w:rFonts w:ascii="Open Sans" w:eastAsia="Times New Roman" w:hAnsi="Open Sans" w:cs="Open Sans"/>
                <w:b/>
                <w:color w:val="000000" w:themeColor="text1"/>
              </w:rPr>
              <w:t>13</w:t>
            </w:r>
            <w:r w:rsidRPr="00C96DE5">
              <w:rPr>
                <w:rFonts w:ascii="Open Sans" w:eastAsia="Times New Roman" w:hAnsi="Open Sans" w:cs="Open Sans"/>
                <w:b/>
                <w:color w:val="000000" w:themeColor="text1"/>
              </w:rPr>
              <w:t>– Texto</w:t>
            </w:r>
          </w:p>
          <w:p w:rsidR="00F2336B" w:rsidRPr="00C036FC" w:rsidRDefault="00F2336B" w:rsidP="00F2336B">
            <w:pPr>
              <w:tabs>
                <w:tab w:val="left" w:pos="4710"/>
              </w:tabs>
              <w:spacing w:line="360" w:lineRule="auto"/>
              <w:rPr>
                <w:rFonts w:cstheme="minorHAnsi"/>
                <w:color w:val="000000" w:themeColor="text1"/>
                <w:sz w:val="24"/>
                <w:szCs w:val="24"/>
                <w:shd w:val="clear" w:color="auto" w:fill="FFFFFF"/>
              </w:rPr>
            </w:pPr>
            <w:r w:rsidRPr="00C036FC">
              <w:rPr>
                <w:rFonts w:cstheme="minorHAnsi"/>
                <w:b/>
                <w:color w:val="000000" w:themeColor="text1"/>
                <w:sz w:val="24"/>
                <w:szCs w:val="24"/>
                <w:shd w:val="clear" w:color="auto" w:fill="FFFFFF"/>
              </w:rPr>
              <w:t xml:space="preserve">Clara de huevo </w:t>
            </w:r>
          </w:p>
          <w:p w:rsidR="00F2336B" w:rsidRPr="00C036FC" w:rsidRDefault="00F2336B" w:rsidP="00F2336B">
            <w:pPr>
              <w:spacing w:line="360" w:lineRule="auto"/>
              <w:rPr>
                <w:rFonts w:cstheme="minorHAnsi"/>
                <w:color w:val="000000" w:themeColor="text1"/>
                <w:sz w:val="24"/>
                <w:szCs w:val="24"/>
                <w:shd w:val="clear" w:color="auto" w:fill="FFFFFF"/>
              </w:rPr>
            </w:pPr>
            <w:r w:rsidRPr="00C036FC">
              <w:rPr>
                <w:rFonts w:cstheme="minorHAnsi"/>
                <w:color w:val="000000" w:themeColor="text1"/>
                <w:sz w:val="24"/>
                <w:szCs w:val="24"/>
                <w:shd w:val="clear" w:color="auto" w:fill="FFFFFF"/>
              </w:rPr>
              <w:t xml:space="preserve">Leche               125 ml </w:t>
            </w:r>
          </w:p>
          <w:p w:rsidR="00F2336B" w:rsidRPr="00C036FC" w:rsidRDefault="00F2336B" w:rsidP="00F2336B">
            <w:pPr>
              <w:spacing w:line="360" w:lineRule="auto"/>
              <w:rPr>
                <w:rFonts w:cstheme="minorHAnsi"/>
                <w:color w:val="000000" w:themeColor="text1"/>
                <w:sz w:val="24"/>
                <w:szCs w:val="24"/>
                <w:shd w:val="clear" w:color="auto" w:fill="FFFFFF"/>
              </w:rPr>
            </w:pPr>
            <w:r>
              <w:rPr>
                <w:rFonts w:cstheme="minorHAnsi"/>
                <w:color w:val="000000" w:themeColor="text1"/>
                <w:sz w:val="24"/>
                <w:szCs w:val="24"/>
                <w:shd w:val="clear" w:color="auto" w:fill="FFFFFF"/>
              </w:rPr>
              <w:t xml:space="preserve"> Agar-</w:t>
            </w:r>
            <w:r w:rsidRPr="00C036FC">
              <w:rPr>
                <w:rFonts w:cstheme="minorHAnsi"/>
                <w:color w:val="000000" w:themeColor="text1"/>
                <w:sz w:val="24"/>
                <w:szCs w:val="24"/>
                <w:shd w:val="clear" w:color="auto" w:fill="FFFFFF"/>
              </w:rPr>
              <w:t xml:space="preserve">agar        </w:t>
            </w:r>
            <w:proofErr w:type="spellStart"/>
            <w:r w:rsidRPr="00C036FC">
              <w:rPr>
                <w:rFonts w:cstheme="minorHAnsi"/>
                <w:color w:val="000000" w:themeColor="text1"/>
                <w:sz w:val="24"/>
                <w:szCs w:val="24"/>
                <w:shd w:val="clear" w:color="auto" w:fill="FFFFFF"/>
              </w:rPr>
              <w:t>2gr</w:t>
            </w:r>
            <w:proofErr w:type="spellEnd"/>
          </w:p>
          <w:p w:rsidR="00F2336B" w:rsidRPr="00C036FC" w:rsidRDefault="00F2336B" w:rsidP="00F2336B">
            <w:pPr>
              <w:spacing w:line="360" w:lineRule="auto"/>
              <w:rPr>
                <w:rFonts w:cstheme="minorHAnsi"/>
                <w:color w:val="000000" w:themeColor="text1"/>
                <w:sz w:val="24"/>
                <w:szCs w:val="24"/>
                <w:shd w:val="clear" w:color="auto" w:fill="FFFFFF"/>
              </w:rPr>
            </w:pPr>
            <w:r w:rsidRPr="00C036FC">
              <w:rPr>
                <w:rFonts w:cstheme="minorHAnsi"/>
                <w:color w:val="000000" w:themeColor="text1"/>
                <w:sz w:val="24"/>
                <w:szCs w:val="24"/>
                <w:shd w:val="clear" w:color="auto" w:fill="FFFFFF"/>
              </w:rPr>
              <w:t xml:space="preserve">Yogurt de vainilla (Kumis) 150 gr </w:t>
            </w:r>
          </w:p>
          <w:p w:rsidR="00F2336B" w:rsidRPr="00C036FC" w:rsidRDefault="00F2336B" w:rsidP="00F2336B">
            <w:pPr>
              <w:spacing w:line="360" w:lineRule="auto"/>
              <w:rPr>
                <w:rFonts w:cstheme="minorHAnsi"/>
                <w:b/>
                <w:color w:val="000000" w:themeColor="text1"/>
                <w:sz w:val="24"/>
                <w:szCs w:val="24"/>
                <w:shd w:val="clear" w:color="auto" w:fill="FFFFFF"/>
              </w:rPr>
            </w:pPr>
            <w:r w:rsidRPr="00C036FC">
              <w:rPr>
                <w:rFonts w:cstheme="minorHAnsi"/>
                <w:b/>
                <w:color w:val="000000" w:themeColor="text1"/>
                <w:sz w:val="24"/>
                <w:szCs w:val="24"/>
                <w:shd w:val="clear" w:color="auto" w:fill="FFFFFF"/>
              </w:rPr>
              <w:t xml:space="preserve">PROCEDIMIENTO </w:t>
            </w:r>
          </w:p>
          <w:p w:rsidR="00F2336B" w:rsidRPr="00C036FC" w:rsidRDefault="00F2336B" w:rsidP="00F2336B">
            <w:pPr>
              <w:spacing w:line="360" w:lineRule="auto"/>
              <w:rPr>
                <w:rFonts w:cstheme="minorHAnsi"/>
                <w:color w:val="000000" w:themeColor="text1"/>
                <w:sz w:val="24"/>
                <w:szCs w:val="24"/>
                <w:shd w:val="clear" w:color="auto" w:fill="FFFFFF"/>
              </w:rPr>
            </w:pPr>
            <w:r w:rsidRPr="00C036FC">
              <w:rPr>
                <w:rFonts w:cstheme="minorHAnsi"/>
                <w:color w:val="000000" w:themeColor="text1"/>
                <w:sz w:val="24"/>
                <w:szCs w:val="24"/>
                <w:shd w:val="clear" w:color="auto" w:fill="FFFFFF"/>
              </w:rPr>
              <w:t>1. Colocar a hervir</w:t>
            </w:r>
            <w:r>
              <w:rPr>
                <w:rFonts w:cstheme="minorHAnsi"/>
                <w:color w:val="000000" w:themeColor="text1"/>
                <w:sz w:val="24"/>
                <w:szCs w:val="24"/>
                <w:shd w:val="clear" w:color="auto" w:fill="FFFFFF"/>
              </w:rPr>
              <w:t xml:space="preserve"> la leche con agar-</w:t>
            </w:r>
            <w:r w:rsidRPr="00C036FC">
              <w:rPr>
                <w:rFonts w:cstheme="minorHAnsi"/>
                <w:color w:val="000000" w:themeColor="text1"/>
                <w:sz w:val="24"/>
                <w:szCs w:val="24"/>
                <w:shd w:val="clear" w:color="auto" w:fill="FFFFFF"/>
              </w:rPr>
              <w:t xml:space="preserve">agar, llegando </w:t>
            </w:r>
            <w:r>
              <w:rPr>
                <w:rFonts w:cstheme="minorHAnsi"/>
                <w:color w:val="000000" w:themeColor="text1"/>
                <w:sz w:val="24"/>
                <w:szCs w:val="24"/>
                <w:shd w:val="clear" w:color="auto" w:fill="FFFFFF"/>
              </w:rPr>
              <w:t xml:space="preserve">a la </w:t>
            </w:r>
            <w:r w:rsidRPr="00C036FC">
              <w:rPr>
                <w:rFonts w:cstheme="minorHAnsi"/>
                <w:color w:val="000000" w:themeColor="text1"/>
                <w:sz w:val="24"/>
                <w:szCs w:val="24"/>
                <w:shd w:val="clear" w:color="auto" w:fill="FFFFFF"/>
              </w:rPr>
              <w:t>ebullición se retira del fuego y se mezcla con el yogurt de vainilla. Colocar en un plato y se deja reposar 15 min.</w:t>
            </w:r>
          </w:p>
          <w:p w:rsidR="00F2336B" w:rsidRPr="00C036FC" w:rsidRDefault="00F2336B" w:rsidP="00F2336B">
            <w:pPr>
              <w:spacing w:line="360" w:lineRule="auto"/>
              <w:jc w:val="center"/>
              <w:rPr>
                <w:rFonts w:cstheme="minorHAnsi"/>
                <w:color w:val="000000" w:themeColor="text1"/>
                <w:sz w:val="24"/>
                <w:szCs w:val="24"/>
                <w:shd w:val="clear" w:color="auto" w:fill="FFFFFF"/>
              </w:rPr>
            </w:pPr>
            <w:r w:rsidRPr="00C036FC">
              <w:rPr>
                <w:rFonts w:cstheme="minorHAnsi"/>
                <w:noProof/>
                <w:color w:val="000000" w:themeColor="text1"/>
                <w:sz w:val="24"/>
                <w:szCs w:val="24"/>
                <w:shd w:val="clear" w:color="auto" w:fill="FFFFFF"/>
              </w:rPr>
              <w:drawing>
                <wp:inline distT="0" distB="0" distL="0" distR="0" wp14:anchorId="47004DE8" wp14:editId="71B99C36">
                  <wp:extent cx="2628900" cy="1752600"/>
                  <wp:effectExtent l="19050" t="0" r="0" b="0"/>
                  <wp:docPr id="9" name="8 Imagen" descr="huevo-he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evo-helado.jpg"/>
                          <pic:cNvPicPr/>
                        </pic:nvPicPr>
                        <pic:blipFill>
                          <a:blip r:embed="rId48"/>
                          <a:stretch>
                            <a:fillRect/>
                          </a:stretch>
                        </pic:blipFill>
                        <pic:spPr>
                          <a:xfrm>
                            <a:off x="0" y="0"/>
                            <a:ext cx="2628900" cy="1752600"/>
                          </a:xfrm>
                          <a:prstGeom prst="rect">
                            <a:avLst/>
                          </a:prstGeom>
                        </pic:spPr>
                      </pic:pic>
                    </a:graphicData>
                  </a:graphic>
                </wp:inline>
              </w:drawing>
            </w:r>
          </w:p>
          <w:p w:rsidR="00F2336B" w:rsidRDefault="00F2336B" w:rsidP="00F2336B">
            <w:pPr>
              <w:tabs>
                <w:tab w:val="left" w:pos="2970"/>
              </w:tabs>
              <w:spacing w:line="360" w:lineRule="auto"/>
              <w:jc w:val="center"/>
            </w:pPr>
            <w:r w:rsidRPr="00C036FC">
              <w:rPr>
                <w:rFonts w:cstheme="minorHAnsi"/>
                <w:color w:val="000000" w:themeColor="text1"/>
                <w:sz w:val="24"/>
                <w:szCs w:val="24"/>
                <w:shd w:val="clear" w:color="auto" w:fill="FFFFFF"/>
              </w:rPr>
              <w:t xml:space="preserve">Tomado de: </w:t>
            </w:r>
            <w:hyperlink r:id="rId49" w:history="1">
              <w:r>
                <w:rPr>
                  <w:rStyle w:val="Hipervnculo"/>
                </w:rPr>
                <w:t>http://gustoporlacocina.com/nitrogeno-liquido/</w:t>
              </w:r>
            </w:hyperlink>
          </w:p>
          <w:p w:rsidR="00F2336B" w:rsidRDefault="00F2336B" w:rsidP="00F2336B">
            <w:pPr>
              <w:tabs>
                <w:tab w:val="left" w:pos="2970"/>
              </w:tabs>
              <w:spacing w:line="360" w:lineRule="auto"/>
            </w:pPr>
          </w:p>
          <w:p w:rsidR="00F2336B" w:rsidRPr="00C036FC" w:rsidRDefault="00F2336B" w:rsidP="00F2336B">
            <w:pPr>
              <w:tabs>
                <w:tab w:val="left" w:pos="2970"/>
              </w:tabs>
              <w:spacing w:line="360" w:lineRule="auto"/>
              <w:rPr>
                <w:rFonts w:cstheme="minorHAnsi"/>
                <w:b/>
                <w:color w:val="000000" w:themeColor="text1"/>
                <w:sz w:val="24"/>
                <w:szCs w:val="24"/>
              </w:rPr>
            </w:pPr>
            <w:r w:rsidRPr="00C036FC">
              <w:rPr>
                <w:rFonts w:cstheme="minorHAnsi"/>
                <w:b/>
                <w:color w:val="000000" w:themeColor="text1"/>
                <w:sz w:val="24"/>
                <w:szCs w:val="24"/>
              </w:rPr>
              <w:lastRenderedPageBreak/>
              <w:t xml:space="preserve">EMULSIONES </w:t>
            </w:r>
          </w:p>
          <w:p w:rsidR="00F2336B" w:rsidRPr="00C036FC" w:rsidRDefault="00F2336B" w:rsidP="00F2336B">
            <w:pPr>
              <w:tabs>
                <w:tab w:val="left" w:pos="2970"/>
              </w:tabs>
              <w:spacing w:line="360" w:lineRule="auto"/>
              <w:jc w:val="both"/>
              <w:rPr>
                <w:rFonts w:cstheme="minorHAnsi"/>
                <w:color w:val="000000" w:themeColor="text1"/>
                <w:sz w:val="24"/>
                <w:szCs w:val="24"/>
              </w:rPr>
            </w:pPr>
            <w:r w:rsidRPr="00C036FC">
              <w:rPr>
                <w:rFonts w:cstheme="minorHAnsi"/>
                <w:color w:val="000000" w:themeColor="text1"/>
                <w:sz w:val="24"/>
                <w:szCs w:val="24"/>
              </w:rPr>
              <w:t>Una emulsión es la unión de una o varias</w:t>
            </w:r>
            <w:r>
              <w:rPr>
                <w:rFonts w:cstheme="minorHAnsi"/>
                <w:color w:val="000000" w:themeColor="text1"/>
                <w:sz w:val="24"/>
                <w:szCs w:val="24"/>
              </w:rPr>
              <w:t xml:space="preserve"> moléculas no símiles ejemplo (agua + a</w:t>
            </w:r>
            <w:r w:rsidRPr="00C036FC">
              <w:rPr>
                <w:rFonts w:cstheme="minorHAnsi"/>
                <w:color w:val="000000" w:themeColor="text1"/>
                <w:sz w:val="24"/>
                <w:szCs w:val="24"/>
              </w:rPr>
              <w:t>ceite), la mayoría de emulsione</w:t>
            </w:r>
            <w:r>
              <w:rPr>
                <w:rFonts w:cstheme="minorHAnsi"/>
                <w:color w:val="000000" w:themeColor="text1"/>
                <w:sz w:val="24"/>
                <w:szCs w:val="24"/>
              </w:rPr>
              <w:t>s se desarrollan en dos fases: u</w:t>
            </w:r>
            <w:r w:rsidRPr="00C036FC">
              <w:rPr>
                <w:rFonts w:cstheme="minorHAnsi"/>
                <w:color w:val="000000" w:themeColor="text1"/>
                <w:sz w:val="24"/>
                <w:szCs w:val="24"/>
              </w:rPr>
              <w:t>na acuosa y una grasa. Una de ellas desemp</w:t>
            </w:r>
            <w:r>
              <w:rPr>
                <w:rFonts w:cstheme="minorHAnsi"/>
                <w:color w:val="000000" w:themeColor="text1"/>
                <w:sz w:val="24"/>
                <w:szCs w:val="24"/>
              </w:rPr>
              <w:t>eña el papel de fase continua (t</w:t>
            </w:r>
            <w:r w:rsidRPr="00C036FC">
              <w:rPr>
                <w:rFonts w:cstheme="minorHAnsi"/>
                <w:color w:val="000000" w:themeColor="text1"/>
                <w:sz w:val="24"/>
                <w:szCs w:val="24"/>
              </w:rPr>
              <w:t xml:space="preserve">ambién conocida como fase de volumen), siendo la parte que mantiene en suspensión las gotas del otro elemento conocido como la fase dispersa. </w:t>
            </w:r>
          </w:p>
          <w:p w:rsidR="00F2336B" w:rsidRPr="00C036FC" w:rsidRDefault="00F2336B" w:rsidP="00F2336B">
            <w:pPr>
              <w:tabs>
                <w:tab w:val="left" w:pos="2970"/>
              </w:tabs>
              <w:spacing w:line="360" w:lineRule="auto"/>
              <w:jc w:val="center"/>
              <w:rPr>
                <w:rFonts w:cstheme="minorHAnsi"/>
                <w:color w:val="000000" w:themeColor="text1"/>
                <w:sz w:val="24"/>
                <w:szCs w:val="24"/>
              </w:rPr>
            </w:pPr>
            <w:r w:rsidRPr="00C036FC">
              <w:rPr>
                <w:rFonts w:cstheme="minorHAnsi"/>
                <w:noProof/>
                <w:color w:val="000000" w:themeColor="text1"/>
                <w:sz w:val="24"/>
                <w:szCs w:val="24"/>
              </w:rPr>
              <w:drawing>
                <wp:inline distT="0" distB="0" distL="0" distR="0" wp14:anchorId="78AAC923" wp14:editId="4AF337EE">
                  <wp:extent cx="2905125" cy="191337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lecularFood2.jpg"/>
                          <pic:cNvPicPr/>
                        </pic:nvPicPr>
                        <pic:blipFill>
                          <a:blip r:embed="rId50">
                            <a:extLst>
                              <a:ext uri="{28A0092B-C50C-407E-A947-70E740481C1C}">
                                <a14:useLocalDpi xmlns:a14="http://schemas.microsoft.com/office/drawing/2010/main" val="0"/>
                              </a:ext>
                            </a:extLst>
                          </a:blip>
                          <a:stretch>
                            <a:fillRect/>
                          </a:stretch>
                        </pic:blipFill>
                        <pic:spPr>
                          <a:xfrm>
                            <a:off x="0" y="0"/>
                            <a:ext cx="2914249" cy="1919384"/>
                          </a:xfrm>
                          <a:prstGeom prst="rect">
                            <a:avLst/>
                          </a:prstGeom>
                        </pic:spPr>
                      </pic:pic>
                    </a:graphicData>
                  </a:graphic>
                </wp:inline>
              </w:drawing>
            </w:r>
          </w:p>
          <w:p w:rsidR="00F2336B" w:rsidRPr="00C036FC" w:rsidRDefault="00F2336B" w:rsidP="00F2336B">
            <w:pPr>
              <w:tabs>
                <w:tab w:val="left" w:pos="2970"/>
              </w:tabs>
              <w:spacing w:line="360" w:lineRule="auto"/>
              <w:jc w:val="center"/>
              <w:rPr>
                <w:rFonts w:cstheme="minorHAnsi"/>
                <w:color w:val="000000" w:themeColor="text1"/>
                <w:sz w:val="24"/>
                <w:szCs w:val="24"/>
              </w:rPr>
            </w:pPr>
            <w:r w:rsidRPr="00C036FC">
              <w:rPr>
                <w:rFonts w:cstheme="minorHAnsi"/>
                <w:color w:val="000000" w:themeColor="text1"/>
                <w:sz w:val="24"/>
                <w:szCs w:val="24"/>
              </w:rPr>
              <w:t xml:space="preserve">Tomado de: </w:t>
            </w:r>
            <w:hyperlink r:id="rId51" w:history="1">
              <w:r w:rsidRPr="00C036FC">
                <w:rPr>
                  <w:rStyle w:val="Hipervnculo"/>
                  <w:rFonts w:cstheme="minorHAnsi"/>
                </w:rPr>
                <w:t>http://lacreatividaddelagastronomia.blogspot.com/p/r.html</w:t>
              </w:r>
            </w:hyperlink>
          </w:p>
          <w:p w:rsidR="00F2336B" w:rsidRPr="00C036FC" w:rsidRDefault="00F2336B" w:rsidP="00F2336B">
            <w:pPr>
              <w:tabs>
                <w:tab w:val="left" w:pos="2970"/>
              </w:tabs>
              <w:spacing w:line="360" w:lineRule="auto"/>
              <w:jc w:val="both"/>
              <w:rPr>
                <w:rFonts w:cstheme="minorHAnsi"/>
                <w:color w:val="000000" w:themeColor="text1"/>
                <w:sz w:val="24"/>
                <w:szCs w:val="24"/>
              </w:rPr>
            </w:pPr>
            <w:r w:rsidRPr="00C036FC">
              <w:rPr>
                <w:rFonts w:cstheme="minorHAnsi"/>
                <w:color w:val="000000" w:themeColor="text1"/>
                <w:sz w:val="24"/>
                <w:szCs w:val="24"/>
              </w:rPr>
              <w:t xml:space="preserve">La leche, mayonesa, helado, chocolate, crema de leche y chocolate son algunos ejemplos de emulsiones habituales que encontramos en el día a día. </w:t>
            </w:r>
          </w:p>
          <w:p w:rsidR="00F2336B" w:rsidRPr="00C036FC" w:rsidRDefault="00F2336B" w:rsidP="00F2336B">
            <w:pPr>
              <w:tabs>
                <w:tab w:val="left" w:pos="2970"/>
              </w:tabs>
              <w:spacing w:line="360" w:lineRule="auto"/>
              <w:jc w:val="both"/>
              <w:rPr>
                <w:rFonts w:cstheme="minorHAnsi"/>
                <w:color w:val="000000" w:themeColor="text1"/>
                <w:sz w:val="24"/>
                <w:szCs w:val="24"/>
              </w:rPr>
            </w:pPr>
            <w:r w:rsidRPr="00C036FC">
              <w:rPr>
                <w:rFonts w:cstheme="minorHAnsi"/>
                <w:color w:val="000000" w:themeColor="text1"/>
                <w:sz w:val="24"/>
                <w:szCs w:val="24"/>
              </w:rPr>
              <w:t>Este proceso se lleva a cabo en 2 fases, la primera, cuando se dispersa el aceite en agua para homogenizarlo, en esta fase las gotas son más grandes, la segunda consiste en incorporar y homogenizar por movimiento mecánico con el fin de disminuir el tamaño de las estructuras. A mayor batido las emulsiones serán muchos más pequeñas y más finas, logrando la estabilidad.</w:t>
            </w:r>
          </w:p>
          <w:p w:rsidR="00B710BD" w:rsidRDefault="00B710BD" w:rsidP="001A2A89">
            <w:pPr>
              <w:rPr>
                <w:rFonts w:ascii="Open Sans" w:eastAsia="Times New Roman" w:hAnsi="Open Sans" w:cs="Open Sans"/>
                <w:b/>
                <w:color w:val="000000" w:themeColor="text1"/>
              </w:rPr>
            </w:pPr>
          </w:p>
          <w:p w:rsidR="00E9369A" w:rsidRDefault="00E9369A" w:rsidP="001A2A89">
            <w:pPr>
              <w:rPr>
                <w:rFonts w:ascii="Open Sans" w:eastAsia="Times New Roman" w:hAnsi="Open Sans" w:cs="Open Sans"/>
                <w:b/>
                <w:color w:val="000000" w:themeColor="text1"/>
              </w:rPr>
            </w:pPr>
          </w:p>
          <w:p w:rsidR="00E9369A" w:rsidRDefault="00E9369A" w:rsidP="001A2A89">
            <w:pPr>
              <w:rPr>
                <w:rFonts w:ascii="Open Sans" w:eastAsia="Times New Roman" w:hAnsi="Open Sans" w:cs="Open Sans"/>
                <w:b/>
                <w:color w:val="000000" w:themeColor="text1"/>
              </w:rPr>
            </w:pPr>
          </w:p>
        </w:tc>
      </w:tr>
      <w:tr w:rsidR="00B710BD" w:rsidRPr="00C96DE5" w:rsidTr="001A2A89">
        <w:trPr>
          <w:trHeight w:val="271"/>
        </w:trPr>
        <w:tc>
          <w:tcPr>
            <w:tcW w:w="5498" w:type="dxa"/>
          </w:tcPr>
          <w:p w:rsidR="009B1D73" w:rsidRDefault="009B1D73" w:rsidP="009B1D73">
            <w:pPr>
              <w:rPr>
                <w:rFonts w:ascii="Open Sans" w:eastAsia="Times New Roman" w:hAnsi="Open Sans" w:cs="Open Sans"/>
                <w:b/>
                <w:color w:val="000000" w:themeColor="text1"/>
              </w:rPr>
            </w:pPr>
            <w:r w:rsidRPr="00C96DE5">
              <w:rPr>
                <w:rFonts w:ascii="Open Sans" w:eastAsia="Times New Roman" w:hAnsi="Open Sans" w:cs="Open Sans"/>
                <w:b/>
                <w:color w:val="000000" w:themeColor="text1"/>
              </w:rPr>
              <w:lastRenderedPageBreak/>
              <w:t>1</w:t>
            </w:r>
            <w:r>
              <w:rPr>
                <w:rFonts w:ascii="Open Sans" w:eastAsia="Times New Roman" w:hAnsi="Open Sans" w:cs="Open Sans"/>
                <w:b/>
                <w:color w:val="000000" w:themeColor="text1"/>
              </w:rPr>
              <w:t>4</w:t>
            </w:r>
            <w:r w:rsidRPr="00C96DE5">
              <w:rPr>
                <w:rFonts w:ascii="Open Sans" w:eastAsia="Times New Roman" w:hAnsi="Open Sans" w:cs="Open Sans"/>
                <w:b/>
                <w:color w:val="000000" w:themeColor="text1"/>
              </w:rPr>
              <w:t>– Imagen de apoyo</w:t>
            </w:r>
          </w:p>
          <w:p w:rsidR="00B710BD" w:rsidRDefault="00B710BD" w:rsidP="00DE7FC0">
            <w:pPr>
              <w:rPr>
                <w:rFonts w:ascii="Open Sans" w:eastAsia="Times New Roman" w:hAnsi="Open Sans" w:cs="Open Sans"/>
                <w:b/>
                <w:color w:val="000000" w:themeColor="text1"/>
              </w:rPr>
            </w:pPr>
          </w:p>
          <w:p w:rsidR="00E9369A" w:rsidRDefault="00E9369A" w:rsidP="00DE7FC0">
            <w:hyperlink r:id="rId52" w:history="1">
              <w:r>
                <w:rPr>
                  <w:rStyle w:val="Hipervnculo"/>
                </w:rPr>
                <w:t>https://www.shutterstock.com/es/image-pho</w:t>
              </w:r>
              <w:r>
                <w:rPr>
                  <w:rStyle w:val="Hipervnculo"/>
                </w:rPr>
                <w:t>t</w:t>
              </w:r>
              <w:r>
                <w:rPr>
                  <w:rStyle w:val="Hipervnculo"/>
                </w:rPr>
                <w:t>o/mint-caviar-76612255?src=v-l1qPE5y-tC7evlOus67Q-1-86</w:t>
              </w:r>
            </w:hyperlink>
          </w:p>
          <w:p w:rsidR="00E9369A" w:rsidRDefault="00E9369A" w:rsidP="00DE7FC0"/>
          <w:p w:rsidR="00E9369A" w:rsidRDefault="00E9369A" w:rsidP="00DE7FC0">
            <w:hyperlink r:id="rId53" w:history="1">
              <w:r>
                <w:rPr>
                  <w:rStyle w:val="Hipervnculo"/>
                </w:rPr>
                <w:t>https://www.shutterstock.com/es/image-photo/russian-salad-herring-under-fur-coat-397033948?src=v-l1qPE5y-tC7evlOus67Q-2-19</w:t>
              </w:r>
            </w:hyperlink>
          </w:p>
          <w:p w:rsidR="00E9369A" w:rsidRDefault="00E9369A" w:rsidP="00DE7FC0"/>
          <w:p w:rsidR="00E9369A" w:rsidRPr="00C96DE5" w:rsidRDefault="00E9369A" w:rsidP="00DE7FC0">
            <w:pPr>
              <w:rPr>
                <w:rFonts w:ascii="Open Sans" w:eastAsia="Times New Roman" w:hAnsi="Open Sans" w:cs="Open Sans"/>
                <w:b/>
                <w:color w:val="000000" w:themeColor="text1"/>
              </w:rPr>
            </w:pPr>
            <w:hyperlink r:id="rId54" w:history="1">
              <w:r>
                <w:rPr>
                  <w:rStyle w:val="Hipervnculo"/>
                </w:rPr>
                <w:t>https://www.shutterstock.com/es/image-photo/honey-wrap-watermelon-strawberry-caviar-molecular-318095546?src=v-l1qPE5y-tC7evlOus67Q-2-37</w:t>
              </w:r>
            </w:hyperlink>
          </w:p>
        </w:tc>
        <w:tc>
          <w:tcPr>
            <w:tcW w:w="10378" w:type="dxa"/>
          </w:tcPr>
          <w:p w:rsidR="00B710BD" w:rsidRDefault="00B710BD" w:rsidP="00B710BD">
            <w:pPr>
              <w:rPr>
                <w:rFonts w:ascii="Open Sans" w:eastAsia="Times New Roman" w:hAnsi="Open Sans" w:cs="Open Sans"/>
                <w:b/>
                <w:color w:val="000000" w:themeColor="text1"/>
              </w:rPr>
            </w:pPr>
            <w:r>
              <w:rPr>
                <w:rFonts w:ascii="Open Sans" w:eastAsia="Times New Roman" w:hAnsi="Open Sans" w:cs="Open Sans"/>
                <w:b/>
                <w:color w:val="000000" w:themeColor="text1"/>
              </w:rPr>
              <w:t>14</w:t>
            </w:r>
            <w:r w:rsidRPr="00C96DE5">
              <w:rPr>
                <w:rFonts w:ascii="Open Sans" w:eastAsia="Times New Roman" w:hAnsi="Open Sans" w:cs="Open Sans"/>
                <w:b/>
                <w:color w:val="000000" w:themeColor="text1"/>
              </w:rPr>
              <w:t>– Texto</w:t>
            </w:r>
          </w:p>
          <w:p w:rsidR="00F2336B" w:rsidRPr="00C036FC" w:rsidRDefault="00F2336B" w:rsidP="00F2336B">
            <w:pPr>
              <w:tabs>
                <w:tab w:val="left" w:pos="2970"/>
              </w:tabs>
              <w:spacing w:line="360" w:lineRule="auto"/>
              <w:jc w:val="center"/>
              <w:rPr>
                <w:rFonts w:cstheme="minorHAnsi"/>
                <w:b/>
                <w:color w:val="000000" w:themeColor="text1"/>
                <w:sz w:val="24"/>
                <w:szCs w:val="24"/>
              </w:rPr>
            </w:pPr>
            <w:r w:rsidRPr="00C036FC">
              <w:rPr>
                <w:rFonts w:cstheme="minorHAnsi"/>
                <w:b/>
                <w:color w:val="000000" w:themeColor="text1"/>
                <w:sz w:val="24"/>
                <w:szCs w:val="24"/>
              </w:rPr>
              <w:t>ESTABILIZANTES DE EMULSIONES</w:t>
            </w:r>
          </w:p>
          <w:tbl>
            <w:tblPr>
              <w:tblW w:w="8900" w:type="dxa"/>
              <w:jc w:val="center"/>
              <w:tblLayout w:type="fixed"/>
              <w:tblCellMar>
                <w:left w:w="70" w:type="dxa"/>
                <w:right w:w="70" w:type="dxa"/>
              </w:tblCellMar>
              <w:tblLook w:val="04A0" w:firstRow="1" w:lastRow="0" w:firstColumn="1" w:lastColumn="0" w:noHBand="0" w:noVBand="1"/>
            </w:tblPr>
            <w:tblGrid>
              <w:gridCol w:w="1820"/>
              <w:gridCol w:w="1620"/>
              <w:gridCol w:w="1620"/>
              <w:gridCol w:w="2100"/>
              <w:gridCol w:w="1740"/>
            </w:tblGrid>
            <w:tr w:rsidR="00F2336B" w:rsidRPr="00C036FC" w:rsidTr="001A2A89">
              <w:trPr>
                <w:trHeight w:val="300"/>
                <w:jc w:val="cent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336B" w:rsidRPr="00C036FC" w:rsidRDefault="00F2336B" w:rsidP="00F2336B">
                  <w:pPr>
                    <w:spacing w:after="0" w:line="360" w:lineRule="auto"/>
                    <w:jc w:val="center"/>
                    <w:rPr>
                      <w:rFonts w:eastAsia="Times New Roman" w:cstheme="minorHAnsi"/>
                      <w:b/>
                      <w:bCs/>
                      <w:color w:val="000000"/>
                      <w:sz w:val="24"/>
                      <w:szCs w:val="24"/>
                    </w:rPr>
                  </w:pPr>
                  <w:r w:rsidRPr="00C036FC">
                    <w:rPr>
                      <w:rFonts w:eastAsia="Times New Roman" w:cstheme="minorHAnsi"/>
                      <w:b/>
                      <w:bCs/>
                      <w:color w:val="000000"/>
                      <w:sz w:val="24"/>
                      <w:szCs w:val="24"/>
                    </w:rPr>
                    <w:t>INGREDIENTE</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F2336B" w:rsidRPr="00C036FC" w:rsidRDefault="00F2336B" w:rsidP="00F2336B">
                  <w:pPr>
                    <w:spacing w:after="0" w:line="360" w:lineRule="auto"/>
                    <w:jc w:val="center"/>
                    <w:rPr>
                      <w:rFonts w:eastAsia="Times New Roman" w:cstheme="minorHAnsi"/>
                      <w:b/>
                      <w:bCs/>
                      <w:color w:val="000000"/>
                      <w:sz w:val="24"/>
                      <w:szCs w:val="24"/>
                    </w:rPr>
                  </w:pPr>
                  <w:r w:rsidRPr="00C036FC">
                    <w:rPr>
                      <w:rFonts w:eastAsia="Times New Roman" w:cstheme="minorHAnsi"/>
                      <w:b/>
                      <w:bCs/>
                      <w:color w:val="000000"/>
                      <w:sz w:val="24"/>
                      <w:szCs w:val="24"/>
                    </w:rPr>
                    <w:t>CONCENTRACIÓN</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F2336B" w:rsidRPr="00C036FC" w:rsidRDefault="00F2336B" w:rsidP="00F2336B">
                  <w:pPr>
                    <w:spacing w:after="0" w:line="360" w:lineRule="auto"/>
                    <w:jc w:val="center"/>
                    <w:rPr>
                      <w:rFonts w:eastAsia="Times New Roman" w:cstheme="minorHAnsi"/>
                      <w:b/>
                      <w:bCs/>
                      <w:color w:val="000000"/>
                      <w:sz w:val="24"/>
                      <w:szCs w:val="24"/>
                    </w:rPr>
                  </w:pPr>
                  <w:r w:rsidRPr="00C036FC">
                    <w:rPr>
                      <w:rFonts w:eastAsia="Times New Roman" w:cstheme="minorHAnsi"/>
                      <w:b/>
                      <w:bCs/>
                      <w:color w:val="000000"/>
                      <w:sz w:val="24"/>
                      <w:szCs w:val="24"/>
                    </w:rPr>
                    <w:t>APLICACIONES</w:t>
                  </w:r>
                </w:p>
              </w:tc>
              <w:tc>
                <w:tcPr>
                  <w:tcW w:w="2100" w:type="dxa"/>
                  <w:tcBorders>
                    <w:top w:val="single" w:sz="4" w:space="0" w:color="auto"/>
                    <w:left w:val="nil"/>
                    <w:bottom w:val="single" w:sz="4" w:space="0" w:color="auto"/>
                    <w:right w:val="single" w:sz="4" w:space="0" w:color="auto"/>
                  </w:tcBorders>
                  <w:shd w:val="clear" w:color="auto" w:fill="auto"/>
                  <w:noWrap/>
                  <w:vAlign w:val="center"/>
                  <w:hideMark/>
                </w:tcPr>
                <w:p w:rsidR="00F2336B" w:rsidRPr="00C036FC" w:rsidRDefault="00F2336B" w:rsidP="00F2336B">
                  <w:pPr>
                    <w:spacing w:after="0" w:line="360" w:lineRule="auto"/>
                    <w:jc w:val="center"/>
                    <w:rPr>
                      <w:rFonts w:eastAsia="Times New Roman" w:cstheme="minorHAnsi"/>
                      <w:b/>
                      <w:bCs/>
                      <w:color w:val="000000"/>
                      <w:sz w:val="24"/>
                      <w:szCs w:val="24"/>
                    </w:rPr>
                  </w:pPr>
                  <w:r w:rsidRPr="00C036FC">
                    <w:rPr>
                      <w:rFonts w:eastAsia="Times New Roman" w:cstheme="minorHAnsi"/>
                      <w:b/>
                      <w:bCs/>
                      <w:color w:val="000000"/>
                      <w:sz w:val="24"/>
                      <w:szCs w:val="24"/>
                    </w:rPr>
                    <w:t>EJEMPLOS DE USO</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F2336B" w:rsidRPr="00C036FC" w:rsidRDefault="00F2336B" w:rsidP="00F2336B">
                  <w:pPr>
                    <w:spacing w:after="0" w:line="360" w:lineRule="auto"/>
                    <w:jc w:val="center"/>
                    <w:rPr>
                      <w:rFonts w:eastAsia="Times New Roman" w:cstheme="minorHAnsi"/>
                      <w:b/>
                      <w:bCs/>
                      <w:color w:val="000000"/>
                      <w:sz w:val="24"/>
                      <w:szCs w:val="24"/>
                    </w:rPr>
                  </w:pPr>
                  <w:r w:rsidRPr="00C036FC">
                    <w:rPr>
                      <w:rFonts w:eastAsia="Times New Roman" w:cstheme="minorHAnsi"/>
                      <w:b/>
                      <w:bCs/>
                      <w:color w:val="000000"/>
                      <w:sz w:val="24"/>
                      <w:szCs w:val="24"/>
                    </w:rPr>
                    <w:t xml:space="preserve">OBSERVACIÓN </w:t>
                  </w:r>
                </w:p>
              </w:tc>
            </w:tr>
            <w:tr w:rsidR="00F2336B" w:rsidRPr="00C036FC" w:rsidTr="001A2A89">
              <w:trPr>
                <w:trHeight w:val="1200"/>
                <w:jc w:val="center"/>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F2336B" w:rsidRPr="00C036FC" w:rsidRDefault="00F2336B" w:rsidP="00F2336B">
                  <w:pPr>
                    <w:spacing w:after="0" w:line="360" w:lineRule="auto"/>
                    <w:jc w:val="center"/>
                    <w:rPr>
                      <w:rFonts w:eastAsia="Times New Roman" w:cstheme="minorHAnsi"/>
                      <w:color w:val="000000"/>
                      <w:sz w:val="24"/>
                      <w:szCs w:val="24"/>
                    </w:rPr>
                  </w:pPr>
                  <w:r>
                    <w:rPr>
                      <w:rFonts w:eastAsia="Times New Roman" w:cstheme="minorHAnsi"/>
                      <w:color w:val="000000"/>
                      <w:sz w:val="24"/>
                      <w:szCs w:val="24"/>
                    </w:rPr>
                    <w:t>Agar-</w:t>
                  </w:r>
                  <w:r w:rsidRPr="00C036FC">
                    <w:rPr>
                      <w:rFonts w:eastAsia="Times New Roman" w:cstheme="minorHAnsi"/>
                      <w:color w:val="000000"/>
                      <w:sz w:val="24"/>
                      <w:szCs w:val="24"/>
                    </w:rPr>
                    <w:t xml:space="preserve">agar </w:t>
                  </w:r>
                </w:p>
              </w:tc>
              <w:tc>
                <w:tcPr>
                  <w:tcW w:w="1620" w:type="dxa"/>
                  <w:tcBorders>
                    <w:top w:val="nil"/>
                    <w:left w:val="nil"/>
                    <w:bottom w:val="single" w:sz="4" w:space="0" w:color="auto"/>
                    <w:right w:val="single" w:sz="4" w:space="0" w:color="auto"/>
                  </w:tcBorders>
                  <w:shd w:val="clear" w:color="auto" w:fill="auto"/>
                  <w:noWrap/>
                  <w:vAlign w:val="center"/>
                  <w:hideMark/>
                </w:tcPr>
                <w:p w:rsidR="00F2336B" w:rsidRPr="00C036FC" w:rsidRDefault="00F2336B" w:rsidP="00F2336B">
                  <w:pPr>
                    <w:spacing w:after="0" w:line="360" w:lineRule="auto"/>
                    <w:jc w:val="center"/>
                    <w:rPr>
                      <w:rFonts w:eastAsia="Times New Roman" w:cstheme="minorHAnsi"/>
                      <w:color w:val="000000"/>
                      <w:sz w:val="24"/>
                      <w:szCs w:val="24"/>
                    </w:rPr>
                  </w:pPr>
                  <w:r w:rsidRPr="00C036FC">
                    <w:rPr>
                      <w:rFonts w:eastAsia="Times New Roman" w:cstheme="minorHAnsi"/>
                      <w:color w:val="000000"/>
                      <w:sz w:val="24"/>
                      <w:szCs w:val="24"/>
                    </w:rPr>
                    <w:t>0,1 - 1</w:t>
                  </w:r>
                </w:p>
              </w:tc>
              <w:tc>
                <w:tcPr>
                  <w:tcW w:w="1620" w:type="dxa"/>
                  <w:tcBorders>
                    <w:top w:val="nil"/>
                    <w:left w:val="nil"/>
                    <w:bottom w:val="single" w:sz="4" w:space="0" w:color="auto"/>
                    <w:right w:val="single" w:sz="4" w:space="0" w:color="auto"/>
                  </w:tcBorders>
                  <w:shd w:val="clear" w:color="auto" w:fill="auto"/>
                  <w:noWrap/>
                  <w:vAlign w:val="center"/>
                  <w:hideMark/>
                </w:tcPr>
                <w:p w:rsidR="00F2336B" w:rsidRPr="00C036FC" w:rsidRDefault="00F2336B" w:rsidP="00F2336B">
                  <w:pPr>
                    <w:spacing w:after="0" w:line="360" w:lineRule="auto"/>
                    <w:jc w:val="center"/>
                    <w:rPr>
                      <w:rFonts w:eastAsia="Times New Roman" w:cstheme="minorHAnsi"/>
                      <w:color w:val="000000"/>
                      <w:sz w:val="24"/>
                      <w:szCs w:val="24"/>
                    </w:rPr>
                  </w:pPr>
                  <w:r w:rsidRPr="00C036FC">
                    <w:rPr>
                      <w:rFonts w:eastAsia="Times New Roman" w:cstheme="minorHAnsi"/>
                      <w:color w:val="000000"/>
                      <w:sz w:val="24"/>
                      <w:szCs w:val="24"/>
                    </w:rPr>
                    <w:t>Frio / Caliente</w:t>
                  </w:r>
                </w:p>
              </w:tc>
              <w:tc>
                <w:tcPr>
                  <w:tcW w:w="2100" w:type="dxa"/>
                  <w:tcBorders>
                    <w:top w:val="nil"/>
                    <w:left w:val="nil"/>
                    <w:bottom w:val="single" w:sz="4" w:space="0" w:color="auto"/>
                    <w:right w:val="single" w:sz="4" w:space="0" w:color="auto"/>
                  </w:tcBorders>
                  <w:shd w:val="clear" w:color="auto" w:fill="auto"/>
                  <w:vAlign w:val="center"/>
                  <w:hideMark/>
                </w:tcPr>
                <w:p w:rsidR="00F2336B" w:rsidRPr="00C036FC" w:rsidRDefault="00F2336B" w:rsidP="00F2336B">
                  <w:pPr>
                    <w:spacing w:after="0" w:line="360" w:lineRule="auto"/>
                    <w:jc w:val="center"/>
                    <w:rPr>
                      <w:rFonts w:eastAsia="Times New Roman" w:cstheme="minorHAnsi"/>
                      <w:color w:val="000000"/>
                      <w:sz w:val="24"/>
                      <w:szCs w:val="24"/>
                    </w:rPr>
                  </w:pPr>
                  <w:r w:rsidRPr="00C036FC">
                    <w:rPr>
                      <w:rFonts w:eastAsia="Times New Roman" w:cstheme="minorHAnsi"/>
                      <w:color w:val="000000"/>
                      <w:sz w:val="24"/>
                      <w:szCs w:val="24"/>
                    </w:rPr>
                    <w:t>Margarina de aceite de oliva</w:t>
                  </w:r>
                </w:p>
              </w:tc>
              <w:tc>
                <w:tcPr>
                  <w:tcW w:w="1740" w:type="dxa"/>
                  <w:tcBorders>
                    <w:top w:val="nil"/>
                    <w:left w:val="nil"/>
                    <w:bottom w:val="single" w:sz="4" w:space="0" w:color="auto"/>
                    <w:right w:val="single" w:sz="4" w:space="0" w:color="auto"/>
                  </w:tcBorders>
                  <w:shd w:val="clear" w:color="auto" w:fill="auto"/>
                  <w:vAlign w:val="bottom"/>
                  <w:hideMark/>
                </w:tcPr>
                <w:p w:rsidR="00F2336B" w:rsidRPr="00C036FC" w:rsidRDefault="00F2336B" w:rsidP="00F2336B">
                  <w:pPr>
                    <w:spacing w:after="0" w:line="360" w:lineRule="auto"/>
                    <w:jc w:val="center"/>
                    <w:rPr>
                      <w:rFonts w:eastAsia="Times New Roman" w:cstheme="minorHAnsi"/>
                      <w:color w:val="000000"/>
                      <w:sz w:val="24"/>
                      <w:szCs w:val="24"/>
                    </w:rPr>
                  </w:pPr>
                  <w:r w:rsidRPr="00C036FC">
                    <w:rPr>
                      <w:rFonts w:eastAsia="Times New Roman" w:cstheme="minorHAnsi"/>
                      <w:color w:val="000000"/>
                      <w:sz w:val="24"/>
                      <w:szCs w:val="24"/>
                    </w:rPr>
                    <w:t>Excelente para emulsiones de baja y alta viscosidad</w:t>
                  </w:r>
                </w:p>
              </w:tc>
            </w:tr>
            <w:tr w:rsidR="00F2336B" w:rsidRPr="00C036FC" w:rsidTr="001A2A89">
              <w:trPr>
                <w:trHeight w:val="900"/>
                <w:jc w:val="center"/>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F2336B" w:rsidRPr="00C036FC" w:rsidRDefault="00F2336B" w:rsidP="00F2336B">
                  <w:pPr>
                    <w:spacing w:after="0" w:line="360" w:lineRule="auto"/>
                    <w:jc w:val="center"/>
                    <w:rPr>
                      <w:rFonts w:eastAsia="Times New Roman" w:cstheme="minorHAnsi"/>
                      <w:color w:val="000000"/>
                      <w:sz w:val="24"/>
                      <w:szCs w:val="24"/>
                    </w:rPr>
                  </w:pPr>
                  <w:proofErr w:type="spellStart"/>
                  <w:r w:rsidRPr="00C036FC">
                    <w:rPr>
                      <w:rFonts w:eastAsia="Times New Roman" w:cstheme="minorHAnsi"/>
                      <w:color w:val="000000"/>
                      <w:sz w:val="24"/>
                      <w:szCs w:val="24"/>
                    </w:rPr>
                    <w:t>Carragenano</w:t>
                  </w:r>
                  <w:proofErr w:type="spellEnd"/>
                </w:p>
              </w:tc>
              <w:tc>
                <w:tcPr>
                  <w:tcW w:w="1620" w:type="dxa"/>
                  <w:tcBorders>
                    <w:top w:val="nil"/>
                    <w:left w:val="nil"/>
                    <w:bottom w:val="single" w:sz="4" w:space="0" w:color="auto"/>
                    <w:right w:val="single" w:sz="4" w:space="0" w:color="auto"/>
                  </w:tcBorders>
                  <w:shd w:val="clear" w:color="auto" w:fill="auto"/>
                  <w:noWrap/>
                  <w:vAlign w:val="center"/>
                  <w:hideMark/>
                </w:tcPr>
                <w:p w:rsidR="00F2336B" w:rsidRPr="00C036FC" w:rsidRDefault="00F2336B" w:rsidP="00F2336B">
                  <w:pPr>
                    <w:spacing w:after="0" w:line="360" w:lineRule="auto"/>
                    <w:jc w:val="center"/>
                    <w:rPr>
                      <w:rFonts w:eastAsia="Times New Roman" w:cstheme="minorHAnsi"/>
                      <w:color w:val="000000"/>
                      <w:sz w:val="24"/>
                      <w:szCs w:val="24"/>
                    </w:rPr>
                  </w:pPr>
                  <w:r w:rsidRPr="00C036FC">
                    <w:rPr>
                      <w:rFonts w:eastAsia="Times New Roman" w:cstheme="minorHAnsi"/>
                      <w:color w:val="000000"/>
                      <w:sz w:val="24"/>
                      <w:szCs w:val="24"/>
                    </w:rPr>
                    <w:t>0,05-1</w:t>
                  </w:r>
                </w:p>
              </w:tc>
              <w:tc>
                <w:tcPr>
                  <w:tcW w:w="1620" w:type="dxa"/>
                  <w:tcBorders>
                    <w:top w:val="nil"/>
                    <w:left w:val="nil"/>
                    <w:bottom w:val="single" w:sz="4" w:space="0" w:color="auto"/>
                    <w:right w:val="single" w:sz="4" w:space="0" w:color="auto"/>
                  </w:tcBorders>
                  <w:shd w:val="clear" w:color="auto" w:fill="auto"/>
                  <w:noWrap/>
                  <w:vAlign w:val="center"/>
                  <w:hideMark/>
                </w:tcPr>
                <w:p w:rsidR="00F2336B" w:rsidRPr="00C036FC" w:rsidRDefault="00F2336B" w:rsidP="00F2336B">
                  <w:pPr>
                    <w:spacing w:after="0" w:line="360" w:lineRule="auto"/>
                    <w:jc w:val="center"/>
                    <w:rPr>
                      <w:rFonts w:eastAsia="Times New Roman" w:cstheme="minorHAnsi"/>
                      <w:color w:val="000000"/>
                      <w:sz w:val="24"/>
                      <w:szCs w:val="24"/>
                    </w:rPr>
                  </w:pPr>
                  <w:r w:rsidRPr="00C036FC">
                    <w:rPr>
                      <w:rFonts w:eastAsia="Times New Roman" w:cstheme="minorHAnsi"/>
                      <w:color w:val="000000"/>
                      <w:sz w:val="24"/>
                      <w:szCs w:val="24"/>
                    </w:rPr>
                    <w:t>Frio / Caliente</w:t>
                  </w:r>
                </w:p>
              </w:tc>
              <w:tc>
                <w:tcPr>
                  <w:tcW w:w="2100" w:type="dxa"/>
                  <w:tcBorders>
                    <w:top w:val="nil"/>
                    <w:left w:val="nil"/>
                    <w:bottom w:val="single" w:sz="4" w:space="0" w:color="auto"/>
                    <w:right w:val="single" w:sz="4" w:space="0" w:color="auto"/>
                  </w:tcBorders>
                  <w:shd w:val="clear" w:color="auto" w:fill="auto"/>
                  <w:vAlign w:val="center"/>
                  <w:hideMark/>
                </w:tcPr>
                <w:p w:rsidR="00F2336B" w:rsidRPr="00C036FC" w:rsidRDefault="00F2336B" w:rsidP="00F2336B">
                  <w:pPr>
                    <w:spacing w:after="0" w:line="360" w:lineRule="auto"/>
                    <w:jc w:val="center"/>
                    <w:rPr>
                      <w:rFonts w:eastAsia="Times New Roman" w:cstheme="minorHAnsi"/>
                      <w:color w:val="000000"/>
                      <w:sz w:val="24"/>
                      <w:szCs w:val="24"/>
                    </w:rPr>
                  </w:pPr>
                  <w:r w:rsidRPr="00C036FC">
                    <w:rPr>
                      <w:rFonts w:eastAsia="Times New Roman" w:cstheme="minorHAnsi"/>
                      <w:color w:val="000000"/>
                      <w:sz w:val="24"/>
                      <w:szCs w:val="24"/>
                    </w:rPr>
                    <w:t>Queso en lonjas americanas</w:t>
                  </w:r>
                </w:p>
              </w:tc>
              <w:tc>
                <w:tcPr>
                  <w:tcW w:w="1740" w:type="dxa"/>
                  <w:tcBorders>
                    <w:top w:val="nil"/>
                    <w:left w:val="nil"/>
                    <w:bottom w:val="single" w:sz="4" w:space="0" w:color="auto"/>
                    <w:right w:val="single" w:sz="4" w:space="0" w:color="auto"/>
                  </w:tcBorders>
                  <w:shd w:val="clear" w:color="auto" w:fill="auto"/>
                  <w:vAlign w:val="bottom"/>
                  <w:hideMark/>
                </w:tcPr>
                <w:p w:rsidR="00F2336B" w:rsidRPr="00C036FC" w:rsidRDefault="00F2336B" w:rsidP="00F2336B">
                  <w:pPr>
                    <w:spacing w:after="0" w:line="360" w:lineRule="auto"/>
                    <w:jc w:val="center"/>
                    <w:rPr>
                      <w:rFonts w:eastAsia="Times New Roman" w:cstheme="minorHAnsi"/>
                      <w:color w:val="000000"/>
                      <w:sz w:val="24"/>
                      <w:szCs w:val="24"/>
                    </w:rPr>
                  </w:pPr>
                  <w:r w:rsidRPr="00C036FC">
                    <w:rPr>
                      <w:rFonts w:eastAsia="Times New Roman" w:cstheme="minorHAnsi"/>
                      <w:color w:val="000000"/>
                      <w:sz w:val="24"/>
                      <w:szCs w:val="24"/>
                    </w:rPr>
                    <w:t>Mejor para aplicaciones lácteas en frio</w:t>
                  </w:r>
                </w:p>
              </w:tc>
            </w:tr>
            <w:tr w:rsidR="00F2336B" w:rsidRPr="00C036FC" w:rsidTr="001A2A89">
              <w:trPr>
                <w:trHeight w:val="300"/>
                <w:jc w:val="center"/>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F2336B" w:rsidRPr="00C036FC" w:rsidRDefault="00F2336B" w:rsidP="00F2336B">
                  <w:pPr>
                    <w:spacing w:after="0" w:line="360" w:lineRule="auto"/>
                    <w:jc w:val="center"/>
                    <w:rPr>
                      <w:rFonts w:eastAsia="Times New Roman" w:cstheme="minorHAnsi"/>
                      <w:color w:val="000000"/>
                      <w:sz w:val="24"/>
                      <w:szCs w:val="24"/>
                    </w:rPr>
                  </w:pPr>
                  <w:r w:rsidRPr="00C036FC">
                    <w:rPr>
                      <w:rFonts w:eastAsia="Times New Roman" w:cstheme="minorHAnsi"/>
                      <w:color w:val="000000"/>
                      <w:sz w:val="24"/>
                      <w:szCs w:val="24"/>
                    </w:rPr>
                    <w:t>Gelatina</w:t>
                  </w:r>
                </w:p>
              </w:tc>
              <w:tc>
                <w:tcPr>
                  <w:tcW w:w="1620" w:type="dxa"/>
                  <w:tcBorders>
                    <w:top w:val="nil"/>
                    <w:left w:val="nil"/>
                    <w:bottom w:val="single" w:sz="4" w:space="0" w:color="auto"/>
                    <w:right w:val="single" w:sz="4" w:space="0" w:color="auto"/>
                  </w:tcBorders>
                  <w:shd w:val="clear" w:color="auto" w:fill="auto"/>
                  <w:noWrap/>
                  <w:vAlign w:val="center"/>
                  <w:hideMark/>
                </w:tcPr>
                <w:p w:rsidR="00F2336B" w:rsidRPr="00C036FC" w:rsidRDefault="00F2336B" w:rsidP="00F2336B">
                  <w:pPr>
                    <w:spacing w:after="0" w:line="360" w:lineRule="auto"/>
                    <w:jc w:val="center"/>
                    <w:rPr>
                      <w:rFonts w:eastAsia="Times New Roman" w:cstheme="minorHAnsi"/>
                      <w:color w:val="000000"/>
                      <w:sz w:val="24"/>
                      <w:szCs w:val="24"/>
                    </w:rPr>
                  </w:pPr>
                  <w:r w:rsidRPr="00C036FC">
                    <w:rPr>
                      <w:rFonts w:eastAsia="Times New Roman" w:cstheme="minorHAnsi"/>
                      <w:color w:val="000000"/>
                      <w:sz w:val="24"/>
                      <w:szCs w:val="24"/>
                    </w:rPr>
                    <w:t>0,2-2</w:t>
                  </w:r>
                </w:p>
              </w:tc>
              <w:tc>
                <w:tcPr>
                  <w:tcW w:w="1620" w:type="dxa"/>
                  <w:tcBorders>
                    <w:top w:val="nil"/>
                    <w:left w:val="nil"/>
                    <w:bottom w:val="single" w:sz="4" w:space="0" w:color="auto"/>
                    <w:right w:val="single" w:sz="4" w:space="0" w:color="auto"/>
                  </w:tcBorders>
                  <w:shd w:val="clear" w:color="auto" w:fill="auto"/>
                  <w:noWrap/>
                  <w:vAlign w:val="center"/>
                  <w:hideMark/>
                </w:tcPr>
                <w:p w:rsidR="00F2336B" w:rsidRPr="00C036FC" w:rsidRDefault="00F2336B" w:rsidP="00F2336B">
                  <w:pPr>
                    <w:spacing w:after="0" w:line="360" w:lineRule="auto"/>
                    <w:jc w:val="center"/>
                    <w:rPr>
                      <w:rFonts w:eastAsia="Times New Roman" w:cstheme="minorHAnsi"/>
                      <w:color w:val="000000"/>
                      <w:sz w:val="24"/>
                      <w:szCs w:val="24"/>
                    </w:rPr>
                  </w:pPr>
                  <w:r w:rsidRPr="00C036FC">
                    <w:rPr>
                      <w:rFonts w:eastAsia="Times New Roman" w:cstheme="minorHAnsi"/>
                      <w:color w:val="000000"/>
                      <w:sz w:val="24"/>
                      <w:szCs w:val="24"/>
                    </w:rPr>
                    <w:t xml:space="preserve">Frio </w:t>
                  </w:r>
                </w:p>
              </w:tc>
              <w:tc>
                <w:tcPr>
                  <w:tcW w:w="2100" w:type="dxa"/>
                  <w:tcBorders>
                    <w:top w:val="nil"/>
                    <w:left w:val="nil"/>
                    <w:bottom w:val="single" w:sz="4" w:space="0" w:color="auto"/>
                    <w:right w:val="single" w:sz="4" w:space="0" w:color="auto"/>
                  </w:tcBorders>
                  <w:shd w:val="clear" w:color="auto" w:fill="auto"/>
                  <w:noWrap/>
                  <w:vAlign w:val="center"/>
                  <w:hideMark/>
                </w:tcPr>
                <w:p w:rsidR="00F2336B" w:rsidRPr="00C036FC" w:rsidRDefault="00F2336B" w:rsidP="00F2336B">
                  <w:pPr>
                    <w:spacing w:after="0" w:line="360" w:lineRule="auto"/>
                    <w:jc w:val="center"/>
                    <w:rPr>
                      <w:rFonts w:eastAsia="Times New Roman" w:cstheme="minorHAnsi"/>
                      <w:color w:val="000000"/>
                      <w:sz w:val="24"/>
                      <w:szCs w:val="24"/>
                    </w:rPr>
                  </w:pPr>
                  <w:r w:rsidRPr="00C036FC">
                    <w:rPr>
                      <w:rFonts w:eastAsia="Times New Roman" w:cstheme="minorHAnsi"/>
                      <w:color w:val="000000"/>
                      <w:sz w:val="24"/>
                      <w:szCs w:val="24"/>
                    </w:rPr>
                    <w:t>Postres fríos</w:t>
                  </w:r>
                </w:p>
              </w:tc>
              <w:tc>
                <w:tcPr>
                  <w:tcW w:w="1740" w:type="dxa"/>
                  <w:tcBorders>
                    <w:top w:val="nil"/>
                    <w:left w:val="nil"/>
                    <w:bottom w:val="single" w:sz="4" w:space="0" w:color="auto"/>
                    <w:right w:val="single" w:sz="4" w:space="0" w:color="auto"/>
                  </w:tcBorders>
                  <w:shd w:val="clear" w:color="auto" w:fill="auto"/>
                  <w:noWrap/>
                  <w:vAlign w:val="bottom"/>
                  <w:hideMark/>
                </w:tcPr>
                <w:p w:rsidR="00F2336B" w:rsidRPr="00C036FC" w:rsidRDefault="00F2336B" w:rsidP="00F2336B">
                  <w:pPr>
                    <w:spacing w:after="0" w:line="360" w:lineRule="auto"/>
                    <w:jc w:val="center"/>
                    <w:rPr>
                      <w:rFonts w:eastAsia="Times New Roman" w:cstheme="minorHAnsi"/>
                      <w:color w:val="000000"/>
                      <w:sz w:val="24"/>
                      <w:szCs w:val="24"/>
                    </w:rPr>
                  </w:pPr>
                  <w:r w:rsidRPr="00C036FC">
                    <w:rPr>
                      <w:rFonts w:eastAsia="Times New Roman" w:cstheme="minorHAnsi"/>
                      <w:color w:val="000000"/>
                      <w:sz w:val="24"/>
                      <w:szCs w:val="24"/>
                    </w:rPr>
                    <w:t> </w:t>
                  </w:r>
                </w:p>
              </w:tc>
            </w:tr>
            <w:tr w:rsidR="00F2336B" w:rsidRPr="00C036FC" w:rsidTr="001A2A89">
              <w:trPr>
                <w:trHeight w:val="1500"/>
                <w:jc w:val="center"/>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F2336B" w:rsidRPr="00C036FC" w:rsidRDefault="00F2336B" w:rsidP="00F2336B">
                  <w:pPr>
                    <w:spacing w:after="0" w:line="360" w:lineRule="auto"/>
                    <w:jc w:val="center"/>
                    <w:rPr>
                      <w:rFonts w:eastAsia="Times New Roman" w:cstheme="minorHAnsi"/>
                      <w:color w:val="000000"/>
                      <w:sz w:val="24"/>
                      <w:szCs w:val="24"/>
                    </w:rPr>
                  </w:pPr>
                  <w:r w:rsidRPr="00C036FC">
                    <w:rPr>
                      <w:rFonts w:eastAsia="Times New Roman" w:cstheme="minorHAnsi"/>
                      <w:color w:val="000000"/>
                      <w:sz w:val="24"/>
                      <w:szCs w:val="24"/>
                    </w:rPr>
                    <w:t xml:space="preserve">Gomas </w:t>
                  </w:r>
                  <w:proofErr w:type="spellStart"/>
                  <w:r w:rsidRPr="00C036FC">
                    <w:rPr>
                      <w:rFonts w:eastAsia="Times New Roman" w:cstheme="minorHAnsi"/>
                      <w:color w:val="000000"/>
                      <w:sz w:val="24"/>
                      <w:szCs w:val="24"/>
                    </w:rPr>
                    <w:t>gellan</w:t>
                  </w:r>
                  <w:proofErr w:type="spellEnd"/>
                </w:p>
              </w:tc>
              <w:tc>
                <w:tcPr>
                  <w:tcW w:w="1620" w:type="dxa"/>
                  <w:tcBorders>
                    <w:top w:val="nil"/>
                    <w:left w:val="nil"/>
                    <w:bottom w:val="single" w:sz="4" w:space="0" w:color="auto"/>
                    <w:right w:val="single" w:sz="4" w:space="0" w:color="auto"/>
                  </w:tcBorders>
                  <w:shd w:val="clear" w:color="auto" w:fill="auto"/>
                  <w:noWrap/>
                  <w:vAlign w:val="center"/>
                  <w:hideMark/>
                </w:tcPr>
                <w:p w:rsidR="00F2336B" w:rsidRPr="00C036FC" w:rsidRDefault="00F2336B" w:rsidP="00F2336B">
                  <w:pPr>
                    <w:spacing w:after="0" w:line="360" w:lineRule="auto"/>
                    <w:jc w:val="center"/>
                    <w:rPr>
                      <w:rFonts w:eastAsia="Times New Roman" w:cstheme="minorHAnsi"/>
                      <w:color w:val="000000"/>
                      <w:sz w:val="24"/>
                      <w:szCs w:val="24"/>
                    </w:rPr>
                  </w:pPr>
                  <w:r w:rsidRPr="00C036FC">
                    <w:rPr>
                      <w:rFonts w:eastAsia="Times New Roman" w:cstheme="minorHAnsi"/>
                      <w:color w:val="000000"/>
                      <w:sz w:val="24"/>
                      <w:szCs w:val="24"/>
                    </w:rPr>
                    <w:t>0,01-0,06</w:t>
                  </w:r>
                </w:p>
              </w:tc>
              <w:tc>
                <w:tcPr>
                  <w:tcW w:w="1620" w:type="dxa"/>
                  <w:tcBorders>
                    <w:top w:val="nil"/>
                    <w:left w:val="nil"/>
                    <w:bottom w:val="single" w:sz="4" w:space="0" w:color="auto"/>
                    <w:right w:val="single" w:sz="4" w:space="0" w:color="auto"/>
                  </w:tcBorders>
                  <w:shd w:val="clear" w:color="auto" w:fill="auto"/>
                  <w:noWrap/>
                  <w:vAlign w:val="center"/>
                  <w:hideMark/>
                </w:tcPr>
                <w:p w:rsidR="00F2336B" w:rsidRPr="00C036FC" w:rsidRDefault="00F2336B" w:rsidP="00F2336B">
                  <w:pPr>
                    <w:spacing w:after="0" w:line="360" w:lineRule="auto"/>
                    <w:jc w:val="center"/>
                    <w:rPr>
                      <w:rFonts w:eastAsia="Times New Roman" w:cstheme="minorHAnsi"/>
                      <w:color w:val="000000"/>
                      <w:sz w:val="24"/>
                      <w:szCs w:val="24"/>
                    </w:rPr>
                  </w:pPr>
                  <w:r w:rsidRPr="00C036FC">
                    <w:rPr>
                      <w:rFonts w:eastAsia="Times New Roman" w:cstheme="minorHAnsi"/>
                      <w:color w:val="000000"/>
                      <w:sz w:val="24"/>
                      <w:szCs w:val="24"/>
                    </w:rPr>
                    <w:t>Frio/ Caliente</w:t>
                  </w:r>
                </w:p>
              </w:tc>
              <w:tc>
                <w:tcPr>
                  <w:tcW w:w="2100" w:type="dxa"/>
                  <w:tcBorders>
                    <w:top w:val="nil"/>
                    <w:left w:val="nil"/>
                    <w:bottom w:val="single" w:sz="4" w:space="0" w:color="auto"/>
                    <w:right w:val="single" w:sz="4" w:space="0" w:color="auto"/>
                  </w:tcBorders>
                  <w:shd w:val="clear" w:color="auto" w:fill="auto"/>
                  <w:noWrap/>
                  <w:vAlign w:val="center"/>
                  <w:hideMark/>
                </w:tcPr>
                <w:p w:rsidR="00F2336B" w:rsidRPr="00C036FC" w:rsidRDefault="00F2336B" w:rsidP="00F2336B">
                  <w:pPr>
                    <w:spacing w:after="0" w:line="360" w:lineRule="auto"/>
                    <w:jc w:val="center"/>
                    <w:rPr>
                      <w:rFonts w:eastAsia="Times New Roman" w:cstheme="minorHAnsi"/>
                      <w:color w:val="000000"/>
                      <w:sz w:val="24"/>
                      <w:szCs w:val="24"/>
                    </w:rPr>
                  </w:pPr>
                  <w:proofErr w:type="spellStart"/>
                  <w:r w:rsidRPr="00C036FC">
                    <w:rPr>
                      <w:rFonts w:eastAsia="Times New Roman" w:cstheme="minorHAnsi"/>
                      <w:color w:val="000000"/>
                      <w:sz w:val="24"/>
                      <w:szCs w:val="24"/>
                    </w:rPr>
                    <w:t>Museline</w:t>
                  </w:r>
                  <w:proofErr w:type="spellEnd"/>
                  <w:r w:rsidRPr="00C036FC">
                    <w:rPr>
                      <w:rFonts w:eastAsia="Times New Roman" w:cstheme="minorHAnsi"/>
                      <w:color w:val="000000"/>
                      <w:sz w:val="24"/>
                      <w:szCs w:val="24"/>
                    </w:rPr>
                    <w:t xml:space="preserve"> de sebo</w:t>
                  </w:r>
                </w:p>
              </w:tc>
              <w:tc>
                <w:tcPr>
                  <w:tcW w:w="1740" w:type="dxa"/>
                  <w:tcBorders>
                    <w:top w:val="nil"/>
                    <w:left w:val="nil"/>
                    <w:bottom w:val="single" w:sz="4" w:space="0" w:color="auto"/>
                    <w:right w:val="single" w:sz="4" w:space="0" w:color="auto"/>
                  </w:tcBorders>
                  <w:shd w:val="clear" w:color="auto" w:fill="auto"/>
                  <w:vAlign w:val="bottom"/>
                  <w:hideMark/>
                </w:tcPr>
                <w:p w:rsidR="00F2336B" w:rsidRPr="00C036FC" w:rsidRDefault="00F2336B" w:rsidP="00F2336B">
                  <w:pPr>
                    <w:spacing w:after="0" w:line="360" w:lineRule="auto"/>
                    <w:jc w:val="center"/>
                    <w:rPr>
                      <w:rFonts w:eastAsia="Times New Roman" w:cstheme="minorHAnsi"/>
                      <w:color w:val="000000"/>
                      <w:sz w:val="24"/>
                      <w:szCs w:val="24"/>
                    </w:rPr>
                  </w:pPr>
                  <w:r w:rsidRPr="00C036FC">
                    <w:rPr>
                      <w:rFonts w:eastAsia="Times New Roman" w:cstheme="minorHAnsi"/>
                      <w:color w:val="000000"/>
                      <w:sz w:val="24"/>
                      <w:szCs w:val="24"/>
                    </w:rPr>
                    <w:t>Mejor con soluciones no acidas, emulsiones muy viscosas</w:t>
                  </w:r>
                </w:p>
              </w:tc>
            </w:tr>
            <w:tr w:rsidR="00F2336B" w:rsidRPr="00C036FC" w:rsidTr="001A2A89">
              <w:trPr>
                <w:trHeight w:val="1500"/>
                <w:jc w:val="center"/>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F2336B" w:rsidRPr="00C036FC" w:rsidRDefault="00F2336B" w:rsidP="00F2336B">
                  <w:pPr>
                    <w:spacing w:after="0" w:line="360" w:lineRule="auto"/>
                    <w:jc w:val="center"/>
                    <w:rPr>
                      <w:rFonts w:eastAsia="Times New Roman" w:cstheme="minorHAnsi"/>
                      <w:color w:val="000000"/>
                      <w:sz w:val="24"/>
                      <w:szCs w:val="24"/>
                    </w:rPr>
                  </w:pPr>
                  <w:r w:rsidRPr="00C036FC">
                    <w:rPr>
                      <w:rFonts w:eastAsia="Times New Roman" w:cstheme="minorHAnsi"/>
                      <w:color w:val="000000"/>
                      <w:sz w:val="24"/>
                      <w:szCs w:val="24"/>
                    </w:rPr>
                    <w:t xml:space="preserve">Goma </w:t>
                  </w:r>
                  <w:proofErr w:type="spellStart"/>
                  <w:r w:rsidRPr="00C036FC">
                    <w:rPr>
                      <w:rFonts w:eastAsia="Times New Roman" w:cstheme="minorHAnsi"/>
                      <w:color w:val="000000"/>
                      <w:sz w:val="24"/>
                      <w:szCs w:val="24"/>
                    </w:rPr>
                    <w:t>guar</w:t>
                  </w:r>
                  <w:proofErr w:type="spellEnd"/>
                </w:p>
              </w:tc>
              <w:tc>
                <w:tcPr>
                  <w:tcW w:w="1620" w:type="dxa"/>
                  <w:tcBorders>
                    <w:top w:val="nil"/>
                    <w:left w:val="nil"/>
                    <w:bottom w:val="single" w:sz="4" w:space="0" w:color="auto"/>
                    <w:right w:val="single" w:sz="4" w:space="0" w:color="auto"/>
                  </w:tcBorders>
                  <w:shd w:val="clear" w:color="auto" w:fill="auto"/>
                  <w:noWrap/>
                  <w:vAlign w:val="center"/>
                  <w:hideMark/>
                </w:tcPr>
                <w:p w:rsidR="00F2336B" w:rsidRPr="00C036FC" w:rsidRDefault="00F2336B" w:rsidP="00F2336B">
                  <w:pPr>
                    <w:spacing w:after="0" w:line="360" w:lineRule="auto"/>
                    <w:jc w:val="center"/>
                    <w:rPr>
                      <w:rFonts w:eastAsia="Times New Roman" w:cstheme="minorHAnsi"/>
                      <w:color w:val="000000"/>
                      <w:sz w:val="24"/>
                      <w:szCs w:val="24"/>
                    </w:rPr>
                  </w:pPr>
                  <w:r w:rsidRPr="00C036FC">
                    <w:rPr>
                      <w:rFonts w:eastAsia="Times New Roman" w:cstheme="minorHAnsi"/>
                      <w:color w:val="000000"/>
                      <w:sz w:val="24"/>
                      <w:szCs w:val="24"/>
                    </w:rPr>
                    <w:t>0,1-0,6</w:t>
                  </w:r>
                </w:p>
              </w:tc>
              <w:tc>
                <w:tcPr>
                  <w:tcW w:w="1620" w:type="dxa"/>
                  <w:tcBorders>
                    <w:top w:val="nil"/>
                    <w:left w:val="nil"/>
                    <w:bottom w:val="single" w:sz="4" w:space="0" w:color="auto"/>
                    <w:right w:val="single" w:sz="4" w:space="0" w:color="auto"/>
                  </w:tcBorders>
                  <w:shd w:val="clear" w:color="auto" w:fill="auto"/>
                  <w:noWrap/>
                  <w:vAlign w:val="center"/>
                  <w:hideMark/>
                </w:tcPr>
                <w:p w:rsidR="00F2336B" w:rsidRPr="00C036FC" w:rsidRDefault="00F2336B" w:rsidP="00F2336B">
                  <w:pPr>
                    <w:spacing w:after="0" w:line="360" w:lineRule="auto"/>
                    <w:jc w:val="center"/>
                    <w:rPr>
                      <w:rFonts w:eastAsia="Times New Roman" w:cstheme="minorHAnsi"/>
                      <w:color w:val="000000"/>
                      <w:sz w:val="24"/>
                      <w:szCs w:val="24"/>
                    </w:rPr>
                  </w:pPr>
                  <w:r w:rsidRPr="00C036FC">
                    <w:rPr>
                      <w:rFonts w:eastAsia="Times New Roman" w:cstheme="minorHAnsi"/>
                      <w:color w:val="000000"/>
                      <w:sz w:val="24"/>
                      <w:szCs w:val="24"/>
                    </w:rPr>
                    <w:t>Frio / Caliente</w:t>
                  </w:r>
                </w:p>
              </w:tc>
              <w:tc>
                <w:tcPr>
                  <w:tcW w:w="2100" w:type="dxa"/>
                  <w:tcBorders>
                    <w:top w:val="nil"/>
                    <w:left w:val="nil"/>
                    <w:bottom w:val="single" w:sz="4" w:space="0" w:color="auto"/>
                    <w:right w:val="single" w:sz="4" w:space="0" w:color="auto"/>
                  </w:tcBorders>
                  <w:shd w:val="clear" w:color="auto" w:fill="auto"/>
                  <w:noWrap/>
                  <w:vAlign w:val="center"/>
                  <w:hideMark/>
                </w:tcPr>
                <w:p w:rsidR="00F2336B" w:rsidRPr="00C036FC" w:rsidRDefault="00F2336B" w:rsidP="00F2336B">
                  <w:pPr>
                    <w:spacing w:after="0" w:line="360" w:lineRule="auto"/>
                    <w:jc w:val="center"/>
                    <w:rPr>
                      <w:rFonts w:eastAsia="Times New Roman" w:cstheme="minorHAnsi"/>
                      <w:color w:val="000000"/>
                      <w:sz w:val="24"/>
                      <w:szCs w:val="24"/>
                    </w:rPr>
                  </w:pPr>
                  <w:r w:rsidRPr="00C036FC">
                    <w:rPr>
                      <w:rFonts w:eastAsia="Times New Roman" w:cstheme="minorHAnsi"/>
                      <w:color w:val="000000"/>
                      <w:sz w:val="24"/>
                      <w:szCs w:val="24"/>
                    </w:rPr>
                    <w:t>Crema de avellanas</w:t>
                  </w:r>
                </w:p>
              </w:tc>
              <w:tc>
                <w:tcPr>
                  <w:tcW w:w="1740" w:type="dxa"/>
                  <w:tcBorders>
                    <w:top w:val="nil"/>
                    <w:left w:val="nil"/>
                    <w:bottom w:val="single" w:sz="4" w:space="0" w:color="auto"/>
                    <w:right w:val="single" w:sz="4" w:space="0" w:color="auto"/>
                  </w:tcBorders>
                  <w:shd w:val="clear" w:color="auto" w:fill="auto"/>
                  <w:vAlign w:val="bottom"/>
                  <w:hideMark/>
                </w:tcPr>
                <w:p w:rsidR="00F2336B" w:rsidRPr="00C036FC" w:rsidRDefault="00F2336B" w:rsidP="00F2336B">
                  <w:pPr>
                    <w:spacing w:after="0" w:line="360" w:lineRule="auto"/>
                    <w:jc w:val="center"/>
                    <w:rPr>
                      <w:rFonts w:eastAsia="Times New Roman" w:cstheme="minorHAnsi"/>
                      <w:color w:val="000000"/>
                      <w:sz w:val="24"/>
                      <w:szCs w:val="24"/>
                    </w:rPr>
                  </w:pPr>
                  <w:r w:rsidRPr="00C036FC">
                    <w:rPr>
                      <w:rFonts w:eastAsia="Times New Roman" w:cstheme="minorHAnsi"/>
                      <w:color w:val="000000"/>
                      <w:sz w:val="24"/>
                      <w:szCs w:val="24"/>
                    </w:rPr>
                    <w:t xml:space="preserve">En altas concentraciones la textura </w:t>
                  </w:r>
                  <w:r w:rsidRPr="00C036FC">
                    <w:rPr>
                      <w:rFonts w:eastAsia="Times New Roman" w:cstheme="minorHAnsi"/>
                      <w:color w:val="000000"/>
                      <w:sz w:val="24"/>
                      <w:szCs w:val="24"/>
                    </w:rPr>
                    <w:lastRenderedPageBreak/>
                    <w:t>puede resultar desagradable</w:t>
                  </w:r>
                </w:p>
              </w:tc>
            </w:tr>
            <w:tr w:rsidR="00F2336B" w:rsidRPr="00C036FC" w:rsidTr="001A2A89">
              <w:trPr>
                <w:trHeight w:val="1620"/>
                <w:jc w:val="center"/>
              </w:trPr>
              <w:tc>
                <w:tcPr>
                  <w:tcW w:w="1820" w:type="dxa"/>
                  <w:tcBorders>
                    <w:top w:val="nil"/>
                    <w:left w:val="single" w:sz="4" w:space="0" w:color="auto"/>
                    <w:bottom w:val="single" w:sz="4" w:space="0" w:color="auto"/>
                    <w:right w:val="single" w:sz="4" w:space="0" w:color="auto"/>
                  </w:tcBorders>
                  <w:shd w:val="clear" w:color="auto" w:fill="auto"/>
                  <w:vAlign w:val="center"/>
                  <w:hideMark/>
                </w:tcPr>
                <w:p w:rsidR="00F2336B" w:rsidRPr="00C036FC" w:rsidRDefault="00F2336B" w:rsidP="00F2336B">
                  <w:pPr>
                    <w:spacing w:after="0" w:line="360" w:lineRule="auto"/>
                    <w:jc w:val="center"/>
                    <w:rPr>
                      <w:rFonts w:eastAsia="Times New Roman" w:cstheme="minorHAnsi"/>
                      <w:color w:val="000000"/>
                      <w:sz w:val="24"/>
                      <w:szCs w:val="24"/>
                    </w:rPr>
                  </w:pPr>
                  <w:r w:rsidRPr="00C036FC">
                    <w:rPr>
                      <w:rFonts w:eastAsia="Times New Roman" w:cstheme="minorHAnsi"/>
                      <w:color w:val="000000"/>
                      <w:sz w:val="24"/>
                      <w:szCs w:val="24"/>
                    </w:rPr>
                    <w:lastRenderedPageBreak/>
                    <w:t>Almidón pre gelatinizado</w:t>
                  </w:r>
                </w:p>
              </w:tc>
              <w:tc>
                <w:tcPr>
                  <w:tcW w:w="1620" w:type="dxa"/>
                  <w:tcBorders>
                    <w:top w:val="nil"/>
                    <w:left w:val="nil"/>
                    <w:bottom w:val="single" w:sz="4" w:space="0" w:color="auto"/>
                    <w:right w:val="single" w:sz="4" w:space="0" w:color="auto"/>
                  </w:tcBorders>
                  <w:shd w:val="clear" w:color="auto" w:fill="auto"/>
                  <w:noWrap/>
                  <w:vAlign w:val="center"/>
                  <w:hideMark/>
                </w:tcPr>
                <w:p w:rsidR="00F2336B" w:rsidRPr="00C036FC" w:rsidRDefault="00F2336B" w:rsidP="00F2336B">
                  <w:pPr>
                    <w:spacing w:after="0" w:line="360" w:lineRule="auto"/>
                    <w:jc w:val="center"/>
                    <w:rPr>
                      <w:rFonts w:eastAsia="Times New Roman" w:cstheme="minorHAnsi"/>
                      <w:color w:val="000000"/>
                      <w:sz w:val="24"/>
                      <w:szCs w:val="24"/>
                    </w:rPr>
                  </w:pPr>
                  <w:r w:rsidRPr="00C036FC">
                    <w:rPr>
                      <w:rFonts w:eastAsia="Times New Roman" w:cstheme="minorHAnsi"/>
                      <w:color w:val="000000"/>
                      <w:sz w:val="24"/>
                      <w:szCs w:val="24"/>
                    </w:rPr>
                    <w:t xml:space="preserve">( 1  -  5 ) </w:t>
                  </w:r>
                </w:p>
              </w:tc>
              <w:tc>
                <w:tcPr>
                  <w:tcW w:w="1620" w:type="dxa"/>
                  <w:tcBorders>
                    <w:top w:val="nil"/>
                    <w:left w:val="nil"/>
                    <w:bottom w:val="single" w:sz="4" w:space="0" w:color="auto"/>
                    <w:right w:val="single" w:sz="4" w:space="0" w:color="auto"/>
                  </w:tcBorders>
                  <w:shd w:val="clear" w:color="auto" w:fill="auto"/>
                  <w:noWrap/>
                  <w:vAlign w:val="center"/>
                  <w:hideMark/>
                </w:tcPr>
                <w:p w:rsidR="00F2336B" w:rsidRPr="00C036FC" w:rsidRDefault="00F2336B" w:rsidP="00F2336B">
                  <w:pPr>
                    <w:spacing w:after="0" w:line="360" w:lineRule="auto"/>
                    <w:jc w:val="center"/>
                    <w:rPr>
                      <w:rFonts w:eastAsia="Times New Roman" w:cstheme="minorHAnsi"/>
                      <w:color w:val="000000"/>
                      <w:sz w:val="24"/>
                      <w:szCs w:val="24"/>
                    </w:rPr>
                  </w:pPr>
                  <w:r w:rsidRPr="00C036FC">
                    <w:rPr>
                      <w:rFonts w:eastAsia="Times New Roman" w:cstheme="minorHAnsi"/>
                      <w:color w:val="000000"/>
                      <w:sz w:val="24"/>
                      <w:szCs w:val="24"/>
                    </w:rPr>
                    <w:t>Frio / Caliente</w:t>
                  </w:r>
                </w:p>
              </w:tc>
              <w:tc>
                <w:tcPr>
                  <w:tcW w:w="2100" w:type="dxa"/>
                  <w:tcBorders>
                    <w:top w:val="nil"/>
                    <w:left w:val="nil"/>
                    <w:bottom w:val="single" w:sz="4" w:space="0" w:color="auto"/>
                    <w:right w:val="single" w:sz="4" w:space="0" w:color="auto"/>
                  </w:tcBorders>
                  <w:shd w:val="clear" w:color="auto" w:fill="auto"/>
                  <w:vAlign w:val="center"/>
                  <w:hideMark/>
                </w:tcPr>
                <w:p w:rsidR="00F2336B" w:rsidRPr="00C036FC" w:rsidRDefault="00F2336B" w:rsidP="00F2336B">
                  <w:pPr>
                    <w:spacing w:after="0" w:line="360" w:lineRule="auto"/>
                    <w:jc w:val="center"/>
                    <w:rPr>
                      <w:rFonts w:eastAsia="Times New Roman" w:cstheme="minorHAnsi"/>
                      <w:color w:val="000000"/>
                      <w:sz w:val="24"/>
                      <w:szCs w:val="24"/>
                    </w:rPr>
                  </w:pPr>
                  <w:r w:rsidRPr="00C036FC">
                    <w:rPr>
                      <w:rFonts w:eastAsia="Times New Roman" w:cstheme="minorHAnsi"/>
                      <w:color w:val="000000"/>
                      <w:sz w:val="24"/>
                      <w:szCs w:val="24"/>
                    </w:rPr>
                    <w:t>Margarina de aceite de oliva</w:t>
                  </w:r>
                </w:p>
              </w:tc>
              <w:tc>
                <w:tcPr>
                  <w:tcW w:w="1740" w:type="dxa"/>
                  <w:tcBorders>
                    <w:top w:val="nil"/>
                    <w:left w:val="nil"/>
                    <w:bottom w:val="single" w:sz="4" w:space="0" w:color="auto"/>
                    <w:right w:val="single" w:sz="4" w:space="0" w:color="auto"/>
                  </w:tcBorders>
                  <w:shd w:val="clear" w:color="auto" w:fill="auto"/>
                  <w:vAlign w:val="bottom"/>
                  <w:hideMark/>
                </w:tcPr>
                <w:p w:rsidR="00F2336B" w:rsidRPr="00C036FC" w:rsidRDefault="00F2336B" w:rsidP="00F2336B">
                  <w:pPr>
                    <w:spacing w:after="0" w:line="360" w:lineRule="auto"/>
                    <w:jc w:val="center"/>
                    <w:rPr>
                      <w:rFonts w:eastAsia="Times New Roman" w:cstheme="minorHAnsi"/>
                      <w:color w:val="000000"/>
                      <w:sz w:val="24"/>
                      <w:szCs w:val="24"/>
                    </w:rPr>
                  </w:pPr>
                  <w:r w:rsidRPr="00C036FC">
                    <w:rPr>
                      <w:rFonts w:eastAsia="Times New Roman" w:cstheme="minorHAnsi"/>
                      <w:color w:val="000000"/>
                      <w:sz w:val="24"/>
                      <w:szCs w:val="24"/>
                    </w:rPr>
                    <w:t>En altas concentraciones la textura puede resultar desagradable</w:t>
                  </w:r>
                </w:p>
              </w:tc>
            </w:tr>
            <w:tr w:rsidR="00F2336B" w:rsidRPr="00C036FC" w:rsidTr="001A2A89">
              <w:trPr>
                <w:trHeight w:val="1500"/>
                <w:jc w:val="center"/>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F2336B" w:rsidRPr="00C036FC" w:rsidRDefault="00F2336B" w:rsidP="00F2336B">
                  <w:pPr>
                    <w:spacing w:after="0" w:line="360" w:lineRule="auto"/>
                    <w:jc w:val="center"/>
                    <w:rPr>
                      <w:rFonts w:eastAsia="Times New Roman" w:cstheme="minorHAnsi"/>
                      <w:color w:val="000000"/>
                      <w:sz w:val="24"/>
                      <w:szCs w:val="24"/>
                    </w:rPr>
                  </w:pPr>
                  <w:proofErr w:type="spellStart"/>
                  <w:r w:rsidRPr="00C036FC">
                    <w:rPr>
                      <w:rFonts w:eastAsia="Times New Roman" w:cstheme="minorHAnsi"/>
                      <w:color w:val="000000"/>
                      <w:sz w:val="24"/>
                      <w:szCs w:val="24"/>
                    </w:rPr>
                    <w:t>Alginato</w:t>
                  </w:r>
                  <w:proofErr w:type="spellEnd"/>
                  <w:r w:rsidRPr="00C036FC">
                    <w:rPr>
                      <w:rFonts w:eastAsia="Times New Roman" w:cstheme="minorHAnsi"/>
                      <w:color w:val="000000"/>
                      <w:sz w:val="24"/>
                      <w:szCs w:val="24"/>
                    </w:rPr>
                    <w:t xml:space="preserve"> sódico</w:t>
                  </w:r>
                </w:p>
              </w:tc>
              <w:tc>
                <w:tcPr>
                  <w:tcW w:w="1620" w:type="dxa"/>
                  <w:tcBorders>
                    <w:top w:val="nil"/>
                    <w:left w:val="nil"/>
                    <w:bottom w:val="single" w:sz="4" w:space="0" w:color="auto"/>
                    <w:right w:val="single" w:sz="4" w:space="0" w:color="auto"/>
                  </w:tcBorders>
                  <w:shd w:val="clear" w:color="auto" w:fill="auto"/>
                  <w:noWrap/>
                  <w:vAlign w:val="center"/>
                  <w:hideMark/>
                </w:tcPr>
                <w:p w:rsidR="00F2336B" w:rsidRPr="00C036FC" w:rsidRDefault="00F2336B" w:rsidP="00F2336B">
                  <w:pPr>
                    <w:spacing w:after="0" w:line="360" w:lineRule="auto"/>
                    <w:jc w:val="center"/>
                    <w:rPr>
                      <w:rFonts w:eastAsia="Times New Roman" w:cstheme="minorHAnsi"/>
                      <w:color w:val="000000"/>
                      <w:sz w:val="24"/>
                      <w:szCs w:val="24"/>
                    </w:rPr>
                  </w:pPr>
                  <w:r w:rsidRPr="00C036FC">
                    <w:rPr>
                      <w:rFonts w:eastAsia="Times New Roman" w:cstheme="minorHAnsi"/>
                      <w:color w:val="000000"/>
                      <w:sz w:val="24"/>
                      <w:szCs w:val="24"/>
                    </w:rPr>
                    <w:t>0,1-0,5</w:t>
                  </w:r>
                </w:p>
              </w:tc>
              <w:tc>
                <w:tcPr>
                  <w:tcW w:w="1620" w:type="dxa"/>
                  <w:tcBorders>
                    <w:top w:val="nil"/>
                    <w:left w:val="nil"/>
                    <w:bottom w:val="single" w:sz="4" w:space="0" w:color="auto"/>
                    <w:right w:val="single" w:sz="4" w:space="0" w:color="auto"/>
                  </w:tcBorders>
                  <w:shd w:val="clear" w:color="auto" w:fill="auto"/>
                  <w:noWrap/>
                  <w:vAlign w:val="center"/>
                  <w:hideMark/>
                </w:tcPr>
                <w:p w:rsidR="00F2336B" w:rsidRPr="00C036FC" w:rsidRDefault="00F2336B" w:rsidP="00F2336B">
                  <w:pPr>
                    <w:spacing w:after="0" w:line="360" w:lineRule="auto"/>
                    <w:jc w:val="center"/>
                    <w:rPr>
                      <w:rFonts w:eastAsia="Times New Roman" w:cstheme="minorHAnsi"/>
                      <w:color w:val="000000"/>
                      <w:sz w:val="24"/>
                      <w:szCs w:val="24"/>
                    </w:rPr>
                  </w:pPr>
                  <w:r w:rsidRPr="00C036FC">
                    <w:rPr>
                      <w:rFonts w:eastAsia="Times New Roman" w:cstheme="minorHAnsi"/>
                      <w:color w:val="000000"/>
                      <w:sz w:val="24"/>
                      <w:szCs w:val="24"/>
                    </w:rPr>
                    <w:t>Frio / Caliente</w:t>
                  </w:r>
                </w:p>
              </w:tc>
              <w:tc>
                <w:tcPr>
                  <w:tcW w:w="2100" w:type="dxa"/>
                  <w:tcBorders>
                    <w:top w:val="nil"/>
                    <w:left w:val="nil"/>
                    <w:bottom w:val="single" w:sz="4" w:space="0" w:color="auto"/>
                    <w:right w:val="single" w:sz="4" w:space="0" w:color="auto"/>
                  </w:tcBorders>
                  <w:shd w:val="clear" w:color="auto" w:fill="auto"/>
                  <w:vAlign w:val="center"/>
                  <w:hideMark/>
                </w:tcPr>
                <w:p w:rsidR="00F2336B" w:rsidRPr="00C036FC" w:rsidRDefault="00F2336B" w:rsidP="00F2336B">
                  <w:pPr>
                    <w:spacing w:after="0" w:line="360" w:lineRule="auto"/>
                    <w:jc w:val="center"/>
                    <w:rPr>
                      <w:rFonts w:eastAsia="Times New Roman" w:cstheme="minorHAnsi"/>
                      <w:color w:val="000000"/>
                      <w:sz w:val="24"/>
                      <w:szCs w:val="24"/>
                    </w:rPr>
                  </w:pPr>
                  <w:r w:rsidRPr="00C036FC">
                    <w:rPr>
                      <w:rFonts w:eastAsia="Times New Roman" w:cstheme="minorHAnsi"/>
                      <w:color w:val="000000"/>
                      <w:sz w:val="24"/>
                      <w:szCs w:val="24"/>
                    </w:rPr>
                    <w:t>Salchicha emulsionadas</w:t>
                  </w:r>
                </w:p>
              </w:tc>
              <w:tc>
                <w:tcPr>
                  <w:tcW w:w="1740" w:type="dxa"/>
                  <w:tcBorders>
                    <w:top w:val="nil"/>
                    <w:left w:val="nil"/>
                    <w:bottom w:val="single" w:sz="4" w:space="0" w:color="auto"/>
                    <w:right w:val="single" w:sz="4" w:space="0" w:color="auto"/>
                  </w:tcBorders>
                  <w:shd w:val="clear" w:color="auto" w:fill="auto"/>
                  <w:vAlign w:val="bottom"/>
                  <w:hideMark/>
                </w:tcPr>
                <w:p w:rsidR="00F2336B" w:rsidRPr="00C036FC" w:rsidRDefault="00F2336B" w:rsidP="00F2336B">
                  <w:pPr>
                    <w:spacing w:after="0" w:line="360" w:lineRule="auto"/>
                    <w:jc w:val="center"/>
                    <w:rPr>
                      <w:rFonts w:eastAsia="Times New Roman" w:cstheme="minorHAnsi"/>
                      <w:color w:val="000000"/>
                      <w:sz w:val="24"/>
                      <w:szCs w:val="24"/>
                    </w:rPr>
                  </w:pPr>
                  <w:r w:rsidRPr="00C036FC">
                    <w:rPr>
                      <w:rFonts w:eastAsia="Times New Roman" w:cstheme="minorHAnsi"/>
                      <w:color w:val="000000"/>
                      <w:sz w:val="24"/>
                      <w:szCs w:val="24"/>
                    </w:rPr>
                    <w:t>Mejor con lácteos; en altas concentraciones puede resultar desagradable</w:t>
                  </w:r>
                </w:p>
              </w:tc>
            </w:tr>
            <w:tr w:rsidR="00F2336B" w:rsidRPr="00C036FC" w:rsidTr="001A2A89">
              <w:trPr>
                <w:trHeight w:val="600"/>
                <w:jc w:val="center"/>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F2336B" w:rsidRPr="00C036FC" w:rsidRDefault="00F2336B" w:rsidP="00F2336B">
                  <w:pPr>
                    <w:spacing w:after="0" w:line="360" w:lineRule="auto"/>
                    <w:jc w:val="center"/>
                    <w:rPr>
                      <w:rFonts w:eastAsia="Times New Roman" w:cstheme="minorHAnsi"/>
                      <w:color w:val="000000"/>
                      <w:sz w:val="24"/>
                      <w:szCs w:val="24"/>
                    </w:rPr>
                  </w:pPr>
                  <w:r w:rsidRPr="00C036FC">
                    <w:rPr>
                      <w:rFonts w:eastAsia="Times New Roman" w:cstheme="minorHAnsi"/>
                      <w:color w:val="000000"/>
                      <w:sz w:val="24"/>
                      <w:szCs w:val="24"/>
                    </w:rPr>
                    <w:t xml:space="preserve">Goma </w:t>
                  </w:r>
                  <w:proofErr w:type="spellStart"/>
                  <w:r w:rsidRPr="00C036FC">
                    <w:rPr>
                      <w:rFonts w:eastAsia="Times New Roman" w:cstheme="minorHAnsi"/>
                      <w:color w:val="000000"/>
                      <w:sz w:val="24"/>
                      <w:szCs w:val="24"/>
                    </w:rPr>
                    <w:t>xantana</w:t>
                  </w:r>
                  <w:proofErr w:type="spellEnd"/>
                </w:p>
              </w:tc>
              <w:tc>
                <w:tcPr>
                  <w:tcW w:w="1620" w:type="dxa"/>
                  <w:tcBorders>
                    <w:top w:val="nil"/>
                    <w:left w:val="nil"/>
                    <w:bottom w:val="single" w:sz="4" w:space="0" w:color="auto"/>
                    <w:right w:val="single" w:sz="4" w:space="0" w:color="auto"/>
                  </w:tcBorders>
                  <w:shd w:val="clear" w:color="auto" w:fill="auto"/>
                  <w:noWrap/>
                  <w:vAlign w:val="center"/>
                  <w:hideMark/>
                </w:tcPr>
                <w:p w:rsidR="00F2336B" w:rsidRPr="00C036FC" w:rsidRDefault="00F2336B" w:rsidP="00F2336B">
                  <w:pPr>
                    <w:spacing w:after="0" w:line="360" w:lineRule="auto"/>
                    <w:jc w:val="center"/>
                    <w:rPr>
                      <w:rFonts w:eastAsia="Times New Roman" w:cstheme="minorHAnsi"/>
                      <w:color w:val="000000"/>
                      <w:sz w:val="24"/>
                      <w:szCs w:val="24"/>
                    </w:rPr>
                  </w:pPr>
                  <w:r w:rsidRPr="00C036FC">
                    <w:rPr>
                      <w:rFonts w:eastAsia="Times New Roman" w:cstheme="minorHAnsi"/>
                      <w:color w:val="000000"/>
                      <w:sz w:val="24"/>
                      <w:szCs w:val="24"/>
                    </w:rPr>
                    <w:t>0,1-0,5</w:t>
                  </w:r>
                </w:p>
              </w:tc>
              <w:tc>
                <w:tcPr>
                  <w:tcW w:w="1620" w:type="dxa"/>
                  <w:tcBorders>
                    <w:top w:val="nil"/>
                    <w:left w:val="nil"/>
                    <w:bottom w:val="single" w:sz="4" w:space="0" w:color="auto"/>
                    <w:right w:val="single" w:sz="4" w:space="0" w:color="auto"/>
                  </w:tcBorders>
                  <w:shd w:val="clear" w:color="auto" w:fill="auto"/>
                  <w:noWrap/>
                  <w:vAlign w:val="center"/>
                  <w:hideMark/>
                </w:tcPr>
                <w:p w:rsidR="00F2336B" w:rsidRPr="00C036FC" w:rsidRDefault="00F2336B" w:rsidP="00F2336B">
                  <w:pPr>
                    <w:spacing w:after="0" w:line="360" w:lineRule="auto"/>
                    <w:jc w:val="center"/>
                    <w:rPr>
                      <w:rFonts w:eastAsia="Times New Roman" w:cstheme="minorHAnsi"/>
                      <w:color w:val="000000"/>
                      <w:sz w:val="24"/>
                      <w:szCs w:val="24"/>
                    </w:rPr>
                  </w:pPr>
                  <w:r w:rsidRPr="00C036FC">
                    <w:rPr>
                      <w:rFonts w:eastAsia="Times New Roman" w:cstheme="minorHAnsi"/>
                      <w:color w:val="000000"/>
                      <w:sz w:val="24"/>
                      <w:szCs w:val="24"/>
                    </w:rPr>
                    <w:t>Frio / Caliente</w:t>
                  </w:r>
                </w:p>
              </w:tc>
              <w:tc>
                <w:tcPr>
                  <w:tcW w:w="2100" w:type="dxa"/>
                  <w:tcBorders>
                    <w:top w:val="nil"/>
                    <w:left w:val="nil"/>
                    <w:bottom w:val="single" w:sz="4" w:space="0" w:color="auto"/>
                    <w:right w:val="single" w:sz="4" w:space="0" w:color="auto"/>
                  </w:tcBorders>
                  <w:shd w:val="clear" w:color="auto" w:fill="auto"/>
                  <w:vAlign w:val="center"/>
                  <w:hideMark/>
                </w:tcPr>
                <w:p w:rsidR="00F2336B" w:rsidRPr="00C036FC" w:rsidRDefault="00F2336B" w:rsidP="00F2336B">
                  <w:pPr>
                    <w:spacing w:after="0" w:line="360" w:lineRule="auto"/>
                    <w:jc w:val="center"/>
                    <w:rPr>
                      <w:rFonts w:eastAsia="Times New Roman" w:cstheme="minorHAnsi"/>
                      <w:color w:val="000000"/>
                      <w:sz w:val="24"/>
                      <w:szCs w:val="24"/>
                    </w:rPr>
                  </w:pPr>
                  <w:r w:rsidRPr="00C036FC">
                    <w:rPr>
                      <w:rFonts w:eastAsia="Times New Roman" w:cstheme="minorHAnsi"/>
                      <w:color w:val="000000"/>
                      <w:sz w:val="24"/>
                      <w:szCs w:val="24"/>
                    </w:rPr>
                    <w:t>Mayonesa espesa</w:t>
                  </w:r>
                </w:p>
              </w:tc>
              <w:tc>
                <w:tcPr>
                  <w:tcW w:w="1740" w:type="dxa"/>
                  <w:tcBorders>
                    <w:top w:val="nil"/>
                    <w:left w:val="nil"/>
                    <w:bottom w:val="single" w:sz="4" w:space="0" w:color="auto"/>
                    <w:right w:val="single" w:sz="4" w:space="0" w:color="auto"/>
                  </w:tcBorders>
                  <w:shd w:val="clear" w:color="auto" w:fill="auto"/>
                  <w:vAlign w:val="bottom"/>
                  <w:hideMark/>
                </w:tcPr>
                <w:p w:rsidR="00F2336B" w:rsidRPr="00C036FC" w:rsidRDefault="00F2336B" w:rsidP="00F2336B">
                  <w:pPr>
                    <w:spacing w:after="0" w:line="360" w:lineRule="auto"/>
                    <w:jc w:val="center"/>
                    <w:rPr>
                      <w:rFonts w:eastAsia="Times New Roman" w:cstheme="minorHAnsi"/>
                      <w:color w:val="000000"/>
                      <w:sz w:val="24"/>
                      <w:szCs w:val="24"/>
                    </w:rPr>
                  </w:pPr>
                  <w:r w:rsidRPr="00C036FC">
                    <w:rPr>
                      <w:rFonts w:eastAsia="Times New Roman" w:cstheme="minorHAnsi"/>
                      <w:color w:val="000000"/>
                      <w:sz w:val="24"/>
                      <w:szCs w:val="24"/>
                    </w:rPr>
                    <w:t xml:space="preserve">El mejor espesante </w:t>
                  </w:r>
                </w:p>
              </w:tc>
            </w:tr>
            <w:tr w:rsidR="00F2336B" w:rsidRPr="00C036FC" w:rsidTr="001A2A89">
              <w:trPr>
                <w:trHeight w:val="1200"/>
                <w:jc w:val="center"/>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F2336B" w:rsidRPr="00C036FC" w:rsidRDefault="00F2336B" w:rsidP="00F2336B">
                  <w:pPr>
                    <w:spacing w:after="0" w:line="360" w:lineRule="auto"/>
                    <w:jc w:val="center"/>
                    <w:rPr>
                      <w:rFonts w:eastAsia="Times New Roman" w:cstheme="minorHAnsi"/>
                      <w:color w:val="000000"/>
                      <w:sz w:val="24"/>
                      <w:szCs w:val="24"/>
                    </w:rPr>
                  </w:pPr>
                  <w:r w:rsidRPr="00C036FC">
                    <w:rPr>
                      <w:rFonts w:eastAsia="Times New Roman" w:cstheme="minorHAnsi"/>
                      <w:color w:val="000000"/>
                      <w:sz w:val="24"/>
                      <w:szCs w:val="24"/>
                    </w:rPr>
                    <w:t>Jarabe de glucosa</w:t>
                  </w:r>
                </w:p>
              </w:tc>
              <w:tc>
                <w:tcPr>
                  <w:tcW w:w="1620" w:type="dxa"/>
                  <w:tcBorders>
                    <w:top w:val="nil"/>
                    <w:left w:val="nil"/>
                    <w:bottom w:val="single" w:sz="4" w:space="0" w:color="auto"/>
                    <w:right w:val="single" w:sz="4" w:space="0" w:color="auto"/>
                  </w:tcBorders>
                  <w:shd w:val="clear" w:color="auto" w:fill="auto"/>
                  <w:noWrap/>
                  <w:vAlign w:val="center"/>
                  <w:hideMark/>
                </w:tcPr>
                <w:p w:rsidR="00F2336B" w:rsidRPr="00C036FC" w:rsidRDefault="00F2336B" w:rsidP="00F2336B">
                  <w:pPr>
                    <w:spacing w:after="0" w:line="360" w:lineRule="auto"/>
                    <w:jc w:val="center"/>
                    <w:rPr>
                      <w:rFonts w:eastAsia="Times New Roman" w:cstheme="minorHAnsi"/>
                      <w:color w:val="000000"/>
                      <w:sz w:val="24"/>
                      <w:szCs w:val="24"/>
                    </w:rPr>
                  </w:pPr>
                  <w:r w:rsidRPr="00C036FC">
                    <w:rPr>
                      <w:rFonts w:eastAsia="Times New Roman" w:cstheme="minorHAnsi"/>
                      <w:color w:val="000000"/>
                      <w:sz w:val="24"/>
                      <w:szCs w:val="24"/>
                    </w:rPr>
                    <w:t xml:space="preserve">( 2  -  10 ) </w:t>
                  </w:r>
                </w:p>
              </w:tc>
              <w:tc>
                <w:tcPr>
                  <w:tcW w:w="1620" w:type="dxa"/>
                  <w:tcBorders>
                    <w:top w:val="nil"/>
                    <w:left w:val="nil"/>
                    <w:bottom w:val="single" w:sz="4" w:space="0" w:color="auto"/>
                    <w:right w:val="single" w:sz="4" w:space="0" w:color="auto"/>
                  </w:tcBorders>
                  <w:shd w:val="clear" w:color="auto" w:fill="auto"/>
                  <w:noWrap/>
                  <w:vAlign w:val="center"/>
                  <w:hideMark/>
                </w:tcPr>
                <w:p w:rsidR="00F2336B" w:rsidRPr="00C036FC" w:rsidRDefault="00F2336B" w:rsidP="00F2336B">
                  <w:pPr>
                    <w:spacing w:after="0" w:line="360" w:lineRule="auto"/>
                    <w:jc w:val="center"/>
                    <w:rPr>
                      <w:rFonts w:eastAsia="Times New Roman" w:cstheme="minorHAnsi"/>
                      <w:color w:val="000000"/>
                      <w:sz w:val="24"/>
                      <w:szCs w:val="24"/>
                    </w:rPr>
                  </w:pPr>
                  <w:r w:rsidRPr="00C036FC">
                    <w:rPr>
                      <w:rFonts w:eastAsia="Times New Roman" w:cstheme="minorHAnsi"/>
                      <w:color w:val="000000"/>
                      <w:sz w:val="24"/>
                      <w:szCs w:val="24"/>
                    </w:rPr>
                    <w:t>Frio</w:t>
                  </w:r>
                </w:p>
              </w:tc>
              <w:tc>
                <w:tcPr>
                  <w:tcW w:w="2100" w:type="dxa"/>
                  <w:tcBorders>
                    <w:top w:val="nil"/>
                    <w:left w:val="nil"/>
                    <w:bottom w:val="single" w:sz="4" w:space="0" w:color="auto"/>
                    <w:right w:val="single" w:sz="4" w:space="0" w:color="auto"/>
                  </w:tcBorders>
                  <w:shd w:val="clear" w:color="auto" w:fill="auto"/>
                  <w:vAlign w:val="center"/>
                  <w:hideMark/>
                </w:tcPr>
                <w:p w:rsidR="00F2336B" w:rsidRPr="00C036FC" w:rsidRDefault="00F2336B" w:rsidP="00F2336B">
                  <w:pPr>
                    <w:spacing w:after="0" w:line="360" w:lineRule="auto"/>
                    <w:jc w:val="center"/>
                    <w:rPr>
                      <w:rFonts w:eastAsia="Times New Roman" w:cstheme="minorHAnsi"/>
                      <w:color w:val="000000"/>
                      <w:sz w:val="24"/>
                      <w:szCs w:val="24"/>
                    </w:rPr>
                  </w:pPr>
                  <w:r w:rsidRPr="00C036FC">
                    <w:rPr>
                      <w:rFonts w:eastAsia="Times New Roman" w:cstheme="minorHAnsi"/>
                      <w:color w:val="000000"/>
                      <w:sz w:val="24"/>
                      <w:szCs w:val="24"/>
                    </w:rPr>
                    <w:t>Espuma de capuchino</w:t>
                  </w:r>
                </w:p>
              </w:tc>
              <w:tc>
                <w:tcPr>
                  <w:tcW w:w="1740" w:type="dxa"/>
                  <w:tcBorders>
                    <w:top w:val="nil"/>
                    <w:left w:val="nil"/>
                    <w:bottom w:val="single" w:sz="4" w:space="0" w:color="auto"/>
                    <w:right w:val="single" w:sz="4" w:space="0" w:color="auto"/>
                  </w:tcBorders>
                  <w:shd w:val="clear" w:color="auto" w:fill="auto"/>
                  <w:vAlign w:val="bottom"/>
                  <w:hideMark/>
                </w:tcPr>
                <w:p w:rsidR="00F2336B" w:rsidRPr="00C036FC" w:rsidRDefault="00F2336B" w:rsidP="00F2336B">
                  <w:pPr>
                    <w:spacing w:after="0" w:line="360" w:lineRule="auto"/>
                    <w:jc w:val="center"/>
                    <w:rPr>
                      <w:rFonts w:eastAsia="Times New Roman" w:cstheme="minorHAnsi"/>
                      <w:color w:val="000000"/>
                      <w:sz w:val="24"/>
                      <w:szCs w:val="24"/>
                    </w:rPr>
                  </w:pPr>
                  <w:r w:rsidRPr="00C036FC">
                    <w:rPr>
                      <w:rFonts w:eastAsia="Times New Roman" w:cstheme="minorHAnsi"/>
                      <w:color w:val="000000"/>
                      <w:sz w:val="24"/>
                      <w:szCs w:val="24"/>
                    </w:rPr>
                    <w:t>Dulzor medio, se percibe en tibio o en caliente, pero más en frio</w:t>
                  </w:r>
                </w:p>
              </w:tc>
            </w:tr>
          </w:tbl>
          <w:p w:rsidR="00B710BD" w:rsidRPr="00E9369A" w:rsidRDefault="00F2336B" w:rsidP="00E9369A">
            <w:pPr>
              <w:tabs>
                <w:tab w:val="left" w:pos="2970"/>
              </w:tabs>
              <w:spacing w:line="360" w:lineRule="auto"/>
              <w:jc w:val="center"/>
              <w:rPr>
                <w:rFonts w:cstheme="minorHAnsi"/>
                <w:color w:val="000000" w:themeColor="text1"/>
                <w:sz w:val="24"/>
                <w:szCs w:val="24"/>
              </w:rPr>
            </w:pPr>
            <w:r w:rsidRPr="001D4B96">
              <w:rPr>
                <w:rFonts w:cstheme="minorHAnsi"/>
                <w:color w:val="000000" w:themeColor="text1"/>
                <w:sz w:val="24"/>
                <w:szCs w:val="24"/>
              </w:rPr>
              <w:t>Tomado de:</w:t>
            </w:r>
            <w:r w:rsidRPr="00C036FC">
              <w:rPr>
                <w:rFonts w:cstheme="minorHAnsi"/>
                <w:color w:val="000000" w:themeColor="text1"/>
                <w:sz w:val="24"/>
                <w:szCs w:val="24"/>
              </w:rPr>
              <w:t xml:space="preserve"> </w:t>
            </w:r>
            <w:sdt>
              <w:sdtPr>
                <w:rPr>
                  <w:rFonts w:cstheme="minorHAnsi"/>
                  <w:color w:val="000000" w:themeColor="text1"/>
                  <w:sz w:val="24"/>
                  <w:szCs w:val="24"/>
                </w:rPr>
                <w:id w:val="-341861919"/>
                <w:citation/>
              </w:sdtPr>
              <w:sdtContent>
                <w:r w:rsidRPr="00C036FC">
                  <w:rPr>
                    <w:rFonts w:cstheme="minorHAnsi"/>
                    <w:color w:val="000000" w:themeColor="text1"/>
                    <w:sz w:val="24"/>
                    <w:szCs w:val="24"/>
                  </w:rPr>
                  <w:fldChar w:fldCharType="begin"/>
                </w:r>
                <w:r w:rsidRPr="00C036FC">
                  <w:rPr>
                    <w:rFonts w:cstheme="minorHAnsi"/>
                    <w:color w:val="000000" w:themeColor="text1"/>
                    <w:sz w:val="24"/>
                    <w:szCs w:val="24"/>
                  </w:rPr>
                  <w:instrText xml:space="preserve"> CITATION Mod121 \l 9226 </w:instrText>
                </w:r>
                <w:r w:rsidRPr="00C036FC">
                  <w:rPr>
                    <w:rFonts w:cstheme="minorHAnsi"/>
                    <w:color w:val="000000" w:themeColor="text1"/>
                    <w:sz w:val="24"/>
                    <w:szCs w:val="24"/>
                  </w:rPr>
                  <w:fldChar w:fldCharType="separate"/>
                </w:r>
                <w:r w:rsidRPr="00C036FC">
                  <w:rPr>
                    <w:rFonts w:cstheme="minorHAnsi"/>
                    <w:noProof/>
                    <w:color w:val="000000" w:themeColor="text1"/>
                    <w:sz w:val="24"/>
                    <w:szCs w:val="24"/>
                  </w:rPr>
                  <w:t>( Modernist Cuisine: El Arte y la Ciencia de la Cocina Vol. 4 Cap 15 Pagina 215, 2012), 2012)</w:t>
                </w:r>
                <w:r w:rsidRPr="00C036FC">
                  <w:rPr>
                    <w:rFonts w:cstheme="minorHAnsi"/>
                    <w:color w:val="000000" w:themeColor="text1"/>
                    <w:sz w:val="24"/>
                    <w:szCs w:val="24"/>
                  </w:rPr>
                  <w:fldChar w:fldCharType="end"/>
                </w:r>
              </w:sdtContent>
            </w:sdt>
          </w:p>
        </w:tc>
      </w:tr>
      <w:tr w:rsidR="00B710BD" w:rsidRPr="00C96DE5" w:rsidTr="001A2A89">
        <w:trPr>
          <w:trHeight w:val="271"/>
        </w:trPr>
        <w:tc>
          <w:tcPr>
            <w:tcW w:w="5498" w:type="dxa"/>
          </w:tcPr>
          <w:p w:rsidR="009B1D73" w:rsidRDefault="009B1D73" w:rsidP="009B1D73">
            <w:pPr>
              <w:rPr>
                <w:rFonts w:ascii="Open Sans" w:eastAsia="Times New Roman" w:hAnsi="Open Sans" w:cs="Open Sans"/>
                <w:b/>
                <w:color w:val="000000" w:themeColor="text1"/>
              </w:rPr>
            </w:pPr>
            <w:r w:rsidRPr="00C96DE5">
              <w:rPr>
                <w:rFonts w:ascii="Open Sans" w:eastAsia="Times New Roman" w:hAnsi="Open Sans" w:cs="Open Sans"/>
                <w:b/>
                <w:color w:val="000000" w:themeColor="text1"/>
              </w:rPr>
              <w:lastRenderedPageBreak/>
              <w:t>1</w:t>
            </w:r>
            <w:r>
              <w:rPr>
                <w:rFonts w:ascii="Open Sans" w:eastAsia="Times New Roman" w:hAnsi="Open Sans" w:cs="Open Sans"/>
                <w:b/>
                <w:color w:val="000000" w:themeColor="text1"/>
              </w:rPr>
              <w:t>5</w:t>
            </w:r>
            <w:r w:rsidRPr="00C96DE5">
              <w:rPr>
                <w:rFonts w:ascii="Open Sans" w:eastAsia="Times New Roman" w:hAnsi="Open Sans" w:cs="Open Sans"/>
                <w:b/>
                <w:color w:val="000000" w:themeColor="text1"/>
              </w:rPr>
              <w:t>– Imagen de apoyo</w:t>
            </w:r>
          </w:p>
          <w:p w:rsidR="00B710BD" w:rsidRDefault="00306AF4" w:rsidP="00DE7FC0">
            <w:hyperlink r:id="rId55" w:history="1">
              <w:r>
                <w:rPr>
                  <w:rStyle w:val="Hipervnculo"/>
                </w:rPr>
                <w:t>https://www.shutterstock.com/es/image-photo/strawberry-caviar-molecular-gastronomy-318095525</w:t>
              </w:r>
            </w:hyperlink>
          </w:p>
          <w:p w:rsidR="00306AF4" w:rsidRDefault="00306AF4" w:rsidP="00DE7FC0"/>
          <w:p w:rsidR="00306AF4" w:rsidRPr="00C96DE5" w:rsidRDefault="00306AF4" w:rsidP="00DE7FC0">
            <w:pPr>
              <w:rPr>
                <w:rFonts w:ascii="Open Sans" w:eastAsia="Times New Roman" w:hAnsi="Open Sans" w:cs="Open Sans"/>
                <w:b/>
                <w:color w:val="000000" w:themeColor="text1"/>
              </w:rPr>
            </w:pPr>
            <w:hyperlink r:id="rId56" w:history="1">
              <w:r>
                <w:rPr>
                  <w:rStyle w:val="Hipervnculo"/>
                </w:rPr>
                <w:t>https://www.shutterstock.com/es/image-photo/sea-comb-under-foam-lime-molecular-15868198?src=v-l1qPE5y-tC7evlOus67Q-2-24</w:t>
              </w:r>
            </w:hyperlink>
          </w:p>
        </w:tc>
        <w:tc>
          <w:tcPr>
            <w:tcW w:w="10378" w:type="dxa"/>
          </w:tcPr>
          <w:p w:rsidR="00B710BD" w:rsidRDefault="00B710BD" w:rsidP="00B710BD">
            <w:pPr>
              <w:rPr>
                <w:rFonts w:ascii="Open Sans" w:eastAsia="Times New Roman" w:hAnsi="Open Sans" w:cs="Open Sans"/>
                <w:b/>
                <w:color w:val="000000" w:themeColor="text1"/>
              </w:rPr>
            </w:pPr>
            <w:r>
              <w:rPr>
                <w:rFonts w:ascii="Open Sans" w:eastAsia="Times New Roman" w:hAnsi="Open Sans" w:cs="Open Sans"/>
                <w:b/>
                <w:color w:val="000000" w:themeColor="text1"/>
              </w:rPr>
              <w:t>15</w:t>
            </w:r>
            <w:r w:rsidRPr="00C96DE5">
              <w:rPr>
                <w:rFonts w:ascii="Open Sans" w:eastAsia="Times New Roman" w:hAnsi="Open Sans" w:cs="Open Sans"/>
                <w:b/>
                <w:color w:val="000000" w:themeColor="text1"/>
              </w:rPr>
              <w:t>– Texto</w:t>
            </w:r>
          </w:p>
          <w:p w:rsidR="00F2336B" w:rsidRPr="00C036FC" w:rsidRDefault="00F2336B" w:rsidP="00F2336B">
            <w:pPr>
              <w:tabs>
                <w:tab w:val="left" w:pos="2970"/>
              </w:tabs>
              <w:spacing w:line="360" w:lineRule="auto"/>
              <w:jc w:val="center"/>
              <w:rPr>
                <w:rFonts w:cstheme="minorHAnsi"/>
                <w:b/>
                <w:color w:val="000000" w:themeColor="text1"/>
                <w:sz w:val="24"/>
                <w:szCs w:val="24"/>
              </w:rPr>
            </w:pPr>
            <w:r w:rsidRPr="00C036FC">
              <w:rPr>
                <w:rFonts w:cstheme="minorHAnsi"/>
                <w:b/>
                <w:color w:val="000000" w:themeColor="text1"/>
                <w:sz w:val="24"/>
                <w:szCs w:val="24"/>
              </w:rPr>
              <w:t>ESPUMAS Y AIRES</w:t>
            </w:r>
          </w:p>
          <w:p w:rsidR="00F2336B" w:rsidRPr="00C036FC" w:rsidRDefault="00F2336B" w:rsidP="00F2336B">
            <w:pPr>
              <w:tabs>
                <w:tab w:val="left" w:pos="2970"/>
              </w:tabs>
              <w:spacing w:line="360" w:lineRule="auto"/>
              <w:jc w:val="both"/>
              <w:rPr>
                <w:rFonts w:cstheme="minorHAnsi"/>
                <w:i/>
                <w:color w:val="000000" w:themeColor="text1"/>
                <w:sz w:val="24"/>
                <w:szCs w:val="24"/>
              </w:rPr>
            </w:pPr>
            <w:r w:rsidRPr="00C036FC">
              <w:rPr>
                <w:rFonts w:cstheme="minorHAnsi"/>
                <w:i/>
                <w:color w:val="000000" w:themeColor="text1"/>
                <w:sz w:val="24"/>
                <w:szCs w:val="24"/>
              </w:rPr>
              <w:t xml:space="preserve">“Las espumas y aires, son emulsiones producidas entre un gas y un líquido. Se utiliza un emulsionante como base, y se monta con un sifón. El resultado es una delicada mezcla de una textura esponjosa similar a una mousse, pero mucho más ligera” </w:t>
            </w:r>
            <w:sdt>
              <w:sdtPr>
                <w:rPr>
                  <w:rFonts w:cstheme="minorHAnsi"/>
                  <w:i/>
                  <w:color w:val="000000" w:themeColor="text1"/>
                  <w:sz w:val="24"/>
                  <w:szCs w:val="24"/>
                </w:rPr>
                <w:id w:val="-1966575966"/>
                <w:citation/>
              </w:sdtPr>
              <w:sdtContent>
                <w:r w:rsidRPr="00C036FC">
                  <w:rPr>
                    <w:rFonts w:cstheme="minorHAnsi"/>
                    <w:i/>
                    <w:color w:val="000000" w:themeColor="text1"/>
                    <w:sz w:val="24"/>
                    <w:szCs w:val="24"/>
                  </w:rPr>
                  <w:fldChar w:fldCharType="begin"/>
                </w:r>
                <w:r w:rsidRPr="00C036FC">
                  <w:rPr>
                    <w:rFonts w:cstheme="minorHAnsi"/>
                    <w:i/>
                    <w:color w:val="000000" w:themeColor="text1"/>
                    <w:sz w:val="24"/>
                    <w:szCs w:val="24"/>
                  </w:rPr>
                  <w:instrText xml:space="preserve"> CITATION fru \l 9226 </w:instrText>
                </w:r>
                <w:r w:rsidRPr="00C036FC">
                  <w:rPr>
                    <w:rFonts w:cstheme="minorHAnsi"/>
                    <w:i/>
                    <w:color w:val="000000" w:themeColor="text1"/>
                    <w:sz w:val="24"/>
                    <w:szCs w:val="24"/>
                  </w:rPr>
                  <w:fldChar w:fldCharType="separate"/>
                </w:r>
                <w:r w:rsidRPr="00C036FC">
                  <w:rPr>
                    <w:rFonts w:cstheme="minorHAnsi"/>
                    <w:noProof/>
                    <w:color w:val="000000" w:themeColor="text1"/>
                    <w:sz w:val="24"/>
                    <w:szCs w:val="24"/>
                  </w:rPr>
                  <w:t>(frumen, s.f.)</w:t>
                </w:r>
                <w:r w:rsidRPr="00C036FC">
                  <w:rPr>
                    <w:rFonts w:cstheme="minorHAnsi"/>
                    <w:i/>
                    <w:color w:val="000000" w:themeColor="text1"/>
                    <w:sz w:val="24"/>
                    <w:szCs w:val="24"/>
                  </w:rPr>
                  <w:fldChar w:fldCharType="end"/>
                </w:r>
              </w:sdtContent>
            </w:sdt>
          </w:p>
          <w:p w:rsidR="00F2336B" w:rsidRPr="00C036FC" w:rsidRDefault="00F2336B" w:rsidP="00F2336B">
            <w:pPr>
              <w:tabs>
                <w:tab w:val="left" w:pos="2970"/>
              </w:tabs>
              <w:spacing w:line="360" w:lineRule="auto"/>
              <w:jc w:val="both"/>
              <w:rPr>
                <w:rFonts w:cstheme="minorHAnsi"/>
                <w:color w:val="000000" w:themeColor="text1"/>
                <w:sz w:val="24"/>
                <w:szCs w:val="24"/>
              </w:rPr>
            </w:pPr>
            <w:r w:rsidRPr="00C036FC">
              <w:rPr>
                <w:rFonts w:cstheme="minorHAnsi"/>
                <w:color w:val="000000" w:themeColor="text1"/>
                <w:sz w:val="24"/>
                <w:szCs w:val="24"/>
              </w:rPr>
              <w:t>Las espumas mejoran las texturas de la preparación en el paladar, y favorecen su percepción olfativa.</w:t>
            </w:r>
          </w:p>
          <w:p w:rsidR="00F2336B" w:rsidRPr="00C036FC" w:rsidRDefault="00F2336B" w:rsidP="00F2336B">
            <w:pPr>
              <w:tabs>
                <w:tab w:val="left" w:pos="2970"/>
              </w:tabs>
              <w:spacing w:line="360" w:lineRule="auto"/>
              <w:jc w:val="center"/>
              <w:rPr>
                <w:rFonts w:cstheme="minorHAnsi"/>
                <w:color w:val="000000" w:themeColor="text1"/>
                <w:sz w:val="24"/>
                <w:szCs w:val="24"/>
              </w:rPr>
            </w:pPr>
            <w:r w:rsidRPr="00C036FC">
              <w:rPr>
                <w:rFonts w:cstheme="minorHAnsi"/>
                <w:noProof/>
                <w:color w:val="000000" w:themeColor="text1"/>
                <w:sz w:val="24"/>
                <w:szCs w:val="24"/>
              </w:rPr>
              <w:drawing>
                <wp:inline distT="0" distB="0" distL="0" distR="0" wp14:anchorId="5F2AAEE3" wp14:editId="0384143C">
                  <wp:extent cx="2857500" cy="19812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ts.jpg"/>
                          <pic:cNvPicPr/>
                        </pic:nvPicPr>
                        <pic:blipFill>
                          <a:blip r:embed="rId57">
                            <a:extLst>
                              <a:ext uri="{28A0092B-C50C-407E-A947-70E740481C1C}">
                                <a14:useLocalDpi xmlns:a14="http://schemas.microsoft.com/office/drawing/2010/main" val="0"/>
                              </a:ext>
                            </a:extLst>
                          </a:blip>
                          <a:stretch>
                            <a:fillRect/>
                          </a:stretch>
                        </pic:blipFill>
                        <pic:spPr>
                          <a:xfrm>
                            <a:off x="0" y="0"/>
                            <a:ext cx="2857500" cy="1981200"/>
                          </a:xfrm>
                          <a:prstGeom prst="rect">
                            <a:avLst/>
                          </a:prstGeom>
                        </pic:spPr>
                      </pic:pic>
                    </a:graphicData>
                  </a:graphic>
                </wp:inline>
              </w:drawing>
            </w:r>
          </w:p>
          <w:p w:rsidR="00F2336B" w:rsidRPr="00C036FC" w:rsidRDefault="00F2336B" w:rsidP="00F2336B">
            <w:pPr>
              <w:tabs>
                <w:tab w:val="left" w:pos="2970"/>
              </w:tabs>
              <w:spacing w:line="360" w:lineRule="auto"/>
              <w:jc w:val="center"/>
              <w:rPr>
                <w:rFonts w:cstheme="minorHAnsi"/>
                <w:color w:val="000000" w:themeColor="text1"/>
                <w:sz w:val="24"/>
                <w:szCs w:val="24"/>
              </w:rPr>
            </w:pPr>
            <w:r w:rsidRPr="00C036FC">
              <w:rPr>
                <w:rFonts w:cstheme="minorHAnsi"/>
                <w:color w:val="000000" w:themeColor="text1"/>
                <w:sz w:val="24"/>
                <w:szCs w:val="24"/>
              </w:rPr>
              <w:t xml:space="preserve">Tomado de: </w:t>
            </w:r>
            <w:hyperlink r:id="rId58" w:history="1">
              <w:r w:rsidRPr="00C036FC">
                <w:rPr>
                  <w:rStyle w:val="Hipervnculo"/>
                  <w:rFonts w:cstheme="minorHAnsi"/>
                </w:rPr>
                <w:t>https://unabiologaenlacocina.wordpress.com/2017/10/11/ciencia-en-la-cocina-a-lo-ferran-adria-las-espumas-y-aires-comestibles/</w:t>
              </w:r>
            </w:hyperlink>
          </w:p>
          <w:p w:rsidR="00F2336B" w:rsidRPr="00C036FC" w:rsidRDefault="00F2336B" w:rsidP="00F2336B">
            <w:pPr>
              <w:tabs>
                <w:tab w:val="left" w:pos="2970"/>
              </w:tabs>
              <w:spacing w:line="360" w:lineRule="auto"/>
              <w:jc w:val="both"/>
              <w:rPr>
                <w:rFonts w:cstheme="minorHAnsi"/>
                <w:color w:val="000000" w:themeColor="text1"/>
                <w:sz w:val="24"/>
                <w:szCs w:val="24"/>
              </w:rPr>
            </w:pPr>
            <w:r w:rsidRPr="00C036FC">
              <w:rPr>
                <w:rFonts w:cstheme="minorHAnsi"/>
                <w:color w:val="000000" w:themeColor="text1"/>
                <w:sz w:val="24"/>
                <w:szCs w:val="24"/>
              </w:rPr>
              <w:t xml:space="preserve">Las espumas son un “Tipo de emulsiones donde la fase dispersa es un gas, mientras que la fase continua es el líquido (zumo, aceite, concentrado, etc.) del producto que dará nombre a la espuma “ </w:t>
            </w:r>
            <w:sdt>
              <w:sdtPr>
                <w:rPr>
                  <w:rFonts w:cstheme="minorHAnsi"/>
                  <w:color w:val="000000" w:themeColor="text1"/>
                  <w:sz w:val="24"/>
                  <w:szCs w:val="24"/>
                </w:rPr>
                <w:id w:val="-1262525931"/>
                <w:citation/>
              </w:sdtPr>
              <w:sdtContent>
                <w:r w:rsidRPr="00C036FC">
                  <w:rPr>
                    <w:rFonts w:cstheme="minorHAnsi"/>
                    <w:color w:val="000000" w:themeColor="text1"/>
                    <w:sz w:val="24"/>
                    <w:szCs w:val="24"/>
                  </w:rPr>
                  <w:fldChar w:fldCharType="begin"/>
                </w:r>
                <w:r w:rsidRPr="00C036FC">
                  <w:rPr>
                    <w:rFonts w:cstheme="minorHAnsi"/>
                    <w:color w:val="000000" w:themeColor="text1"/>
                    <w:sz w:val="24"/>
                    <w:szCs w:val="24"/>
                  </w:rPr>
                  <w:instrText xml:space="preserve"> CITATION Tat17 \l 9226 </w:instrText>
                </w:r>
                <w:r w:rsidRPr="00C036FC">
                  <w:rPr>
                    <w:rFonts w:cstheme="minorHAnsi"/>
                    <w:color w:val="000000" w:themeColor="text1"/>
                    <w:sz w:val="24"/>
                    <w:szCs w:val="24"/>
                  </w:rPr>
                  <w:fldChar w:fldCharType="separate"/>
                </w:r>
                <w:r w:rsidRPr="00C036FC">
                  <w:rPr>
                    <w:rFonts w:cstheme="minorHAnsi"/>
                    <w:noProof/>
                    <w:color w:val="000000" w:themeColor="text1"/>
                    <w:sz w:val="24"/>
                    <w:szCs w:val="24"/>
                  </w:rPr>
                  <w:t>(DC, 2017)</w:t>
                </w:r>
                <w:r w:rsidRPr="00C036FC">
                  <w:rPr>
                    <w:rFonts w:cstheme="minorHAnsi"/>
                    <w:color w:val="000000" w:themeColor="text1"/>
                    <w:sz w:val="24"/>
                    <w:szCs w:val="24"/>
                  </w:rPr>
                  <w:fldChar w:fldCharType="end"/>
                </w:r>
              </w:sdtContent>
            </w:sdt>
          </w:p>
          <w:p w:rsidR="00F2336B" w:rsidRPr="00C036FC" w:rsidRDefault="00F2336B" w:rsidP="00F2336B">
            <w:pPr>
              <w:tabs>
                <w:tab w:val="left" w:pos="2970"/>
              </w:tabs>
              <w:spacing w:line="360" w:lineRule="auto"/>
              <w:jc w:val="center"/>
              <w:rPr>
                <w:rFonts w:cstheme="minorHAnsi"/>
                <w:color w:val="000000" w:themeColor="text1"/>
                <w:sz w:val="24"/>
                <w:szCs w:val="24"/>
              </w:rPr>
            </w:pPr>
            <w:r w:rsidRPr="00C036FC">
              <w:rPr>
                <w:rFonts w:cstheme="minorHAnsi"/>
                <w:noProof/>
                <w:color w:val="000000" w:themeColor="text1"/>
                <w:sz w:val="24"/>
                <w:szCs w:val="24"/>
              </w:rPr>
              <w:lastRenderedPageBreak/>
              <w:drawing>
                <wp:inline distT="0" distB="0" distL="0" distR="0" wp14:anchorId="7D08E622" wp14:editId="5971AA39">
                  <wp:extent cx="5172075" cy="2594894"/>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forthefirstt.png"/>
                          <pic:cNvPicPr/>
                        </pic:nvPicPr>
                        <pic:blipFill>
                          <a:blip r:embed="rId59">
                            <a:extLst>
                              <a:ext uri="{28A0092B-C50C-407E-A947-70E740481C1C}">
                                <a14:useLocalDpi xmlns:a14="http://schemas.microsoft.com/office/drawing/2010/main" val="0"/>
                              </a:ext>
                            </a:extLst>
                          </a:blip>
                          <a:stretch>
                            <a:fillRect/>
                          </a:stretch>
                        </pic:blipFill>
                        <pic:spPr>
                          <a:xfrm>
                            <a:off x="0" y="0"/>
                            <a:ext cx="5177886" cy="2597809"/>
                          </a:xfrm>
                          <a:prstGeom prst="rect">
                            <a:avLst/>
                          </a:prstGeom>
                        </pic:spPr>
                      </pic:pic>
                    </a:graphicData>
                  </a:graphic>
                </wp:inline>
              </w:drawing>
            </w:r>
          </w:p>
          <w:p w:rsidR="00F2336B" w:rsidRPr="00C036FC" w:rsidRDefault="00F2336B" w:rsidP="00F2336B">
            <w:pPr>
              <w:tabs>
                <w:tab w:val="left" w:pos="2970"/>
              </w:tabs>
              <w:spacing w:line="360" w:lineRule="auto"/>
              <w:jc w:val="center"/>
              <w:rPr>
                <w:rFonts w:cstheme="minorHAnsi"/>
                <w:color w:val="000000" w:themeColor="text1"/>
                <w:sz w:val="24"/>
                <w:szCs w:val="24"/>
              </w:rPr>
            </w:pPr>
            <w:r w:rsidRPr="00C036FC">
              <w:rPr>
                <w:rFonts w:cstheme="minorHAnsi"/>
                <w:color w:val="000000" w:themeColor="text1"/>
                <w:sz w:val="24"/>
                <w:szCs w:val="24"/>
              </w:rPr>
              <w:t xml:space="preserve">Tomado de: </w:t>
            </w:r>
            <w:hyperlink r:id="rId60" w:history="1">
              <w:r w:rsidRPr="00C036FC">
                <w:rPr>
                  <w:rStyle w:val="Hipervnculo"/>
                  <w:rFonts w:cstheme="minorHAnsi"/>
                </w:rPr>
                <w:t>https://unabiologaenlacocina.wordpress.com/2017/10/11/ciencia-en-la-cocina-a-lo-ferran-adria-las-espumas-y-aires-comestibles/</w:t>
              </w:r>
            </w:hyperlink>
          </w:p>
          <w:p w:rsidR="00B710BD" w:rsidRDefault="00B710BD" w:rsidP="001A2A89">
            <w:pPr>
              <w:rPr>
                <w:rFonts w:ascii="Open Sans" w:eastAsia="Times New Roman" w:hAnsi="Open Sans" w:cs="Open Sans"/>
                <w:b/>
                <w:color w:val="000000" w:themeColor="text1"/>
              </w:rPr>
            </w:pPr>
          </w:p>
        </w:tc>
      </w:tr>
      <w:tr w:rsidR="00B710BD" w:rsidRPr="00C96DE5" w:rsidTr="001A2A89">
        <w:trPr>
          <w:trHeight w:val="271"/>
        </w:trPr>
        <w:tc>
          <w:tcPr>
            <w:tcW w:w="5498" w:type="dxa"/>
          </w:tcPr>
          <w:p w:rsidR="009B1D73" w:rsidRDefault="009B1D73" w:rsidP="009B1D73">
            <w:pPr>
              <w:rPr>
                <w:rFonts w:ascii="Open Sans" w:eastAsia="Times New Roman" w:hAnsi="Open Sans" w:cs="Open Sans"/>
                <w:b/>
                <w:color w:val="000000" w:themeColor="text1"/>
              </w:rPr>
            </w:pPr>
            <w:r w:rsidRPr="00C96DE5">
              <w:rPr>
                <w:rFonts w:ascii="Open Sans" w:eastAsia="Times New Roman" w:hAnsi="Open Sans" w:cs="Open Sans"/>
                <w:b/>
                <w:color w:val="000000" w:themeColor="text1"/>
              </w:rPr>
              <w:lastRenderedPageBreak/>
              <w:t>1</w:t>
            </w:r>
            <w:r>
              <w:rPr>
                <w:rFonts w:ascii="Open Sans" w:eastAsia="Times New Roman" w:hAnsi="Open Sans" w:cs="Open Sans"/>
                <w:b/>
                <w:color w:val="000000" w:themeColor="text1"/>
              </w:rPr>
              <w:t>6</w:t>
            </w:r>
            <w:r w:rsidRPr="00C96DE5">
              <w:rPr>
                <w:rFonts w:ascii="Open Sans" w:eastAsia="Times New Roman" w:hAnsi="Open Sans" w:cs="Open Sans"/>
                <w:b/>
                <w:color w:val="000000" w:themeColor="text1"/>
              </w:rPr>
              <w:t>– Imagen de apoyo</w:t>
            </w:r>
          </w:p>
          <w:p w:rsidR="00B710BD" w:rsidRDefault="00306AF4" w:rsidP="00DE7FC0">
            <w:hyperlink r:id="rId61" w:history="1">
              <w:r>
                <w:rPr>
                  <w:rStyle w:val="Hipervnculo"/>
                </w:rPr>
                <w:t>https://www.shutterstock.com/es/image-photo/modern-molecular-cuisine-chicken-breast-cooked-391000114?src=v-l1qPE5y-tC7evlOus67Q-2-36</w:t>
              </w:r>
            </w:hyperlink>
          </w:p>
          <w:p w:rsidR="00306AF4" w:rsidRDefault="00306AF4" w:rsidP="00DE7FC0"/>
          <w:p w:rsidR="00306AF4" w:rsidRPr="00C96DE5" w:rsidRDefault="00306AF4" w:rsidP="00DE7FC0">
            <w:pPr>
              <w:rPr>
                <w:rFonts w:ascii="Open Sans" w:eastAsia="Times New Roman" w:hAnsi="Open Sans" w:cs="Open Sans"/>
                <w:b/>
                <w:color w:val="000000" w:themeColor="text1"/>
              </w:rPr>
            </w:pPr>
            <w:hyperlink r:id="rId62" w:history="1">
              <w:r>
                <w:rPr>
                  <w:rStyle w:val="Hipervnculo"/>
                </w:rPr>
                <w:t>https://www.shutterstock.com/es/image-photo/molecular-fruit-spaghetti-rowan-syrup-312822938?src=v-l1qPE5y-tC7evlOus67Q-2-50</w:t>
              </w:r>
            </w:hyperlink>
          </w:p>
        </w:tc>
        <w:tc>
          <w:tcPr>
            <w:tcW w:w="10378" w:type="dxa"/>
          </w:tcPr>
          <w:p w:rsidR="00B710BD" w:rsidRDefault="00B710BD" w:rsidP="00B710BD">
            <w:pPr>
              <w:rPr>
                <w:rFonts w:ascii="Open Sans" w:eastAsia="Times New Roman" w:hAnsi="Open Sans" w:cs="Open Sans"/>
                <w:b/>
                <w:color w:val="000000" w:themeColor="text1"/>
              </w:rPr>
            </w:pPr>
            <w:r>
              <w:rPr>
                <w:rFonts w:ascii="Open Sans" w:eastAsia="Times New Roman" w:hAnsi="Open Sans" w:cs="Open Sans"/>
                <w:b/>
                <w:color w:val="000000" w:themeColor="text1"/>
              </w:rPr>
              <w:t>16</w:t>
            </w:r>
            <w:r w:rsidRPr="00C96DE5">
              <w:rPr>
                <w:rFonts w:ascii="Open Sans" w:eastAsia="Times New Roman" w:hAnsi="Open Sans" w:cs="Open Sans"/>
                <w:b/>
                <w:color w:val="000000" w:themeColor="text1"/>
              </w:rPr>
              <w:t>– Texto</w:t>
            </w:r>
          </w:p>
          <w:p w:rsidR="009B1D73" w:rsidRPr="00C036FC" w:rsidRDefault="009B1D73" w:rsidP="009B1D73">
            <w:pPr>
              <w:tabs>
                <w:tab w:val="left" w:pos="2970"/>
              </w:tabs>
              <w:spacing w:line="360" w:lineRule="auto"/>
              <w:jc w:val="both"/>
              <w:rPr>
                <w:rFonts w:cstheme="minorHAnsi"/>
                <w:i/>
                <w:color w:val="000000" w:themeColor="text1"/>
                <w:sz w:val="24"/>
                <w:szCs w:val="24"/>
              </w:rPr>
            </w:pPr>
            <w:r w:rsidRPr="00C036FC">
              <w:rPr>
                <w:rFonts w:cstheme="minorHAnsi"/>
                <w:color w:val="000000" w:themeColor="text1"/>
                <w:sz w:val="24"/>
                <w:szCs w:val="24"/>
              </w:rPr>
              <w:t>Al probar un merengue, una mousse, o un helado degustamos una espuma, esto debido a la incorporación de aire por medio físico o mecánico y la activación de una</w:t>
            </w:r>
            <w:r>
              <w:rPr>
                <w:rFonts w:cstheme="minorHAnsi"/>
                <w:color w:val="000000" w:themeColor="text1"/>
                <w:sz w:val="24"/>
                <w:szCs w:val="24"/>
              </w:rPr>
              <w:t xml:space="preserve"> proteína, en el caso de la albú</w:t>
            </w:r>
            <w:r w:rsidRPr="00C036FC">
              <w:rPr>
                <w:rFonts w:cstheme="minorHAnsi"/>
                <w:color w:val="000000" w:themeColor="text1"/>
                <w:sz w:val="24"/>
                <w:szCs w:val="24"/>
              </w:rPr>
              <w:t xml:space="preserve">mina de la clara de huevo del merengue </w:t>
            </w:r>
            <w:r w:rsidRPr="00C036FC">
              <w:rPr>
                <w:rFonts w:cstheme="minorHAnsi"/>
                <w:i/>
                <w:color w:val="000000" w:themeColor="text1"/>
                <w:sz w:val="24"/>
                <w:szCs w:val="24"/>
              </w:rPr>
              <w:t xml:space="preserve">(espuma sólida basada en la capacidad emulsionante y estabilizante de los </w:t>
            </w:r>
            <w:proofErr w:type="spellStart"/>
            <w:r w:rsidRPr="00C036FC">
              <w:rPr>
                <w:rFonts w:cstheme="minorHAnsi"/>
                <w:i/>
                <w:color w:val="000000" w:themeColor="text1"/>
                <w:sz w:val="24"/>
                <w:szCs w:val="24"/>
              </w:rPr>
              <w:t>ovomucoides</w:t>
            </w:r>
            <w:proofErr w:type="spellEnd"/>
            <w:r w:rsidRPr="00C036FC">
              <w:rPr>
                <w:rFonts w:cstheme="minorHAnsi"/>
                <w:i/>
                <w:color w:val="000000" w:themeColor="text1"/>
                <w:sz w:val="24"/>
                <w:szCs w:val="24"/>
              </w:rPr>
              <w:t>, globulinas, lisozimas y el azúcar de las claras del huevo)</w:t>
            </w:r>
            <w:sdt>
              <w:sdtPr>
                <w:rPr>
                  <w:rFonts w:cstheme="minorHAnsi"/>
                  <w:i/>
                  <w:color w:val="000000" w:themeColor="text1"/>
                  <w:sz w:val="24"/>
                  <w:szCs w:val="24"/>
                </w:rPr>
                <w:id w:val="769194368"/>
                <w:citation/>
              </w:sdtPr>
              <w:sdtContent>
                <w:r w:rsidRPr="00C036FC">
                  <w:rPr>
                    <w:rFonts w:cstheme="minorHAnsi"/>
                    <w:i/>
                    <w:color w:val="000000" w:themeColor="text1"/>
                    <w:sz w:val="24"/>
                    <w:szCs w:val="24"/>
                  </w:rPr>
                  <w:fldChar w:fldCharType="begin"/>
                </w:r>
                <w:r w:rsidRPr="00C036FC">
                  <w:rPr>
                    <w:rFonts w:cstheme="minorHAnsi"/>
                    <w:i/>
                    <w:color w:val="000000" w:themeColor="text1"/>
                    <w:sz w:val="24"/>
                    <w:szCs w:val="24"/>
                  </w:rPr>
                  <w:instrText xml:space="preserve"> CITATION Tat17 \l 9226 </w:instrText>
                </w:r>
                <w:r w:rsidRPr="00C036FC">
                  <w:rPr>
                    <w:rFonts w:cstheme="minorHAnsi"/>
                    <w:i/>
                    <w:color w:val="000000" w:themeColor="text1"/>
                    <w:sz w:val="24"/>
                    <w:szCs w:val="24"/>
                  </w:rPr>
                  <w:fldChar w:fldCharType="separate"/>
                </w:r>
                <w:r w:rsidRPr="00C036FC">
                  <w:rPr>
                    <w:rFonts w:cstheme="minorHAnsi"/>
                    <w:noProof/>
                    <w:color w:val="000000" w:themeColor="text1"/>
                    <w:sz w:val="24"/>
                    <w:szCs w:val="24"/>
                  </w:rPr>
                  <w:t>(DC, 2017)</w:t>
                </w:r>
                <w:r w:rsidRPr="00C036FC">
                  <w:rPr>
                    <w:rFonts w:cstheme="minorHAnsi"/>
                    <w:i/>
                    <w:color w:val="000000" w:themeColor="text1"/>
                    <w:sz w:val="24"/>
                    <w:szCs w:val="24"/>
                  </w:rPr>
                  <w:fldChar w:fldCharType="end"/>
                </w:r>
              </w:sdtContent>
            </w:sdt>
            <w:r w:rsidRPr="00C036FC">
              <w:rPr>
                <w:rFonts w:cstheme="minorHAnsi"/>
                <w:i/>
                <w:color w:val="000000" w:themeColor="text1"/>
                <w:sz w:val="24"/>
                <w:szCs w:val="24"/>
              </w:rPr>
              <w:t>.</w:t>
            </w:r>
          </w:p>
          <w:p w:rsidR="009B1D73" w:rsidRPr="00C036FC" w:rsidRDefault="009B1D73" w:rsidP="009B1D73">
            <w:pPr>
              <w:tabs>
                <w:tab w:val="left" w:pos="2970"/>
              </w:tabs>
              <w:spacing w:line="360" w:lineRule="auto"/>
              <w:jc w:val="both"/>
              <w:rPr>
                <w:rFonts w:cstheme="minorHAnsi"/>
                <w:color w:val="000000" w:themeColor="text1"/>
                <w:sz w:val="24"/>
                <w:szCs w:val="24"/>
              </w:rPr>
            </w:pPr>
            <w:r>
              <w:rPr>
                <w:rFonts w:cstheme="minorHAnsi"/>
                <w:color w:val="000000" w:themeColor="text1"/>
                <w:sz w:val="24"/>
                <w:szCs w:val="24"/>
              </w:rPr>
              <w:t>En 1994 Ferrán A</w:t>
            </w:r>
            <w:r w:rsidRPr="00C036FC">
              <w:rPr>
                <w:rFonts w:cstheme="minorHAnsi"/>
                <w:color w:val="000000" w:themeColor="text1"/>
                <w:sz w:val="24"/>
                <w:szCs w:val="24"/>
              </w:rPr>
              <w:t xml:space="preserve">drià impulso el uso de espumas en la cocina molecular a través del manejo del sifón y las gelatinas, generando espumas calientes y frías en las presentaciones de sus platos. </w:t>
            </w:r>
          </w:p>
          <w:p w:rsidR="009B1D73" w:rsidRPr="00C036FC" w:rsidRDefault="009B1D73" w:rsidP="009B1D73">
            <w:pPr>
              <w:tabs>
                <w:tab w:val="left" w:pos="2970"/>
              </w:tabs>
              <w:spacing w:line="360" w:lineRule="auto"/>
              <w:jc w:val="center"/>
              <w:rPr>
                <w:rFonts w:cstheme="minorHAnsi"/>
                <w:color w:val="000000" w:themeColor="text1"/>
                <w:sz w:val="24"/>
                <w:szCs w:val="24"/>
              </w:rPr>
            </w:pPr>
            <w:r w:rsidRPr="00C036FC">
              <w:rPr>
                <w:rFonts w:cstheme="minorHAnsi"/>
                <w:noProof/>
                <w:color w:val="000000" w:themeColor="text1"/>
                <w:sz w:val="24"/>
                <w:szCs w:val="24"/>
              </w:rPr>
              <w:lastRenderedPageBreak/>
              <w:drawing>
                <wp:inline distT="0" distB="0" distL="0" distR="0" wp14:anchorId="0F7744CF" wp14:editId="6D97760A">
                  <wp:extent cx="4972050" cy="29032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pos-horz.jpg"/>
                          <pic:cNvPicPr/>
                        </pic:nvPicPr>
                        <pic:blipFill>
                          <a:blip r:embed="rId63">
                            <a:extLst>
                              <a:ext uri="{28A0092B-C50C-407E-A947-70E740481C1C}">
                                <a14:useLocalDpi xmlns:a14="http://schemas.microsoft.com/office/drawing/2010/main" val="0"/>
                              </a:ext>
                            </a:extLst>
                          </a:blip>
                          <a:stretch>
                            <a:fillRect/>
                          </a:stretch>
                        </pic:blipFill>
                        <pic:spPr>
                          <a:xfrm>
                            <a:off x="0" y="0"/>
                            <a:ext cx="4974244" cy="2904481"/>
                          </a:xfrm>
                          <a:prstGeom prst="rect">
                            <a:avLst/>
                          </a:prstGeom>
                        </pic:spPr>
                      </pic:pic>
                    </a:graphicData>
                  </a:graphic>
                </wp:inline>
              </w:drawing>
            </w:r>
          </w:p>
          <w:p w:rsidR="009B1D73" w:rsidRPr="00C036FC" w:rsidRDefault="009B1D73" w:rsidP="009B1D73">
            <w:pPr>
              <w:tabs>
                <w:tab w:val="left" w:pos="2970"/>
              </w:tabs>
              <w:spacing w:line="360" w:lineRule="auto"/>
              <w:jc w:val="center"/>
              <w:rPr>
                <w:rFonts w:cstheme="minorHAnsi"/>
                <w:i/>
                <w:color w:val="000000" w:themeColor="text1"/>
                <w:sz w:val="24"/>
                <w:szCs w:val="24"/>
              </w:rPr>
            </w:pPr>
            <w:r w:rsidRPr="00C036FC">
              <w:rPr>
                <w:rFonts w:cstheme="minorHAnsi"/>
                <w:i/>
                <w:color w:val="000000" w:themeColor="text1"/>
                <w:sz w:val="24"/>
                <w:szCs w:val="24"/>
              </w:rPr>
              <w:t xml:space="preserve">Tomado de: </w:t>
            </w:r>
            <w:hyperlink r:id="rId64" w:history="1">
              <w:r w:rsidRPr="00C036FC">
                <w:rPr>
                  <w:rStyle w:val="Hipervnculo"/>
                  <w:rFonts w:cstheme="minorHAnsi"/>
                  <w:i/>
                </w:rPr>
                <w:t>https://unabiologaenlacocina.wordpress.com/2017/10/11/ciencia-en-la-cocina-a-lo-ferran-adria-las-espumas-y-aires-comestibles/</w:t>
              </w:r>
            </w:hyperlink>
          </w:p>
          <w:p w:rsidR="00B710BD" w:rsidRDefault="00B710BD" w:rsidP="001A2A89">
            <w:pPr>
              <w:rPr>
                <w:rFonts w:ascii="Open Sans" w:eastAsia="Times New Roman" w:hAnsi="Open Sans" w:cs="Open Sans"/>
                <w:b/>
                <w:color w:val="000000" w:themeColor="text1"/>
              </w:rPr>
            </w:pPr>
          </w:p>
        </w:tc>
      </w:tr>
      <w:tr w:rsidR="009B1D73" w:rsidRPr="00C96DE5" w:rsidTr="001A2A89">
        <w:trPr>
          <w:trHeight w:val="271"/>
        </w:trPr>
        <w:tc>
          <w:tcPr>
            <w:tcW w:w="5498" w:type="dxa"/>
          </w:tcPr>
          <w:p w:rsidR="009B1D73" w:rsidRDefault="009B1D73" w:rsidP="009B1D73">
            <w:pPr>
              <w:rPr>
                <w:rFonts w:ascii="Open Sans" w:eastAsia="Times New Roman" w:hAnsi="Open Sans" w:cs="Open Sans"/>
                <w:b/>
                <w:color w:val="000000" w:themeColor="text1"/>
              </w:rPr>
            </w:pPr>
            <w:r w:rsidRPr="00C96DE5">
              <w:rPr>
                <w:rFonts w:ascii="Open Sans" w:eastAsia="Times New Roman" w:hAnsi="Open Sans" w:cs="Open Sans"/>
                <w:b/>
                <w:color w:val="000000" w:themeColor="text1"/>
              </w:rPr>
              <w:lastRenderedPageBreak/>
              <w:t>1</w:t>
            </w:r>
            <w:r>
              <w:rPr>
                <w:rFonts w:ascii="Open Sans" w:eastAsia="Times New Roman" w:hAnsi="Open Sans" w:cs="Open Sans"/>
                <w:b/>
                <w:color w:val="000000" w:themeColor="text1"/>
              </w:rPr>
              <w:t>7</w:t>
            </w:r>
            <w:r w:rsidRPr="00C96DE5">
              <w:rPr>
                <w:rFonts w:ascii="Open Sans" w:eastAsia="Times New Roman" w:hAnsi="Open Sans" w:cs="Open Sans"/>
                <w:b/>
                <w:color w:val="000000" w:themeColor="text1"/>
              </w:rPr>
              <w:t>– Imagen de apoyo</w:t>
            </w:r>
          </w:p>
          <w:p w:rsidR="009B1D73" w:rsidRDefault="00306AF4" w:rsidP="00DE7FC0">
            <w:hyperlink r:id="rId65" w:history="1">
              <w:r>
                <w:rPr>
                  <w:rStyle w:val="Hipervnculo"/>
                </w:rPr>
                <w:t>https://www.shutterstock.com/es/image-photo/molecular-cuisine-157962734</w:t>
              </w:r>
            </w:hyperlink>
          </w:p>
          <w:p w:rsidR="00306AF4" w:rsidRDefault="00306AF4" w:rsidP="00DE7FC0"/>
          <w:p w:rsidR="00306AF4" w:rsidRPr="00C96DE5" w:rsidRDefault="00306AF4" w:rsidP="00DE7FC0">
            <w:pPr>
              <w:rPr>
                <w:rFonts w:ascii="Open Sans" w:eastAsia="Times New Roman" w:hAnsi="Open Sans" w:cs="Open Sans"/>
                <w:b/>
                <w:color w:val="000000" w:themeColor="text1"/>
              </w:rPr>
            </w:pPr>
            <w:hyperlink r:id="rId66" w:history="1">
              <w:r>
                <w:rPr>
                  <w:rStyle w:val="Hipervnculo"/>
                </w:rPr>
                <w:t>https://www.shutterstock.com/es/image-photo/molecular-cuisine-157962737</w:t>
              </w:r>
            </w:hyperlink>
          </w:p>
        </w:tc>
        <w:tc>
          <w:tcPr>
            <w:tcW w:w="10378" w:type="dxa"/>
          </w:tcPr>
          <w:p w:rsidR="009B1D73" w:rsidRDefault="009B1D73" w:rsidP="009B1D73">
            <w:pPr>
              <w:rPr>
                <w:rFonts w:ascii="Open Sans" w:eastAsia="Times New Roman" w:hAnsi="Open Sans" w:cs="Open Sans"/>
                <w:b/>
                <w:color w:val="000000" w:themeColor="text1"/>
              </w:rPr>
            </w:pPr>
            <w:r>
              <w:rPr>
                <w:rFonts w:ascii="Open Sans" w:eastAsia="Times New Roman" w:hAnsi="Open Sans" w:cs="Open Sans"/>
                <w:b/>
                <w:color w:val="000000" w:themeColor="text1"/>
              </w:rPr>
              <w:t>17</w:t>
            </w:r>
            <w:r w:rsidRPr="00C96DE5">
              <w:rPr>
                <w:rFonts w:ascii="Open Sans" w:eastAsia="Times New Roman" w:hAnsi="Open Sans" w:cs="Open Sans"/>
                <w:b/>
                <w:color w:val="000000" w:themeColor="text1"/>
              </w:rPr>
              <w:t>– Texto</w:t>
            </w:r>
          </w:p>
          <w:p w:rsidR="009B1D73" w:rsidRDefault="009B1D73" w:rsidP="00B710BD">
            <w:pPr>
              <w:rPr>
                <w:rFonts w:ascii="Open Sans" w:eastAsia="Times New Roman" w:hAnsi="Open Sans" w:cs="Open Sans"/>
                <w:b/>
                <w:color w:val="000000" w:themeColor="text1"/>
              </w:rPr>
            </w:pPr>
          </w:p>
          <w:p w:rsidR="009B1D73" w:rsidRPr="00C036FC" w:rsidRDefault="009B1D73" w:rsidP="009B1D73">
            <w:pPr>
              <w:tabs>
                <w:tab w:val="left" w:pos="2970"/>
              </w:tabs>
              <w:spacing w:line="360" w:lineRule="auto"/>
              <w:rPr>
                <w:rFonts w:cstheme="minorHAnsi"/>
                <w:b/>
                <w:color w:val="000000" w:themeColor="text1"/>
                <w:sz w:val="24"/>
                <w:szCs w:val="24"/>
              </w:rPr>
            </w:pPr>
            <w:r w:rsidRPr="00C036FC">
              <w:rPr>
                <w:rFonts w:cstheme="minorHAnsi"/>
                <w:b/>
                <w:color w:val="000000" w:themeColor="text1"/>
                <w:sz w:val="24"/>
                <w:szCs w:val="24"/>
              </w:rPr>
              <w:t>EL SIFÓN</w:t>
            </w:r>
          </w:p>
          <w:p w:rsidR="009B1D73" w:rsidRPr="00C036FC" w:rsidRDefault="009B1D73" w:rsidP="009B1D73">
            <w:pPr>
              <w:tabs>
                <w:tab w:val="left" w:pos="2970"/>
              </w:tabs>
              <w:spacing w:line="360" w:lineRule="auto"/>
              <w:jc w:val="both"/>
              <w:rPr>
                <w:rFonts w:cstheme="minorHAnsi"/>
                <w:color w:val="000000" w:themeColor="text1"/>
                <w:sz w:val="24"/>
                <w:szCs w:val="24"/>
              </w:rPr>
            </w:pPr>
            <w:r w:rsidRPr="00C036FC">
              <w:rPr>
                <w:rFonts w:cstheme="minorHAnsi"/>
                <w:color w:val="000000" w:themeColor="text1"/>
                <w:sz w:val="24"/>
                <w:szCs w:val="24"/>
              </w:rPr>
              <w:t xml:space="preserve">Recipiente hermético presurizado, por efecto de gas (cargas de </w:t>
            </w:r>
            <w:proofErr w:type="spellStart"/>
            <w:r w:rsidRPr="00C036FC">
              <w:rPr>
                <w:rFonts w:cstheme="minorHAnsi"/>
                <w:color w:val="000000" w:themeColor="text1"/>
                <w:sz w:val="24"/>
                <w:szCs w:val="24"/>
              </w:rPr>
              <w:t>CO2</w:t>
            </w:r>
            <w:proofErr w:type="spellEnd"/>
            <w:r w:rsidRPr="00C036FC">
              <w:rPr>
                <w:rFonts w:cstheme="minorHAnsi"/>
                <w:color w:val="000000" w:themeColor="text1"/>
                <w:sz w:val="24"/>
                <w:szCs w:val="24"/>
              </w:rPr>
              <w:t xml:space="preserve"> O </w:t>
            </w:r>
            <w:proofErr w:type="spellStart"/>
            <w:r w:rsidRPr="00C036FC">
              <w:rPr>
                <w:rFonts w:cstheme="minorHAnsi"/>
                <w:color w:val="000000" w:themeColor="text1"/>
                <w:sz w:val="24"/>
                <w:szCs w:val="24"/>
              </w:rPr>
              <w:t>NO2</w:t>
            </w:r>
            <w:proofErr w:type="spellEnd"/>
            <w:r w:rsidRPr="00C036FC">
              <w:rPr>
                <w:rFonts w:cstheme="minorHAnsi"/>
                <w:color w:val="000000" w:themeColor="text1"/>
                <w:sz w:val="24"/>
                <w:szCs w:val="24"/>
              </w:rPr>
              <w:t>). Las cargas al ser liberadas en su interior, generan un equilibrio entre el gas almacenado y el gas que provoca la aparición de la dispersión c</w:t>
            </w:r>
            <w:r>
              <w:rPr>
                <w:rFonts w:cstheme="minorHAnsi"/>
                <w:color w:val="000000" w:themeColor="text1"/>
                <w:sz w:val="24"/>
                <w:szCs w:val="24"/>
              </w:rPr>
              <w:t>oloide que da lugar a la espuma.</w:t>
            </w:r>
          </w:p>
          <w:p w:rsidR="009B1D73" w:rsidRPr="00C036FC" w:rsidRDefault="009B1D73" w:rsidP="009B1D73">
            <w:pPr>
              <w:tabs>
                <w:tab w:val="left" w:pos="2970"/>
              </w:tabs>
              <w:spacing w:line="360" w:lineRule="auto"/>
              <w:jc w:val="center"/>
              <w:rPr>
                <w:rFonts w:cstheme="minorHAnsi"/>
                <w:color w:val="000000" w:themeColor="text1"/>
                <w:sz w:val="24"/>
                <w:szCs w:val="24"/>
              </w:rPr>
            </w:pPr>
            <w:r w:rsidRPr="00C036FC">
              <w:rPr>
                <w:rFonts w:cstheme="minorHAnsi"/>
                <w:noProof/>
                <w:color w:val="000000" w:themeColor="text1"/>
                <w:sz w:val="24"/>
                <w:szCs w:val="24"/>
              </w:rPr>
              <w:lastRenderedPageBreak/>
              <w:drawing>
                <wp:inline distT="0" distB="0" distL="0" distR="0" wp14:anchorId="4CE7DF53" wp14:editId="766F5A1A">
                  <wp:extent cx="4853889" cy="3219450"/>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si sifon3.jpg"/>
                          <pic:cNvPicPr/>
                        </pic:nvPicPr>
                        <pic:blipFill>
                          <a:blip r:embed="rId67">
                            <a:extLst>
                              <a:ext uri="{28A0092B-C50C-407E-A947-70E740481C1C}">
                                <a14:useLocalDpi xmlns:a14="http://schemas.microsoft.com/office/drawing/2010/main" val="0"/>
                              </a:ext>
                            </a:extLst>
                          </a:blip>
                          <a:stretch>
                            <a:fillRect/>
                          </a:stretch>
                        </pic:blipFill>
                        <pic:spPr>
                          <a:xfrm>
                            <a:off x="0" y="0"/>
                            <a:ext cx="4861917" cy="3224775"/>
                          </a:xfrm>
                          <a:prstGeom prst="rect">
                            <a:avLst/>
                          </a:prstGeom>
                        </pic:spPr>
                      </pic:pic>
                    </a:graphicData>
                  </a:graphic>
                </wp:inline>
              </w:drawing>
            </w:r>
          </w:p>
          <w:p w:rsidR="009B1D73" w:rsidRPr="00C036FC" w:rsidRDefault="009B1D73" w:rsidP="009B1D73">
            <w:pPr>
              <w:tabs>
                <w:tab w:val="left" w:pos="2970"/>
              </w:tabs>
              <w:spacing w:line="360" w:lineRule="auto"/>
              <w:jc w:val="center"/>
              <w:rPr>
                <w:rFonts w:cstheme="minorHAnsi"/>
                <w:color w:val="000000" w:themeColor="text1"/>
                <w:sz w:val="24"/>
                <w:szCs w:val="24"/>
              </w:rPr>
            </w:pPr>
            <w:r w:rsidRPr="00C036FC">
              <w:rPr>
                <w:rFonts w:cstheme="minorHAnsi"/>
                <w:color w:val="000000" w:themeColor="text1"/>
                <w:sz w:val="24"/>
                <w:szCs w:val="24"/>
              </w:rPr>
              <w:t xml:space="preserve">Tomado de: </w:t>
            </w:r>
            <w:hyperlink r:id="rId68" w:history="1">
              <w:r w:rsidRPr="00C036FC">
                <w:rPr>
                  <w:rStyle w:val="Hipervnculo"/>
                  <w:rFonts w:cstheme="minorHAnsi"/>
                </w:rPr>
                <w:t>http://www.lacuisine.pe/index.php?route=product/product&amp;product_id=511</w:t>
              </w:r>
            </w:hyperlink>
          </w:p>
          <w:p w:rsidR="009B1D73" w:rsidRDefault="009B1D73" w:rsidP="009B1D73">
            <w:pPr>
              <w:tabs>
                <w:tab w:val="left" w:pos="2970"/>
              </w:tabs>
              <w:spacing w:line="360" w:lineRule="auto"/>
              <w:rPr>
                <w:rFonts w:cstheme="minorHAnsi"/>
                <w:b/>
                <w:color w:val="000000" w:themeColor="text1"/>
                <w:sz w:val="24"/>
                <w:szCs w:val="24"/>
              </w:rPr>
            </w:pPr>
          </w:p>
          <w:p w:rsidR="00306AF4" w:rsidRDefault="00306AF4" w:rsidP="009B1D73">
            <w:pPr>
              <w:tabs>
                <w:tab w:val="left" w:pos="2970"/>
              </w:tabs>
              <w:spacing w:line="360" w:lineRule="auto"/>
              <w:rPr>
                <w:rFonts w:cstheme="minorHAnsi"/>
                <w:b/>
                <w:color w:val="000000" w:themeColor="text1"/>
                <w:sz w:val="24"/>
                <w:szCs w:val="24"/>
              </w:rPr>
            </w:pPr>
          </w:p>
          <w:p w:rsidR="00306AF4" w:rsidRDefault="00306AF4" w:rsidP="009B1D73">
            <w:pPr>
              <w:tabs>
                <w:tab w:val="left" w:pos="2970"/>
              </w:tabs>
              <w:spacing w:line="360" w:lineRule="auto"/>
              <w:rPr>
                <w:rFonts w:cstheme="minorHAnsi"/>
                <w:b/>
                <w:color w:val="000000" w:themeColor="text1"/>
                <w:sz w:val="24"/>
                <w:szCs w:val="24"/>
              </w:rPr>
            </w:pPr>
          </w:p>
          <w:p w:rsidR="00306AF4" w:rsidRDefault="00306AF4" w:rsidP="009B1D73">
            <w:pPr>
              <w:tabs>
                <w:tab w:val="left" w:pos="2970"/>
              </w:tabs>
              <w:spacing w:line="360" w:lineRule="auto"/>
              <w:rPr>
                <w:rFonts w:cstheme="minorHAnsi"/>
                <w:b/>
                <w:color w:val="000000" w:themeColor="text1"/>
                <w:sz w:val="24"/>
                <w:szCs w:val="24"/>
              </w:rPr>
            </w:pPr>
          </w:p>
          <w:p w:rsidR="00306AF4" w:rsidRDefault="00306AF4" w:rsidP="009B1D73">
            <w:pPr>
              <w:tabs>
                <w:tab w:val="left" w:pos="2970"/>
              </w:tabs>
              <w:spacing w:line="360" w:lineRule="auto"/>
              <w:rPr>
                <w:rFonts w:cstheme="minorHAnsi"/>
                <w:b/>
                <w:color w:val="000000" w:themeColor="text1"/>
                <w:sz w:val="24"/>
                <w:szCs w:val="24"/>
              </w:rPr>
            </w:pPr>
          </w:p>
          <w:p w:rsidR="00306AF4" w:rsidRDefault="00306AF4" w:rsidP="009B1D73">
            <w:pPr>
              <w:tabs>
                <w:tab w:val="left" w:pos="2970"/>
              </w:tabs>
              <w:spacing w:line="360" w:lineRule="auto"/>
              <w:rPr>
                <w:rFonts w:cstheme="minorHAnsi"/>
                <w:b/>
                <w:color w:val="000000" w:themeColor="text1"/>
                <w:sz w:val="24"/>
                <w:szCs w:val="24"/>
              </w:rPr>
            </w:pPr>
          </w:p>
          <w:p w:rsidR="00306AF4" w:rsidRDefault="00306AF4" w:rsidP="009B1D73">
            <w:pPr>
              <w:tabs>
                <w:tab w:val="left" w:pos="2970"/>
              </w:tabs>
              <w:spacing w:line="360" w:lineRule="auto"/>
              <w:rPr>
                <w:rFonts w:cstheme="minorHAnsi"/>
                <w:b/>
                <w:color w:val="000000" w:themeColor="text1"/>
                <w:sz w:val="24"/>
                <w:szCs w:val="24"/>
              </w:rPr>
            </w:pPr>
          </w:p>
          <w:p w:rsidR="00306AF4" w:rsidRPr="00C036FC" w:rsidRDefault="00306AF4" w:rsidP="009B1D73">
            <w:pPr>
              <w:tabs>
                <w:tab w:val="left" w:pos="2970"/>
              </w:tabs>
              <w:spacing w:line="360" w:lineRule="auto"/>
              <w:rPr>
                <w:rFonts w:cstheme="minorHAnsi"/>
                <w:b/>
                <w:color w:val="000000" w:themeColor="text1"/>
                <w:sz w:val="24"/>
                <w:szCs w:val="24"/>
              </w:rPr>
            </w:pPr>
          </w:p>
          <w:p w:rsidR="009B1D73" w:rsidRDefault="009B1D73" w:rsidP="00B710BD">
            <w:pPr>
              <w:rPr>
                <w:rFonts w:ascii="Open Sans" w:eastAsia="Times New Roman" w:hAnsi="Open Sans" w:cs="Open Sans"/>
                <w:b/>
                <w:color w:val="000000" w:themeColor="text1"/>
              </w:rPr>
            </w:pPr>
          </w:p>
        </w:tc>
      </w:tr>
      <w:tr w:rsidR="009B1D73" w:rsidRPr="00C96DE5" w:rsidTr="001A2A89">
        <w:trPr>
          <w:trHeight w:val="271"/>
        </w:trPr>
        <w:tc>
          <w:tcPr>
            <w:tcW w:w="5498" w:type="dxa"/>
          </w:tcPr>
          <w:p w:rsidR="009B1D73" w:rsidRDefault="009B1D73" w:rsidP="009B1D73">
            <w:pPr>
              <w:rPr>
                <w:rFonts w:ascii="Open Sans" w:eastAsia="Times New Roman" w:hAnsi="Open Sans" w:cs="Open Sans"/>
                <w:b/>
                <w:color w:val="000000" w:themeColor="text1"/>
              </w:rPr>
            </w:pPr>
            <w:r w:rsidRPr="00C96DE5">
              <w:rPr>
                <w:rFonts w:ascii="Open Sans" w:eastAsia="Times New Roman" w:hAnsi="Open Sans" w:cs="Open Sans"/>
                <w:b/>
                <w:color w:val="000000" w:themeColor="text1"/>
              </w:rPr>
              <w:lastRenderedPageBreak/>
              <w:t>1</w:t>
            </w:r>
            <w:r>
              <w:rPr>
                <w:rFonts w:ascii="Open Sans" w:eastAsia="Times New Roman" w:hAnsi="Open Sans" w:cs="Open Sans"/>
                <w:b/>
                <w:color w:val="000000" w:themeColor="text1"/>
              </w:rPr>
              <w:t>8</w:t>
            </w:r>
            <w:r w:rsidRPr="00C96DE5">
              <w:rPr>
                <w:rFonts w:ascii="Open Sans" w:eastAsia="Times New Roman" w:hAnsi="Open Sans" w:cs="Open Sans"/>
                <w:b/>
                <w:color w:val="000000" w:themeColor="text1"/>
              </w:rPr>
              <w:t>– Imagen de apoyo</w:t>
            </w:r>
          </w:p>
          <w:p w:rsidR="009B1D73" w:rsidRPr="00C96DE5" w:rsidRDefault="00306AF4" w:rsidP="00DE7FC0">
            <w:pPr>
              <w:rPr>
                <w:rFonts w:ascii="Open Sans" w:eastAsia="Times New Roman" w:hAnsi="Open Sans" w:cs="Open Sans"/>
                <w:b/>
                <w:color w:val="000000" w:themeColor="text1"/>
              </w:rPr>
            </w:pPr>
            <w:hyperlink r:id="rId69" w:history="1">
              <w:r>
                <w:rPr>
                  <w:rStyle w:val="Hipervnculo"/>
                </w:rPr>
                <w:t>https://www.shutterstock.com/es/image-photo/beet-root-salad-asparagus-on-white-251996986?src=v-l1qPE5y-tC7evlOus67Q-1-1</w:t>
              </w:r>
            </w:hyperlink>
          </w:p>
        </w:tc>
        <w:tc>
          <w:tcPr>
            <w:tcW w:w="10378" w:type="dxa"/>
          </w:tcPr>
          <w:p w:rsidR="009B1D73" w:rsidRDefault="009B1D73" w:rsidP="009B1D73">
            <w:pPr>
              <w:rPr>
                <w:rFonts w:ascii="Open Sans" w:eastAsia="Times New Roman" w:hAnsi="Open Sans" w:cs="Open Sans"/>
                <w:b/>
                <w:color w:val="000000" w:themeColor="text1"/>
              </w:rPr>
            </w:pPr>
            <w:r>
              <w:rPr>
                <w:rFonts w:ascii="Open Sans" w:eastAsia="Times New Roman" w:hAnsi="Open Sans" w:cs="Open Sans"/>
                <w:b/>
                <w:color w:val="000000" w:themeColor="text1"/>
              </w:rPr>
              <w:t>18</w:t>
            </w:r>
            <w:r w:rsidRPr="00C96DE5">
              <w:rPr>
                <w:rFonts w:ascii="Open Sans" w:eastAsia="Times New Roman" w:hAnsi="Open Sans" w:cs="Open Sans"/>
                <w:b/>
                <w:color w:val="000000" w:themeColor="text1"/>
              </w:rPr>
              <w:t>– Texto</w:t>
            </w:r>
          </w:p>
          <w:p w:rsidR="009B1D73" w:rsidRPr="00C036FC" w:rsidRDefault="009B1D73" w:rsidP="009B1D73">
            <w:pPr>
              <w:tabs>
                <w:tab w:val="left" w:pos="2970"/>
              </w:tabs>
              <w:spacing w:line="360" w:lineRule="auto"/>
              <w:jc w:val="center"/>
              <w:rPr>
                <w:rFonts w:cstheme="minorHAnsi"/>
                <w:b/>
                <w:color w:val="000000" w:themeColor="text1"/>
                <w:sz w:val="24"/>
                <w:szCs w:val="24"/>
              </w:rPr>
            </w:pPr>
            <w:r w:rsidRPr="00C036FC">
              <w:rPr>
                <w:rFonts w:cstheme="minorHAnsi"/>
                <w:b/>
                <w:color w:val="000000" w:themeColor="text1"/>
                <w:sz w:val="24"/>
                <w:szCs w:val="24"/>
              </w:rPr>
              <w:t>PARTES DEL SIFÓN</w:t>
            </w:r>
          </w:p>
          <w:p w:rsidR="009B1D73" w:rsidRPr="00C036FC" w:rsidRDefault="009B1D73" w:rsidP="009B1D73">
            <w:pPr>
              <w:tabs>
                <w:tab w:val="left" w:pos="2970"/>
              </w:tabs>
              <w:spacing w:line="360" w:lineRule="auto"/>
              <w:jc w:val="center"/>
              <w:rPr>
                <w:rFonts w:cstheme="minorHAnsi"/>
                <w:color w:val="000000" w:themeColor="text1"/>
                <w:sz w:val="24"/>
                <w:szCs w:val="24"/>
              </w:rPr>
            </w:pPr>
            <w:r w:rsidRPr="00C036FC">
              <w:rPr>
                <w:rFonts w:cstheme="minorHAnsi"/>
                <w:noProof/>
                <w:color w:val="000000" w:themeColor="text1"/>
                <w:sz w:val="24"/>
                <w:szCs w:val="24"/>
              </w:rPr>
              <w:drawing>
                <wp:inline distT="0" distB="0" distL="0" distR="0" wp14:anchorId="7E25FF87" wp14:editId="12C8D0FC">
                  <wp:extent cx="5612130" cy="5256530"/>
                  <wp:effectExtent l="0" t="0" r="762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RTES-DE-UN-SIFÓN-ISI.jpg"/>
                          <pic:cNvPicPr/>
                        </pic:nvPicPr>
                        <pic:blipFill>
                          <a:blip r:embed="rId70">
                            <a:extLst>
                              <a:ext uri="{28A0092B-C50C-407E-A947-70E740481C1C}">
                                <a14:useLocalDpi xmlns:a14="http://schemas.microsoft.com/office/drawing/2010/main" val="0"/>
                              </a:ext>
                            </a:extLst>
                          </a:blip>
                          <a:stretch>
                            <a:fillRect/>
                          </a:stretch>
                        </pic:blipFill>
                        <pic:spPr>
                          <a:xfrm>
                            <a:off x="0" y="0"/>
                            <a:ext cx="5612130" cy="5256530"/>
                          </a:xfrm>
                          <a:prstGeom prst="rect">
                            <a:avLst/>
                          </a:prstGeom>
                        </pic:spPr>
                      </pic:pic>
                    </a:graphicData>
                  </a:graphic>
                </wp:inline>
              </w:drawing>
            </w:r>
          </w:p>
          <w:p w:rsidR="009B1D73" w:rsidRPr="00C036FC" w:rsidRDefault="009B1D73" w:rsidP="009B1D73">
            <w:pPr>
              <w:tabs>
                <w:tab w:val="left" w:pos="2970"/>
              </w:tabs>
              <w:spacing w:line="360" w:lineRule="auto"/>
              <w:jc w:val="center"/>
              <w:rPr>
                <w:rFonts w:cstheme="minorHAnsi"/>
                <w:color w:val="000000" w:themeColor="text1"/>
                <w:sz w:val="24"/>
                <w:szCs w:val="24"/>
              </w:rPr>
            </w:pPr>
            <w:r w:rsidRPr="00C036FC">
              <w:rPr>
                <w:rFonts w:cstheme="minorHAnsi"/>
                <w:color w:val="000000" w:themeColor="text1"/>
                <w:sz w:val="24"/>
                <w:szCs w:val="24"/>
              </w:rPr>
              <w:lastRenderedPageBreak/>
              <w:t xml:space="preserve">Tomado de: </w:t>
            </w:r>
            <w:hyperlink r:id="rId71" w:history="1">
              <w:r w:rsidRPr="00C036FC">
                <w:rPr>
                  <w:rStyle w:val="Hipervnculo"/>
                  <w:rFonts w:cstheme="minorHAnsi"/>
                </w:rPr>
                <w:t>https://www.alambique.com/es/blog/sifon-cocina-n189</w:t>
              </w:r>
            </w:hyperlink>
          </w:p>
          <w:p w:rsidR="009B1D73" w:rsidRDefault="009B1D73" w:rsidP="00B710BD">
            <w:pPr>
              <w:rPr>
                <w:rFonts w:ascii="Open Sans" w:eastAsia="Times New Roman" w:hAnsi="Open Sans" w:cs="Open Sans"/>
                <w:b/>
                <w:color w:val="000000" w:themeColor="text1"/>
              </w:rPr>
            </w:pPr>
          </w:p>
        </w:tc>
      </w:tr>
      <w:tr w:rsidR="009B1D73" w:rsidRPr="00C96DE5" w:rsidTr="001A2A89">
        <w:trPr>
          <w:trHeight w:val="271"/>
        </w:trPr>
        <w:tc>
          <w:tcPr>
            <w:tcW w:w="5498" w:type="dxa"/>
          </w:tcPr>
          <w:p w:rsidR="009B1D73" w:rsidRDefault="009B1D73" w:rsidP="009B1D73">
            <w:pPr>
              <w:rPr>
                <w:rFonts w:ascii="Open Sans" w:eastAsia="Times New Roman" w:hAnsi="Open Sans" w:cs="Open Sans"/>
                <w:b/>
                <w:color w:val="000000" w:themeColor="text1"/>
              </w:rPr>
            </w:pPr>
            <w:r w:rsidRPr="00C96DE5">
              <w:rPr>
                <w:rFonts w:ascii="Open Sans" w:eastAsia="Times New Roman" w:hAnsi="Open Sans" w:cs="Open Sans"/>
                <w:b/>
                <w:color w:val="000000" w:themeColor="text1"/>
              </w:rPr>
              <w:lastRenderedPageBreak/>
              <w:t>1</w:t>
            </w:r>
            <w:r>
              <w:rPr>
                <w:rFonts w:ascii="Open Sans" w:eastAsia="Times New Roman" w:hAnsi="Open Sans" w:cs="Open Sans"/>
                <w:b/>
                <w:color w:val="000000" w:themeColor="text1"/>
              </w:rPr>
              <w:t>9</w:t>
            </w:r>
            <w:r w:rsidRPr="00C96DE5">
              <w:rPr>
                <w:rFonts w:ascii="Open Sans" w:eastAsia="Times New Roman" w:hAnsi="Open Sans" w:cs="Open Sans"/>
                <w:b/>
                <w:color w:val="000000" w:themeColor="text1"/>
              </w:rPr>
              <w:t>– Imagen de apoyo</w:t>
            </w:r>
          </w:p>
          <w:p w:rsidR="009B1D73" w:rsidRDefault="00222DDE" w:rsidP="00DE7FC0">
            <w:hyperlink r:id="rId72" w:history="1">
              <w:r>
                <w:rPr>
                  <w:rStyle w:val="Hipervnculo"/>
                </w:rPr>
                <w:t>https://www.shutterstock.com/es/image-photo/molecular-cuisine-157962731</w:t>
              </w:r>
            </w:hyperlink>
          </w:p>
          <w:p w:rsidR="00222DDE" w:rsidRDefault="00222DDE" w:rsidP="00DE7FC0"/>
          <w:p w:rsidR="00222DDE" w:rsidRDefault="00222DDE" w:rsidP="00DE7FC0">
            <w:hyperlink r:id="rId73" w:history="1">
              <w:r>
                <w:rPr>
                  <w:rStyle w:val="Hipervnculo"/>
                </w:rPr>
                <w:t>https://www.shutterstock.com/es/image-photo/easter-holidays-tradition-people-concept-coloring-1049713784</w:t>
              </w:r>
            </w:hyperlink>
          </w:p>
          <w:p w:rsidR="00222DDE" w:rsidRDefault="00222DDE" w:rsidP="00DE7FC0"/>
          <w:p w:rsidR="00222DDE" w:rsidRPr="00C96DE5" w:rsidRDefault="00222DDE" w:rsidP="00DE7FC0">
            <w:pPr>
              <w:rPr>
                <w:rFonts w:ascii="Open Sans" w:eastAsia="Times New Roman" w:hAnsi="Open Sans" w:cs="Open Sans"/>
                <w:b/>
                <w:color w:val="000000" w:themeColor="text1"/>
              </w:rPr>
            </w:pPr>
            <w:hyperlink r:id="rId74" w:history="1">
              <w:r>
                <w:rPr>
                  <w:rStyle w:val="Hipervnculo"/>
                </w:rPr>
                <w:t>https://www.shutterstock.com/es/image-photo/elegant-food-modern-cuisine-768931057?src=v-l1qPE5y-tC7evlOus67Q-4-23</w:t>
              </w:r>
            </w:hyperlink>
          </w:p>
        </w:tc>
        <w:tc>
          <w:tcPr>
            <w:tcW w:w="10378" w:type="dxa"/>
          </w:tcPr>
          <w:p w:rsidR="009B1D73" w:rsidRDefault="009B1D73" w:rsidP="009B1D73">
            <w:pPr>
              <w:rPr>
                <w:rFonts w:ascii="Open Sans" w:eastAsia="Times New Roman" w:hAnsi="Open Sans" w:cs="Open Sans"/>
                <w:b/>
                <w:color w:val="000000" w:themeColor="text1"/>
              </w:rPr>
            </w:pPr>
            <w:r>
              <w:rPr>
                <w:rFonts w:ascii="Open Sans" w:eastAsia="Times New Roman" w:hAnsi="Open Sans" w:cs="Open Sans"/>
                <w:b/>
                <w:color w:val="000000" w:themeColor="text1"/>
              </w:rPr>
              <w:t>1</w:t>
            </w:r>
            <w:r>
              <w:rPr>
                <w:rFonts w:ascii="Open Sans" w:eastAsia="Times New Roman" w:hAnsi="Open Sans" w:cs="Open Sans"/>
                <w:b/>
                <w:color w:val="000000" w:themeColor="text1"/>
              </w:rPr>
              <w:t>9</w:t>
            </w:r>
            <w:r w:rsidRPr="00C96DE5">
              <w:rPr>
                <w:rFonts w:ascii="Open Sans" w:eastAsia="Times New Roman" w:hAnsi="Open Sans" w:cs="Open Sans"/>
                <w:b/>
                <w:color w:val="000000" w:themeColor="text1"/>
              </w:rPr>
              <w:t>– Texto</w:t>
            </w:r>
          </w:p>
          <w:p w:rsidR="009B1D73" w:rsidRDefault="009B1D73" w:rsidP="00B710BD">
            <w:pPr>
              <w:rPr>
                <w:rFonts w:ascii="Open Sans" w:eastAsia="Times New Roman" w:hAnsi="Open Sans" w:cs="Open Sans"/>
                <w:b/>
                <w:color w:val="000000" w:themeColor="text1"/>
              </w:rPr>
            </w:pPr>
          </w:p>
          <w:p w:rsidR="009B1D73" w:rsidRPr="00C036FC" w:rsidRDefault="009B1D73" w:rsidP="009B1D73">
            <w:pPr>
              <w:tabs>
                <w:tab w:val="left" w:pos="2970"/>
              </w:tabs>
              <w:spacing w:line="360" w:lineRule="auto"/>
              <w:rPr>
                <w:rFonts w:cstheme="minorHAnsi"/>
                <w:b/>
                <w:color w:val="000000" w:themeColor="text1"/>
                <w:sz w:val="24"/>
                <w:szCs w:val="24"/>
              </w:rPr>
            </w:pPr>
            <w:r w:rsidRPr="00C036FC">
              <w:rPr>
                <w:rFonts w:cstheme="minorHAnsi"/>
                <w:b/>
                <w:color w:val="000000" w:themeColor="text1"/>
                <w:sz w:val="24"/>
                <w:szCs w:val="24"/>
              </w:rPr>
              <w:t>FÍSICA DE LOS SIFONES EN COCINA</w:t>
            </w:r>
          </w:p>
          <w:p w:rsidR="009B1D73" w:rsidRPr="00C036FC" w:rsidRDefault="009B1D73" w:rsidP="009B1D73">
            <w:pPr>
              <w:tabs>
                <w:tab w:val="left" w:pos="2970"/>
              </w:tabs>
              <w:spacing w:line="360" w:lineRule="auto"/>
              <w:jc w:val="both"/>
              <w:rPr>
                <w:rFonts w:cstheme="minorHAnsi"/>
                <w:i/>
                <w:color w:val="000000" w:themeColor="text1"/>
                <w:sz w:val="24"/>
                <w:szCs w:val="24"/>
              </w:rPr>
            </w:pPr>
            <w:r w:rsidRPr="00C036FC">
              <w:rPr>
                <w:rFonts w:cstheme="minorHAnsi"/>
                <w:i/>
                <w:color w:val="000000" w:themeColor="text1"/>
                <w:sz w:val="24"/>
                <w:szCs w:val="24"/>
              </w:rPr>
              <w:t xml:space="preserve">“La principal ley físico-química que rige el funcionamiento de un sifón es la ley de </w:t>
            </w:r>
            <w:proofErr w:type="spellStart"/>
            <w:r w:rsidRPr="00C036FC">
              <w:rPr>
                <w:rFonts w:cstheme="minorHAnsi"/>
                <w:i/>
                <w:color w:val="000000" w:themeColor="text1"/>
                <w:sz w:val="24"/>
                <w:szCs w:val="24"/>
              </w:rPr>
              <w:t>Boyle-Mariotte</w:t>
            </w:r>
            <w:proofErr w:type="spellEnd"/>
            <w:r w:rsidRPr="00C036FC">
              <w:rPr>
                <w:rFonts w:cstheme="minorHAnsi"/>
                <w:i/>
                <w:color w:val="000000" w:themeColor="text1"/>
                <w:sz w:val="24"/>
                <w:szCs w:val="24"/>
              </w:rPr>
              <w:t xml:space="preserve"> que forma parte de la Ley General de los Gases; a una temperatura constante, si aumentamos la cantidad de gas retenido en un volumen constante, aumentamos su presión. Esto es lo que ocurre cuando se añaden las cargas de gas al sifón. Al mismo tiempo, se produce otro efecto termodinámico, el efecto Joule-Thomson, también llamado efecto Joule-Kelvin, que explica porque, una vez descargada la carga de gas en el sifón, notamos las paredes del mismo más frías. Este enfriamiento ocurre porque al expandirse libremente el gas por todo el interior del sifón, se reduce la temperatura del sistema para favorecer con ello que la entalpía del sistema, se mantenga constante.” </w:t>
            </w:r>
            <w:sdt>
              <w:sdtPr>
                <w:rPr>
                  <w:rFonts w:cstheme="minorHAnsi"/>
                  <w:i/>
                  <w:color w:val="000000" w:themeColor="text1"/>
                  <w:sz w:val="24"/>
                  <w:szCs w:val="24"/>
                </w:rPr>
                <w:id w:val="320858523"/>
                <w:citation/>
              </w:sdtPr>
              <w:sdtContent>
                <w:r w:rsidRPr="00C036FC">
                  <w:rPr>
                    <w:rFonts w:cstheme="minorHAnsi"/>
                    <w:i/>
                    <w:color w:val="000000" w:themeColor="text1"/>
                    <w:sz w:val="24"/>
                    <w:szCs w:val="24"/>
                  </w:rPr>
                  <w:fldChar w:fldCharType="begin"/>
                </w:r>
                <w:r w:rsidRPr="00C036FC">
                  <w:rPr>
                    <w:rFonts w:cstheme="minorHAnsi"/>
                    <w:i/>
                    <w:color w:val="000000" w:themeColor="text1"/>
                    <w:sz w:val="24"/>
                    <w:szCs w:val="24"/>
                  </w:rPr>
                  <w:instrText xml:space="preserve"> CITATION Tat17 \l 9226 </w:instrText>
                </w:r>
                <w:r w:rsidRPr="00C036FC">
                  <w:rPr>
                    <w:rFonts w:cstheme="minorHAnsi"/>
                    <w:i/>
                    <w:color w:val="000000" w:themeColor="text1"/>
                    <w:sz w:val="24"/>
                    <w:szCs w:val="24"/>
                  </w:rPr>
                  <w:fldChar w:fldCharType="separate"/>
                </w:r>
                <w:r w:rsidRPr="00C036FC">
                  <w:rPr>
                    <w:rFonts w:cstheme="minorHAnsi"/>
                    <w:noProof/>
                    <w:color w:val="000000" w:themeColor="text1"/>
                    <w:sz w:val="24"/>
                    <w:szCs w:val="24"/>
                  </w:rPr>
                  <w:t>(DC, 2017)</w:t>
                </w:r>
                <w:r w:rsidRPr="00C036FC">
                  <w:rPr>
                    <w:rFonts w:cstheme="minorHAnsi"/>
                    <w:i/>
                    <w:color w:val="000000" w:themeColor="text1"/>
                    <w:sz w:val="24"/>
                    <w:szCs w:val="24"/>
                  </w:rPr>
                  <w:fldChar w:fldCharType="end"/>
                </w:r>
              </w:sdtContent>
            </w:sdt>
          </w:p>
          <w:p w:rsidR="009B1D73" w:rsidRPr="00C036FC" w:rsidRDefault="009B1D73" w:rsidP="009B1D73">
            <w:pPr>
              <w:tabs>
                <w:tab w:val="left" w:pos="2970"/>
              </w:tabs>
              <w:spacing w:line="360" w:lineRule="auto"/>
              <w:jc w:val="both"/>
              <w:rPr>
                <w:rFonts w:cstheme="minorHAnsi"/>
                <w:noProof/>
                <w:color w:val="000000" w:themeColor="text1"/>
                <w:sz w:val="24"/>
                <w:szCs w:val="24"/>
              </w:rPr>
            </w:pPr>
            <w:r w:rsidRPr="00C036FC">
              <w:rPr>
                <w:rFonts w:cstheme="minorHAnsi"/>
                <w:noProof/>
                <w:color w:val="000000" w:themeColor="text1"/>
                <w:sz w:val="24"/>
                <w:szCs w:val="24"/>
              </w:rPr>
              <w:t>Para realizar una espuma se debe tener en cuenta</w:t>
            </w:r>
            <w:r>
              <w:rPr>
                <w:rFonts w:cstheme="minorHAnsi"/>
                <w:noProof/>
                <w:color w:val="000000" w:themeColor="text1"/>
                <w:sz w:val="24"/>
                <w:szCs w:val="24"/>
              </w:rPr>
              <w:t xml:space="preserve"> la cantidad de tensoactivos ( g</w:t>
            </w:r>
            <w:r w:rsidRPr="00C036FC">
              <w:rPr>
                <w:rFonts w:cstheme="minorHAnsi"/>
                <w:noProof/>
                <w:color w:val="000000" w:themeColor="text1"/>
                <w:sz w:val="24"/>
                <w:szCs w:val="24"/>
              </w:rPr>
              <w:t>rasas, espesantes y proteinas), estas reducen la tension superficial y aumentan el area</w:t>
            </w:r>
            <w:r>
              <w:rPr>
                <w:rFonts w:cstheme="minorHAnsi"/>
                <w:noProof/>
                <w:color w:val="000000" w:themeColor="text1"/>
                <w:sz w:val="24"/>
                <w:szCs w:val="24"/>
              </w:rPr>
              <w:t xml:space="preserve"> de interfase liquido-gas, en té</w:t>
            </w:r>
            <w:r w:rsidRPr="00C036FC">
              <w:rPr>
                <w:rFonts w:cstheme="minorHAnsi"/>
                <w:noProof/>
                <w:color w:val="000000" w:themeColor="text1"/>
                <w:sz w:val="24"/>
                <w:szCs w:val="24"/>
              </w:rPr>
              <w:t xml:space="preserve">mino general las proteinas son las mas indicadas para generar espumas. La capacidad de las proteinas determinara la estabilidad de las espumas. Las grasas proporcionan mayor viscosidad y elasticidad en la espuma.  </w:t>
            </w:r>
          </w:p>
          <w:p w:rsidR="009B1D73" w:rsidRPr="00C036FC" w:rsidRDefault="009B1D73" w:rsidP="009B1D73">
            <w:pPr>
              <w:tabs>
                <w:tab w:val="left" w:pos="2970"/>
              </w:tabs>
              <w:spacing w:line="360" w:lineRule="auto"/>
              <w:jc w:val="center"/>
              <w:rPr>
                <w:rFonts w:cstheme="minorHAnsi"/>
                <w:b/>
                <w:noProof/>
                <w:sz w:val="24"/>
                <w:szCs w:val="24"/>
              </w:rPr>
            </w:pPr>
            <w:r w:rsidRPr="00C036FC">
              <w:rPr>
                <w:rFonts w:cstheme="minorHAnsi"/>
                <w:b/>
                <w:noProof/>
                <w:sz w:val="24"/>
                <w:szCs w:val="24"/>
              </w:rPr>
              <w:t>OTROS INGREDIENTES</w:t>
            </w:r>
          </w:p>
          <w:p w:rsidR="009B1D73" w:rsidRPr="00C036FC" w:rsidRDefault="009B1D73" w:rsidP="009B1D73">
            <w:pPr>
              <w:tabs>
                <w:tab w:val="left" w:pos="2970"/>
              </w:tabs>
              <w:spacing w:line="360" w:lineRule="auto"/>
              <w:rPr>
                <w:rFonts w:cstheme="minorHAnsi"/>
                <w:noProof/>
                <w:sz w:val="24"/>
                <w:szCs w:val="24"/>
              </w:rPr>
            </w:pPr>
            <w:r w:rsidRPr="00C036FC">
              <w:rPr>
                <w:rFonts w:cstheme="minorHAnsi"/>
                <w:b/>
                <w:noProof/>
                <w:sz w:val="24"/>
                <w:szCs w:val="24"/>
              </w:rPr>
              <w:t>Versawship</w:t>
            </w:r>
            <w:r w:rsidRPr="00C036FC">
              <w:rPr>
                <w:rFonts w:cstheme="minorHAnsi"/>
                <w:noProof/>
                <w:sz w:val="24"/>
                <w:szCs w:val="24"/>
              </w:rPr>
              <w:t xml:space="preserve"> Tomado de: </w:t>
            </w:r>
            <w:sdt>
              <w:sdtPr>
                <w:rPr>
                  <w:rFonts w:cstheme="minorHAnsi"/>
                  <w:noProof/>
                  <w:sz w:val="24"/>
                  <w:szCs w:val="24"/>
                </w:rPr>
                <w:id w:val="1479495787"/>
                <w:citation/>
              </w:sdtPr>
              <w:sdtContent>
                <w:r w:rsidRPr="00C036FC">
                  <w:rPr>
                    <w:rFonts w:cstheme="minorHAnsi"/>
                    <w:noProof/>
                    <w:sz w:val="24"/>
                    <w:szCs w:val="24"/>
                  </w:rPr>
                  <w:fldChar w:fldCharType="begin"/>
                </w:r>
                <w:r w:rsidRPr="00C036FC">
                  <w:rPr>
                    <w:rFonts w:cstheme="minorHAnsi"/>
                    <w:noProof/>
                    <w:sz w:val="24"/>
                    <w:szCs w:val="24"/>
                  </w:rPr>
                  <w:instrText xml:space="preserve"> CITATION mol16 \l 9226 </w:instrText>
                </w:r>
                <w:r w:rsidRPr="00C036FC">
                  <w:rPr>
                    <w:rFonts w:cstheme="minorHAnsi"/>
                    <w:noProof/>
                    <w:sz w:val="24"/>
                    <w:szCs w:val="24"/>
                  </w:rPr>
                  <w:fldChar w:fldCharType="separate"/>
                </w:r>
                <w:r w:rsidRPr="00C036FC">
                  <w:rPr>
                    <w:rFonts w:cstheme="minorHAnsi"/>
                    <w:noProof/>
                    <w:sz w:val="24"/>
                    <w:szCs w:val="24"/>
                  </w:rPr>
                  <w:t>(molecularblog, 2016)</w:t>
                </w:r>
                <w:r w:rsidRPr="00C036FC">
                  <w:rPr>
                    <w:rFonts w:cstheme="minorHAnsi"/>
                    <w:noProof/>
                    <w:sz w:val="24"/>
                    <w:szCs w:val="24"/>
                  </w:rPr>
                  <w:fldChar w:fldCharType="end"/>
                </w:r>
              </w:sdtContent>
            </w:sdt>
          </w:p>
          <w:p w:rsidR="009B1D73" w:rsidRPr="00C036FC" w:rsidRDefault="009B1D73" w:rsidP="009B1D73">
            <w:pPr>
              <w:tabs>
                <w:tab w:val="left" w:pos="2970"/>
              </w:tabs>
              <w:spacing w:line="360" w:lineRule="auto"/>
              <w:jc w:val="both"/>
              <w:rPr>
                <w:rFonts w:cstheme="minorHAnsi"/>
                <w:noProof/>
                <w:sz w:val="24"/>
                <w:szCs w:val="24"/>
              </w:rPr>
            </w:pPr>
            <w:r w:rsidRPr="00C036FC">
              <w:rPr>
                <w:rFonts w:cstheme="minorHAnsi"/>
                <w:noProof/>
                <w:sz w:val="24"/>
                <w:szCs w:val="24"/>
              </w:rPr>
              <w:t xml:space="preserve">Presenta la misma capacidad emulsionante que la lecitina y alguna capacidad gelificante lo que la hace óptima para espumas para veganos </w:t>
            </w:r>
          </w:p>
          <w:p w:rsidR="009B1D73" w:rsidRPr="00C036FC" w:rsidRDefault="009B1D73" w:rsidP="009B1D73">
            <w:pPr>
              <w:tabs>
                <w:tab w:val="left" w:pos="2970"/>
              </w:tabs>
              <w:spacing w:line="360" w:lineRule="auto"/>
              <w:jc w:val="both"/>
              <w:rPr>
                <w:rFonts w:cstheme="minorHAnsi"/>
                <w:noProof/>
                <w:sz w:val="24"/>
                <w:szCs w:val="24"/>
              </w:rPr>
            </w:pPr>
            <w:r>
              <w:rPr>
                <w:rFonts w:cstheme="minorHAnsi"/>
                <w:noProof/>
                <w:sz w:val="24"/>
                <w:szCs w:val="24"/>
              </w:rPr>
              <w:lastRenderedPageBreak/>
              <w:t>Func</w:t>
            </w:r>
            <w:r w:rsidRPr="00C036FC">
              <w:rPr>
                <w:rFonts w:cstheme="minorHAnsi"/>
                <w:noProof/>
                <w:sz w:val="24"/>
                <w:szCs w:val="24"/>
              </w:rPr>
              <w:t>iones de “VERSAWHIP”</w:t>
            </w:r>
          </w:p>
          <w:p w:rsidR="009B1D73" w:rsidRPr="00C036FC" w:rsidRDefault="009B1D73" w:rsidP="009B1D73">
            <w:pPr>
              <w:tabs>
                <w:tab w:val="left" w:pos="2970"/>
              </w:tabs>
              <w:spacing w:line="360" w:lineRule="auto"/>
              <w:jc w:val="both"/>
              <w:rPr>
                <w:rFonts w:cstheme="minorHAnsi"/>
                <w:noProof/>
                <w:sz w:val="24"/>
                <w:szCs w:val="24"/>
              </w:rPr>
            </w:pPr>
            <w:r w:rsidRPr="00C036FC">
              <w:rPr>
                <w:rFonts w:cstheme="minorHAnsi"/>
                <w:noProof/>
                <w:sz w:val="24"/>
                <w:szCs w:val="24"/>
              </w:rPr>
              <w:t>– Ofrece el doble de capacidad de aireación que las claras de huevo.</w:t>
            </w:r>
          </w:p>
          <w:p w:rsidR="009B1D73" w:rsidRPr="00C036FC" w:rsidRDefault="009B1D73" w:rsidP="009B1D73">
            <w:pPr>
              <w:tabs>
                <w:tab w:val="left" w:pos="2970"/>
              </w:tabs>
              <w:spacing w:line="360" w:lineRule="auto"/>
              <w:jc w:val="both"/>
              <w:rPr>
                <w:rFonts w:cstheme="minorHAnsi"/>
                <w:noProof/>
                <w:sz w:val="24"/>
                <w:szCs w:val="24"/>
              </w:rPr>
            </w:pPr>
            <w:r w:rsidRPr="00C036FC">
              <w:rPr>
                <w:rFonts w:cstheme="minorHAnsi"/>
                <w:noProof/>
                <w:sz w:val="24"/>
                <w:szCs w:val="24"/>
              </w:rPr>
              <w:t>– Mayor tolerancia a los ácidos.</w:t>
            </w:r>
          </w:p>
          <w:p w:rsidR="009B1D73" w:rsidRPr="00C036FC" w:rsidRDefault="009B1D73" w:rsidP="009B1D73">
            <w:pPr>
              <w:tabs>
                <w:tab w:val="left" w:pos="2970"/>
              </w:tabs>
              <w:spacing w:line="360" w:lineRule="auto"/>
              <w:jc w:val="both"/>
              <w:rPr>
                <w:rFonts w:cstheme="minorHAnsi"/>
                <w:noProof/>
                <w:sz w:val="24"/>
                <w:szCs w:val="24"/>
              </w:rPr>
            </w:pPr>
            <w:r w:rsidRPr="00C036FC">
              <w:rPr>
                <w:rFonts w:cstheme="minorHAnsi"/>
                <w:noProof/>
                <w:sz w:val="24"/>
                <w:szCs w:val="24"/>
              </w:rPr>
              <w:t>– Espumas mas estables ya sea en frió o en caliente.</w:t>
            </w:r>
          </w:p>
          <w:p w:rsidR="009B1D73" w:rsidRPr="00C036FC" w:rsidRDefault="009B1D73" w:rsidP="009B1D73">
            <w:pPr>
              <w:tabs>
                <w:tab w:val="left" w:pos="2970"/>
              </w:tabs>
              <w:spacing w:line="360" w:lineRule="auto"/>
              <w:jc w:val="both"/>
              <w:rPr>
                <w:rFonts w:cstheme="minorHAnsi"/>
                <w:noProof/>
                <w:sz w:val="24"/>
                <w:szCs w:val="24"/>
              </w:rPr>
            </w:pPr>
            <w:r w:rsidRPr="00C036FC">
              <w:rPr>
                <w:rFonts w:cstheme="minorHAnsi"/>
                <w:noProof/>
                <w:sz w:val="24"/>
                <w:szCs w:val="24"/>
              </w:rPr>
              <w:t>– Se reduce el riesgo microbiano</w:t>
            </w:r>
          </w:p>
          <w:p w:rsidR="009B1D73" w:rsidRPr="00C036FC" w:rsidRDefault="009B1D73" w:rsidP="009B1D73">
            <w:pPr>
              <w:tabs>
                <w:tab w:val="left" w:pos="2970"/>
              </w:tabs>
              <w:spacing w:line="360" w:lineRule="auto"/>
              <w:jc w:val="both"/>
              <w:rPr>
                <w:rFonts w:cstheme="minorHAnsi"/>
                <w:noProof/>
                <w:sz w:val="24"/>
                <w:szCs w:val="24"/>
              </w:rPr>
            </w:pPr>
            <w:r>
              <w:rPr>
                <w:rFonts w:cstheme="minorHAnsi"/>
                <w:noProof/>
                <w:sz w:val="24"/>
                <w:szCs w:val="24"/>
              </w:rPr>
              <w:t>–Ideal para personas veganas, m</w:t>
            </w:r>
            <w:r w:rsidRPr="00C036FC">
              <w:rPr>
                <w:rFonts w:cstheme="minorHAnsi"/>
                <w:noProof/>
                <w:sz w:val="24"/>
                <w:szCs w:val="24"/>
              </w:rPr>
              <w:t>acarrones y espumas.</w:t>
            </w:r>
          </w:p>
          <w:p w:rsidR="009B1D73" w:rsidRPr="00C036FC" w:rsidRDefault="009B1D73" w:rsidP="009B1D73">
            <w:pPr>
              <w:tabs>
                <w:tab w:val="left" w:pos="2970"/>
              </w:tabs>
              <w:spacing w:line="360" w:lineRule="auto"/>
              <w:jc w:val="center"/>
              <w:rPr>
                <w:rFonts w:cstheme="minorHAnsi"/>
                <w:noProof/>
                <w:sz w:val="24"/>
                <w:szCs w:val="24"/>
              </w:rPr>
            </w:pPr>
            <w:r w:rsidRPr="00C036FC">
              <w:rPr>
                <w:rFonts w:cstheme="minorHAnsi"/>
                <w:noProof/>
                <w:sz w:val="24"/>
                <w:szCs w:val="24"/>
              </w:rPr>
              <w:drawing>
                <wp:inline distT="0" distB="0" distL="0" distR="0" wp14:anchorId="1563C3EC" wp14:editId="2F5FDE9F">
                  <wp:extent cx="3995208" cy="1438275"/>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094184_835124329965531_473051104685148717_n-300x108.jpg"/>
                          <pic:cNvPicPr/>
                        </pic:nvPicPr>
                        <pic:blipFill>
                          <a:blip r:embed="rId75">
                            <a:extLst>
                              <a:ext uri="{28A0092B-C50C-407E-A947-70E740481C1C}">
                                <a14:useLocalDpi xmlns:a14="http://schemas.microsoft.com/office/drawing/2010/main" val="0"/>
                              </a:ext>
                            </a:extLst>
                          </a:blip>
                          <a:stretch>
                            <a:fillRect/>
                          </a:stretch>
                        </pic:blipFill>
                        <pic:spPr>
                          <a:xfrm>
                            <a:off x="0" y="0"/>
                            <a:ext cx="4000492" cy="1440177"/>
                          </a:xfrm>
                          <a:prstGeom prst="rect">
                            <a:avLst/>
                          </a:prstGeom>
                        </pic:spPr>
                      </pic:pic>
                    </a:graphicData>
                  </a:graphic>
                </wp:inline>
              </w:drawing>
            </w:r>
          </w:p>
          <w:p w:rsidR="009B1D73" w:rsidRPr="00C036FC" w:rsidRDefault="009B1D73" w:rsidP="009B1D73">
            <w:pPr>
              <w:tabs>
                <w:tab w:val="left" w:pos="2970"/>
              </w:tabs>
              <w:spacing w:line="360" w:lineRule="auto"/>
              <w:jc w:val="center"/>
              <w:rPr>
                <w:rFonts w:cstheme="minorHAnsi"/>
                <w:noProof/>
                <w:sz w:val="24"/>
                <w:szCs w:val="24"/>
              </w:rPr>
            </w:pPr>
            <w:r w:rsidRPr="00C036FC">
              <w:rPr>
                <w:rFonts w:cstheme="minorHAnsi"/>
                <w:noProof/>
                <w:sz w:val="24"/>
                <w:szCs w:val="24"/>
              </w:rPr>
              <w:t xml:space="preserve">Tomado de: </w:t>
            </w:r>
            <w:hyperlink r:id="rId76" w:history="1">
              <w:r w:rsidRPr="00C036FC">
                <w:rPr>
                  <w:rStyle w:val="Hipervnculo"/>
                  <w:rFonts w:cstheme="minorHAnsi"/>
                  <w:noProof/>
                </w:rPr>
                <w:t>http://molecularcs.com/blog/2016/05/04/nuevo-producto/</w:t>
              </w:r>
            </w:hyperlink>
          </w:p>
          <w:p w:rsidR="009B1D73" w:rsidRDefault="009B1D73" w:rsidP="00B710BD">
            <w:pPr>
              <w:rPr>
                <w:rFonts w:ascii="Open Sans" w:eastAsia="Times New Roman" w:hAnsi="Open Sans" w:cs="Open Sans"/>
                <w:b/>
                <w:color w:val="000000" w:themeColor="text1"/>
              </w:rPr>
            </w:pPr>
          </w:p>
        </w:tc>
      </w:tr>
      <w:tr w:rsidR="009B1D73" w:rsidRPr="00C96DE5" w:rsidTr="001A2A89">
        <w:trPr>
          <w:trHeight w:val="271"/>
        </w:trPr>
        <w:tc>
          <w:tcPr>
            <w:tcW w:w="5498" w:type="dxa"/>
          </w:tcPr>
          <w:p w:rsidR="009B1D73" w:rsidRDefault="009B1D73" w:rsidP="009B1D73">
            <w:pPr>
              <w:rPr>
                <w:rFonts w:ascii="Open Sans" w:eastAsia="Times New Roman" w:hAnsi="Open Sans" w:cs="Open Sans"/>
                <w:b/>
                <w:color w:val="000000" w:themeColor="text1"/>
              </w:rPr>
            </w:pPr>
            <w:r>
              <w:rPr>
                <w:rFonts w:ascii="Open Sans" w:eastAsia="Times New Roman" w:hAnsi="Open Sans" w:cs="Open Sans"/>
                <w:b/>
                <w:color w:val="000000" w:themeColor="text1"/>
              </w:rPr>
              <w:lastRenderedPageBreak/>
              <w:t>20</w:t>
            </w:r>
            <w:r w:rsidRPr="00C96DE5">
              <w:rPr>
                <w:rFonts w:ascii="Open Sans" w:eastAsia="Times New Roman" w:hAnsi="Open Sans" w:cs="Open Sans"/>
                <w:b/>
                <w:color w:val="000000" w:themeColor="text1"/>
              </w:rPr>
              <w:t>– Imagen de apoyo</w:t>
            </w:r>
          </w:p>
          <w:p w:rsidR="009B1D73" w:rsidRDefault="00306AF4" w:rsidP="00DE7FC0">
            <w:hyperlink r:id="rId77" w:history="1">
              <w:r>
                <w:rPr>
                  <w:rStyle w:val="Hipervnculo"/>
                </w:rPr>
                <w:t>https://www.shutterstock.com/es/image-photo/beet-root-salad-asparagus-on-white-251996968</w:t>
              </w:r>
            </w:hyperlink>
          </w:p>
          <w:p w:rsidR="00306AF4" w:rsidRDefault="00306AF4" w:rsidP="00DE7FC0"/>
          <w:p w:rsidR="00306AF4" w:rsidRPr="00C96DE5" w:rsidRDefault="00306AF4" w:rsidP="00DE7FC0">
            <w:pPr>
              <w:rPr>
                <w:rFonts w:ascii="Open Sans" w:eastAsia="Times New Roman" w:hAnsi="Open Sans" w:cs="Open Sans"/>
                <w:b/>
                <w:color w:val="000000" w:themeColor="text1"/>
              </w:rPr>
            </w:pPr>
            <w:hyperlink r:id="rId78" w:history="1">
              <w:r>
                <w:rPr>
                  <w:rStyle w:val="Hipervnculo"/>
                </w:rPr>
                <w:t>https://www.shutterstock.com/es/image-photo/healthy-dessert-beetroot-458539537</w:t>
              </w:r>
            </w:hyperlink>
          </w:p>
        </w:tc>
        <w:tc>
          <w:tcPr>
            <w:tcW w:w="10378" w:type="dxa"/>
          </w:tcPr>
          <w:p w:rsidR="009B1D73" w:rsidRPr="009B1D73" w:rsidRDefault="009B1D73" w:rsidP="009B1D73">
            <w:pPr>
              <w:rPr>
                <w:rFonts w:ascii="Open Sans" w:eastAsia="Times New Roman" w:hAnsi="Open Sans" w:cs="Open Sans"/>
                <w:b/>
                <w:color w:val="000000" w:themeColor="text1"/>
              </w:rPr>
            </w:pPr>
            <w:r>
              <w:rPr>
                <w:rFonts w:ascii="Open Sans" w:eastAsia="Times New Roman" w:hAnsi="Open Sans" w:cs="Open Sans"/>
                <w:b/>
                <w:color w:val="000000" w:themeColor="text1"/>
              </w:rPr>
              <w:t>20</w:t>
            </w:r>
            <w:r w:rsidRPr="00C96DE5">
              <w:rPr>
                <w:rFonts w:ascii="Open Sans" w:eastAsia="Times New Roman" w:hAnsi="Open Sans" w:cs="Open Sans"/>
                <w:b/>
                <w:color w:val="000000" w:themeColor="text1"/>
              </w:rPr>
              <w:t>– Texto</w:t>
            </w:r>
          </w:p>
          <w:p w:rsidR="009B1D73" w:rsidRPr="00C036FC" w:rsidRDefault="009B1D73" w:rsidP="009B1D73">
            <w:pPr>
              <w:tabs>
                <w:tab w:val="left" w:pos="2970"/>
              </w:tabs>
              <w:spacing w:line="360" w:lineRule="auto"/>
              <w:jc w:val="both"/>
              <w:rPr>
                <w:rFonts w:cstheme="minorHAnsi"/>
                <w:noProof/>
                <w:sz w:val="24"/>
                <w:szCs w:val="24"/>
              </w:rPr>
            </w:pPr>
            <w:r w:rsidRPr="00C036FC">
              <w:rPr>
                <w:rFonts w:cstheme="minorHAnsi"/>
                <w:b/>
                <w:noProof/>
                <w:sz w:val="24"/>
                <w:szCs w:val="24"/>
              </w:rPr>
              <w:t>Metilcelulosa</w:t>
            </w:r>
            <w:r w:rsidRPr="00C036FC">
              <w:rPr>
                <w:rFonts w:cstheme="minorHAnsi"/>
                <w:noProof/>
                <w:sz w:val="24"/>
                <w:szCs w:val="24"/>
              </w:rPr>
              <w:t xml:space="preserve"> Tomado de: </w:t>
            </w:r>
            <w:sdt>
              <w:sdtPr>
                <w:rPr>
                  <w:rFonts w:cstheme="minorHAnsi"/>
                  <w:noProof/>
                  <w:sz w:val="24"/>
                  <w:szCs w:val="24"/>
                </w:rPr>
                <w:id w:val="-1551146824"/>
                <w:citation/>
              </w:sdtPr>
              <w:sdtContent>
                <w:r w:rsidRPr="00C036FC">
                  <w:rPr>
                    <w:rFonts w:cstheme="minorHAnsi"/>
                    <w:noProof/>
                    <w:sz w:val="24"/>
                    <w:szCs w:val="24"/>
                  </w:rPr>
                  <w:fldChar w:fldCharType="begin"/>
                </w:r>
                <w:r w:rsidRPr="00C036FC">
                  <w:rPr>
                    <w:rFonts w:cstheme="minorHAnsi"/>
                    <w:noProof/>
                    <w:sz w:val="24"/>
                    <w:szCs w:val="24"/>
                  </w:rPr>
                  <w:instrText xml:space="preserve"> CITATION GAS12 \l 9226 </w:instrText>
                </w:r>
                <w:r w:rsidRPr="00C036FC">
                  <w:rPr>
                    <w:rFonts w:cstheme="minorHAnsi"/>
                    <w:noProof/>
                    <w:sz w:val="24"/>
                    <w:szCs w:val="24"/>
                  </w:rPr>
                  <w:fldChar w:fldCharType="separate"/>
                </w:r>
                <w:r w:rsidRPr="00C036FC">
                  <w:rPr>
                    <w:rFonts w:cstheme="minorHAnsi"/>
                    <w:noProof/>
                    <w:sz w:val="24"/>
                    <w:szCs w:val="24"/>
                  </w:rPr>
                  <w:t>(MOLECULAR, 2012)</w:t>
                </w:r>
                <w:r w:rsidRPr="00C036FC">
                  <w:rPr>
                    <w:rFonts w:cstheme="minorHAnsi"/>
                    <w:noProof/>
                    <w:sz w:val="24"/>
                    <w:szCs w:val="24"/>
                  </w:rPr>
                  <w:fldChar w:fldCharType="end"/>
                </w:r>
              </w:sdtContent>
            </w:sdt>
          </w:p>
          <w:p w:rsidR="009B1D73" w:rsidRPr="00C036FC" w:rsidRDefault="009B1D73" w:rsidP="009B1D73">
            <w:pPr>
              <w:tabs>
                <w:tab w:val="left" w:pos="2970"/>
              </w:tabs>
              <w:spacing w:line="360" w:lineRule="auto"/>
              <w:jc w:val="both"/>
              <w:rPr>
                <w:rFonts w:cstheme="minorHAnsi"/>
                <w:noProof/>
                <w:sz w:val="24"/>
                <w:szCs w:val="24"/>
              </w:rPr>
            </w:pPr>
            <w:r w:rsidRPr="00C036FC">
              <w:rPr>
                <w:rFonts w:cstheme="minorHAnsi"/>
                <w:noProof/>
                <w:sz w:val="24"/>
                <w:szCs w:val="24"/>
              </w:rPr>
              <w:t xml:space="preserve">Derivado metilado de la celulosa, en frío es un espesante y emulsionante; en caliente, es gelificante), disminuyen la velocidad a la que se disipan las espumas, participando en la estabilidad de las mismas. </w:t>
            </w:r>
          </w:p>
          <w:p w:rsidR="009B1D73" w:rsidRPr="00C036FC" w:rsidRDefault="009B1D73" w:rsidP="009B1D73">
            <w:pPr>
              <w:tabs>
                <w:tab w:val="left" w:pos="2970"/>
              </w:tabs>
              <w:spacing w:line="360" w:lineRule="auto"/>
              <w:jc w:val="both"/>
              <w:rPr>
                <w:rFonts w:cstheme="minorHAnsi"/>
                <w:noProof/>
                <w:sz w:val="24"/>
                <w:szCs w:val="24"/>
              </w:rPr>
            </w:pPr>
            <w:r w:rsidRPr="00C036FC">
              <w:rPr>
                <w:rFonts w:cstheme="minorHAnsi"/>
                <w:b/>
                <w:noProof/>
                <w:sz w:val="24"/>
                <w:szCs w:val="24"/>
              </w:rPr>
              <w:t xml:space="preserve">Lecitina </w:t>
            </w:r>
            <w:r w:rsidRPr="00C036FC">
              <w:rPr>
                <w:rFonts w:cstheme="minorHAnsi"/>
                <w:noProof/>
                <w:sz w:val="24"/>
                <w:szCs w:val="24"/>
              </w:rPr>
              <w:t xml:space="preserve">Tomado de: </w:t>
            </w:r>
            <w:sdt>
              <w:sdtPr>
                <w:rPr>
                  <w:rFonts w:cstheme="minorHAnsi"/>
                  <w:noProof/>
                  <w:sz w:val="24"/>
                  <w:szCs w:val="24"/>
                </w:rPr>
                <w:id w:val="273063810"/>
                <w:citation/>
              </w:sdtPr>
              <w:sdtContent>
                <w:r w:rsidRPr="00C036FC">
                  <w:rPr>
                    <w:rFonts w:cstheme="minorHAnsi"/>
                    <w:noProof/>
                    <w:sz w:val="24"/>
                    <w:szCs w:val="24"/>
                  </w:rPr>
                  <w:fldChar w:fldCharType="begin"/>
                </w:r>
                <w:r w:rsidRPr="00C036FC">
                  <w:rPr>
                    <w:rFonts w:cstheme="minorHAnsi"/>
                    <w:noProof/>
                    <w:sz w:val="24"/>
                    <w:szCs w:val="24"/>
                  </w:rPr>
                  <w:instrText xml:space="preserve"> CITATION GAS12 \l 9226 </w:instrText>
                </w:r>
                <w:r w:rsidRPr="00C036FC">
                  <w:rPr>
                    <w:rFonts w:cstheme="minorHAnsi"/>
                    <w:noProof/>
                    <w:sz w:val="24"/>
                    <w:szCs w:val="24"/>
                  </w:rPr>
                  <w:fldChar w:fldCharType="separate"/>
                </w:r>
                <w:r w:rsidRPr="00C036FC">
                  <w:rPr>
                    <w:rFonts w:cstheme="minorHAnsi"/>
                    <w:noProof/>
                    <w:sz w:val="24"/>
                    <w:szCs w:val="24"/>
                  </w:rPr>
                  <w:t>(MOLECULAR, 2012)</w:t>
                </w:r>
                <w:r w:rsidRPr="00C036FC">
                  <w:rPr>
                    <w:rFonts w:cstheme="minorHAnsi"/>
                    <w:noProof/>
                    <w:sz w:val="24"/>
                    <w:szCs w:val="24"/>
                  </w:rPr>
                  <w:fldChar w:fldCharType="end"/>
                </w:r>
              </w:sdtContent>
            </w:sdt>
          </w:p>
          <w:p w:rsidR="009B1D73" w:rsidRPr="00C036FC" w:rsidRDefault="009B1D73" w:rsidP="009B1D73">
            <w:pPr>
              <w:tabs>
                <w:tab w:val="left" w:pos="2970"/>
              </w:tabs>
              <w:spacing w:line="360" w:lineRule="auto"/>
              <w:jc w:val="both"/>
              <w:rPr>
                <w:rFonts w:cstheme="minorHAnsi"/>
                <w:noProof/>
                <w:sz w:val="24"/>
                <w:szCs w:val="24"/>
              </w:rPr>
            </w:pPr>
            <w:r w:rsidRPr="00C036FC">
              <w:rPr>
                <w:rFonts w:cstheme="minorHAnsi"/>
                <w:noProof/>
                <w:sz w:val="24"/>
                <w:szCs w:val="24"/>
              </w:rPr>
              <w:t xml:space="preserve">Tensioactivo anfótero que puede reaccionar con un ácido o una base, siendo ideal para convertir zumos y líquidos acuosos en aires y espumas en concentraciones del 6%) </w:t>
            </w:r>
          </w:p>
          <w:p w:rsidR="009B1D73" w:rsidRPr="00C036FC" w:rsidRDefault="009B1D73" w:rsidP="009B1D73">
            <w:pPr>
              <w:tabs>
                <w:tab w:val="left" w:pos="2970"/>
              </w:tabs>
              <w:spacing w:line="360" w:lineRule="auto"/>
              <w:jc w:val="center"/>
              <w:rPr>
                <w:rFonts w:cstheme="minorHAnsi"/>
                <w:noProof/>
                <w:sz w:val="24"/>
                <w:szCs w:val="24"/>
              </w:rPr>
            </w:pPr>
            <w:r w:rsidRPr="00C036FC">
              <w:rPr>
                <w:rFonts w:cstheme="minorHAnsi"/>
                <w:noProof/>
                <w:sz w:val="24"/>
                <w:szCs w:val="24"/>
              </w:rPr>
              <w:lastRenderedPageBreak/>
              <w:drawing>
                <wp:inline distT="0" distB="0" distL="0" distR="0" wp14:anchorId="2272321B" wp14:editId="11F8FE91">
                  <wp:extent cx="5612130" cy="249745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436525229_705008_1436525719_media_normal.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612130" cy="2497455"/>
                          </a:xfrm>
                          <a:prstGeom prst="rect">
                            <a:avLst/>
                          </a:prstGeom>
                        </pic:spPr>
                      </pic:pic>
                    </a:graphicData>
                  </a:graphic>
                </wp:inline>
              </w:drawing>
            </w:r>
          </w:p>
          <w:p w:rsidR="009B1D73" w:rsidRDefault="009B1D73" w:rsidP="009B1D73">
            <w:pPr>
              <w:rPr>
                <w:rFonts w:ascii="Open Sans" w:eastAsia="Times New Roman" w:hAnsi="Open Sans" w:cs="Open Sans"/>
                <w:b/>
                <w:color w:val="000000" w:themeColor="text1"/>
              </w:rPr>
            </w:pPr>
            <w:r w:rsidRPr="00C036FC">
              <w:rPr>
                <w:rFonts w:cstheme="minorHAnsi"/>
                <w:noProof/>
                <w:sz w:val="24"/>
                <w:szCs w:val="24"/>
              </w:rPr>
              <w:t xml:space="preserve">Tomado de: </w:t>
            </w:r>
            <w:hyperlink r:id="rId80" w:history="1">
              <w:r w:rsidRPr="00C036FC">
                <w:rPr>
                  <w:rStyle w:val="Hipervnculo"/>
                  <w:rFonts w:cstheme="minorHAnsi"/>
                  <w:noProof/>
                </w:rPr>
                <w:t>https://elcomidista.elpais.com/elcomidista/2015/07/10/receta/1436525229_705008.html</w:t>
              </w:r>
            </w:hyperlink>
          </w:p>
        </w:tc>
      </w:tr>
      <w:tr w:rsidR="009B1D73" w:rsidRPr="00C96DE5" w:rsidTr="001A2A89">
        <w:trPr>
          <w:trHeight w:val="271"/>
        </w:trPr>
        <w:tc>
          <w:tcPr>
            <w:tcW w:w="5498" w:type="dxa"/>
          </w:tcPr>
          <w:p w:rsidR="009B1D73" w:rsidRDefault="009B1D73" w:rsidP="009B1D73">
            <w:pPr>
              <w:rPr>
                <w:rFonts w:ascii="Open Sans" w:eastAsia="Times New Roman" w:hAnsi="Open Sans" w:cs="Open Sans"/>
                <w:b/>
                <w:color w:val="000000" w:themeColor="text1"/>
              </w:rPr>
            </w:pPr>
            <w:r>
              <w:rPr>
                <w:rFonts w:ascii="Open Sans" w:eastAsia="Times New Roman" w:hAnsi="Open Sans" w:cs="Open Sans"/>
                <w:b/>
                <w:color w:val="000000" w:themeColor="text1"/>
              </w:rPr>
              <w:lastRenderedPageBreak/>
              <w:t>21</w:t>
            </w:r>
            <w:r w:rsidRPr="00C96DE5">
              <w:rPr>
                <w:rFonts w:ascii="Open Sans" w:eastAsia="Times New Roman" w:hAnsi="Open Sans" w:cs="Open Sans"/>
                <w:b/>
                <w:color w:val="000000" w:themeColor="text1"/>
              </w:rPr>
              <w:t>– Imagen de apoyo</w:t>
            </w:r>
          </w:p>
          <w:p w:rsidR="009B1D73" w:rsidRDefault="00222DDE" w:rsidP="00DE7FC0">
            <w:hyperlink r:id="rId81" w:history="1">
              <w:r>
                <w:rPr>
                  <w:rStyle w:val="Hipervnculo"/>
                </w:rPr>
                <w:t>https://www.shutterstock.com/es/image-photo/molecular-cuisine-delicious-soup-beetroot-531108853?src=v-l1qPE5y-tC7evlOus67Q-4-37</w:t>
              </w:r>
            </w:hyperlink>
          </w:p>
          <w:p w:rsidR="00222DDE" w:rsidRDefault="00222DDE" w:rsidP="00DE7FC0"/>
          <w:p w:rsidR="00222DDE" w:rsidRPr="00C96DE5" w:rsidRDefault="00222DDE" w:rsidP="00DE7FC0">
            <w:pPr>
              <w:rPr>
                <w:rFonts w:ascii="Open Sans" w:eastAsia="Times New Roman" w:hAnsi="Open Sans" w:cs="Open Sans"/>
                <w:b/>
                <w:color w:val="000000" w:themeColor="text1"/>
              </w:rPr>
            </w:pPr>
            <w:hyperlink r:id="rId82" w:history="1">
              <w:r>
                <w:rPr>
                  <w:rStyle w:val="Hipervnculo"/>
                </w:rPr>
                <w:t>https://www.shutterstock.com/es/image-photo/culinary-abstraction-molecular-cuisine-delicious-modern-450228550</w:t>
              </w:r>
            </w:hyperlink>
            <w:bookmarkStart w:id="0" w:name="_GoBack"/>
            <w:bookmarkEnd w:id="0"/>
          </w:p>
        </w:tc>
        <w:tc>
          <w:tcPr>
            <w:tcW w:w="10378" w:type="dxa"/>
          </w:tcPr>
          <w:p w:rsidR="009B1D73" w:rsidRDefault="009B1D73" w:rsidP="009B1D73">
            <w:pPr>
              <w:rPr>
                <w:rFonts w:ascii="Open Sans" w:eastAsia="Times New Roman" w:hAnsi="Open Sans" w:cs="Open Sans"/>
                <w:b/>
                <w:color w:val="000000" w:themeColor="text1"/>
              </w:rPr>
            </w:pPr>
            <w:r>
              <w:rPr>
                <w:rFonts w:ascii="Open Sans" w:eastAsia="Times New Roman" w:hAnsi="Open Sans" w:cs="Open Sans"/>
                <w:b/>
                <w:color w:val="000000" w:themeColor="text1"/>
              </w:rPr>
              <w:t>21</w:t>
            </w:r>
            <w:r w:rsidRPr="00C96DE5">
              <w:rPr>
                <w:rFonts w:ascii="Open Sans" w:eastAsia="Times New Roman" w:hAnsi="Open Sans" w:cs="Open Sans"/>
                <w:b/>
                <w:color w:val="000000" w:themeColor="text1"/>
              </w:rPr>
              <w:t>– Texto</w:t>
            </w:r>
          </w:p>
          <w:p w:rsidR="009B1D73" w:rsidRDefault="009B1D73" w:rsidP="00B710BD">
            <w:pPr>
              <w:rPr>
                <w:rFonts w:ascii="Open Sans" w:eastAsia="Times New Roman" w:hAnsi="Open Sans" w:cs="Open Sans"/>
                <w:b/>
                <w:color w:val="000000" w:themeColor="text1"/>
              </w:rPr>
            </w:pPr>
          </w:p>
          <w:p w:rsidR="009B1D73" w:rsidRPr="00C036FC" w:rsidRDefault="009B1D73" w:rsidP="009B1D73">
            <w:pPr>
              <w:tabs>
                <w:tab w:val="left" w:pos="2970"/>
              </w:tabs>
              <w:spacing w:line="360" w:lineRule="auto"/>
              <w:rPr>
                <w:rFonts w:cstheme="minorHAnsi"/>
                <w:b/>
                <w:noProof/>
                <w:sz w:val="24"/>
                <w:szCs w:val="24"/>
              </w:rPr>
            </w:pPr>
            <w:r w:rsidRPr="00C036FC">
              <w:rPr>
                <w:rFonts w:cstheme="minorHAnsi"/>
                <w:b/>
                <w:noProof/>
                <w:sz w:val="24"/>
                <w:szCs w:val="24"/>
              </w:rPr>
              <w:t xml:space="preserve">APLICACIÓN BASICA </w:t>
            </w:r>
          </w:p>
          <w:p w:rsidR="009B1D73" w:rsidRPr="00C036FC" w:rsidRDefault="009B1D73" w:rsidP="009B1D73">
            <w:pPr>
              <w:pStyle w:val="Prrafodelista"/>
              <w:numPr>
                <w:ilvl w:val="0"/>
                <w:numId w:val="8"/>
              </w:numPr>
              <w:tabs>
                <w:tab w:val="left" w:pos="2970"/>
              </w:tabs>
              <w:spacing w:after="160" w:line="360" w:lineRule="auto"/>
              <w:rPr>
                <w:rFonts w:cstheme="minorHAnsi"/>
                <w:b/>
                <w:noProof/>
              </w:rPr>
            </w:pPr>
            <w:r w:rsidRPr="00C036FC">
              <w:rPr>
                <w:rFonts w:cstheme="minorHAnsi"/>
                <w:b/>
                <w:noProof/>
              </w:rPr>
              <w:t xml:space="preserve">Crema inglesa con ganache de chocolate  y espuma de café airada </w:t>
            </w:r>
          </w:p>
          <w:p w:rsidR="009B1D73" w:rsidRPr="00C036FC" w:rsidRDefault="009B1D73" w:rsidP="009B1D73">
            <w:pPr>
              <w:tabs>
                <w:tab w:val="left" w:pos="2970"/>
              </w:tabs>
              <w:spacing w:line="360" w:lineRule="auto"/>
              <w:ind w:left="360"/>
              <w:rPr>
                <w:rFonts w:cstheme="minorHAnsi"/>
                <w:b/>
                <w:noProof/>
                <w:sz w:val="24"/>
                <w:szCs w:val="24"/>
              </w:rPr>
            </w:pPr>
            <w:r w:rsidRPr="00C036FC">
              <w:rPr>
                <w:rFonts w:cstheme="minorHAnsi"/>
                <w:b/>
                <w:noProof/>
                <w:sz w:val="24"/>
                <w:szCs w:val="24"/>
              </w:rPr>
              <w:t xml:space="preserve">Ingredientes </w:t>
            </w:r>
          </w:p>
          <w:p w:rsidR="009B1D73" w:rsidRPr="00C036FC" w:rsidRDefault="009B1D73" w:rsidP="009B1D73">
            <w:pPr>
              <w:pStyle w:val="Prrafodelista"/>
              <w:numPr>
                <w:ilvl w:val="0"/>
                <w:numId w:val="7"/>
              </w:numPr>
              <w:tabs>
                <w:tab w:val="left" w:pos="2970"/>
              </w:tabs>
              <w:spacing w:after="160" w:line="360" w:lineRule="auto"/>
              <w:rPr>
                <w:rFonts w:cstheme="minorHAnsi"/>
                <w:noProof/>
              </w:rPr>
            </w:pPr>
            <w:r w:rsidRPr="00C036FC">
              <w:rPr>
                <w:rFonts w:cstheme="minorHAnsi"/>
                <w:noProof/>
              </w:rPr>
              <w:t xml:space="preserve">237 ml leche entera </w:t>
            </w:r>
          </w:p>
          <w:p w:rsidR="009B1D73" w:rsidRPr="00C036FC" w:rsidRDefault="009B1D73" w:rsidP="009B1D73">
            <w:pPr>
              <w:pStyle w:val="Prrafodelista"/>
              <w:numPr>
                <w:ilvl w:val="0"/>
                <w:numId w:val="7"/>
              </w:numPr>
              <w:tabs>
                <w:tab w:val="left" w:pos="2970"/>
              </w:tabs>
              <w:spacing w:after="160" w:line="360" w:lineRule="auto"/>
              <w:rPr>
                <w:rFonts w:cstheme="minorHAnsi"/>
                <w:noProof/>
              </w:rPr>
            </w:pPr>
            <w:r w:rsidRPr="00C036FC">
              <w:rPr>
                <w:rFonts w:cstheme="minorHAnsi"/>
                <w:noProof/>
              </w:rPr>
              <w:t xml:space="preserve">119 ml crema de leche </w:t>
            </w:r>
          </w:p>
          <w:p w:rsidR="009B1D73" w:rsidRPr="00C036FC" w:rsidRDefault="009B1D73" w:rsidP="009B1D73">
            <w:pPr>
              <w:pStyle w:val="Prrafodelista"/>
              <w:numPr>
                <w:ilvl w:val="0"/>
                <w:numId w:val="7"/>
              </w:numPr>
              <w:tabs>
                <w:tab w:val="left" w:pos="2970"/>
              </w:tabs>
              <w:spacing w:after="160" w:line="360" w:lineRule="auto"/>
              <w:rPr>
                <w:rFonts w:cstheme="minorHAnsi"/>
                <w:noProof/>
              </w:rPr>
            </w:pPr>
            <w:r w:rsidRPr="00C036FC">
              <w:rPr>
                <w:rFonts w:cstheme="minorHAnsi"/>
                <w:noProof/>
              </w:rPr>
              <w:t>5 yemas de huevo</w:t>
            </w:r>
          </w:p>
          <w:p w:rsidR="009B1D73" w:rsidRPr="00C036FC" w:rsidRDefault="009B1D73" w:rsidP="009B1D73">
            <w:pPr>
              <w:pStyle w:val="Prrafodelista"/>
              <w:numPr>
                <w:ilvl w:val="0"/>
                <w:numId w:val="7"/>
              </w:numPr>
              <w:tabs>
                <w:tab w:val="left" w:pos="2970"/>
              </w:tabs>
              <w:spacing w:after="160" w:line="360" w:lineRule="auto"/>
              <w:rPr>
                <w:rFonts w:cstheme="minorHAnsi"/>
                <w:noProof/>
              </w:rPr>
            </w:pPr>
            <w:r w:rsidRPr="00C036FC">
              <w:rPr>
                <w:rFonts w:cstheme="minorHAnsi"/>
                <w:noProof/>
              </w:rPr>
              <w:t xml:space="preserve">75gr de azúcar blanco </w:t>
            </w:r>
          </w:p>
          <w:p w:rsidR="009B1D73" w:rsidRPr="00C036FC" w:rsidRDefault="009B1D73" w:rsidP="009B1D73">
            <w:pPr>
              <w:pStyle w:val="Prrafodelista"/>
              <w:numPr>
                <w:ilvl w:val="0"/>
                <w:numId w:val="7"/>
              </w:numPr>
              <w:tabs>
                <w:tab w:val="left" w:pos="2970"/>
              </w:tabs>
              <w:spacing w:after="160" w:line="360" w:lineRule="auto"/>
              <w:rPr>
                <w:rFonts w:cstheme="minorHAnsi"/>
                <w:noProof/>
              </w:rPr>
            </w:pPr>
            <w:r w:rsidRPr="00C036FC">
              <w:rPr>
                <w:rFonts w:cstheme="minorHAnsi"/>
                <w:noProof/>
              </w:rPr>
              <w:t xml:space="preserve">1 pizca de sal </w:t>
            </w:r>
          </w:p>
          <w:p w:rsidR="009B1D73" w:rsidRPr="00C036FC" w:rsidRDefault="009B1D73" w:rsidP="009B1D73">
            <w:pPr>
              <w:pStyle w:val="Prrafodelista"/>
              <w:numPr>
                <w:ilvl w:val="0"/>
                <w:numId w:val="7"/>
              </w:numPr>
              <w:tabs>
                <w:tab w:val="left" w:pos="2970"/>
              </w:tabs>
              <w:spacing w:after="160" w:line="360" w:lineRule="auto"/>
              <w:rPr>
                <w:rFonts w:cstheme="minorHAnsi"/>
                <w:noProof/>
              </w:rPr>
            </w:pPr>
            <w:r w:rsidRPr="00C036FC">
              <w:rPr>
                <w:rFonts w:cstheme="minorHAnsi"/>
                <w:noProof/>
              </w:rPr>
              <w:t>1/4 esencia de vainilla</w:t>
            </w:r>
          </w:p>
          <w:p w:rsidR="009B1D73" w:rsidRPr="00C036FC" w:rsidRDefault="009B1D73" w:rsidP="009B1D73">
            <w:pPr>
              <w:tabs>
                <w:tab w:val="left" w:pos="2970"/>
              </w:tabs>
              <w:spacing w:line="360" w:lineRule="auto"/>
              <w:rPr>
                <w:rFonts w:cstheme="minorHAnsi"/>
                <w:b/>
                <w:noProof/>
                <w:sz w:val="24"/>
                <w:szCs w:val="24"/>
              </w:rPr>
            </w:pPr>
            <w:r w:rsidRPr="00C036FC">
              <w:rPr>
                <w:rFonts w:cstheme="minorHAnsi"/>
                <w:b/>
                <w:noProof/>
                <w:sz w:val="24"/>
                <w:szCs w:val="24"/>
              </w:rPr>
              <w:lastRenderedPageBreak/>
              <w:t xml:space="preserve">Ganache de chocolate </w:t>
            </w:r>
          </w:p>
          <w:p w:rsidR="009B1D73" w:rsidRPr="00C036FC" w:rsidRDefault="009B1D73" w:rsidP="009B1D73">
            <w:pPr>
              <w:pStyle w:val="Prrafodelista"/>
              <w:numPr>
                <w:ilvl w:val="0"/>
                <w:numId w:val="7"/>
              </w:numPr>
              <w:tabs>
                <w:tab w:val="left" w:pos="2970"/>
              </w:tabs>
              <w:spacing w:after="160" w:line="360" w:lineRule="auto"/>
              <w:rPr>
                <w:rFonts w:cstheme="minorHAnsi"/>
                <w:noProof/>
              </w:rPr>
            </w:pPr>
            <w:r w:rsidRPr="00C036FC">
              <w:rPr>
                <w:rFonts w:cstheme="minorHAnsi"/>
                <w:noProof/>
              </w:rPr>
              <w:t xml:space="preserve">100 gr de chocolate </w:t>
            </w:r>
          </w:p>
          <w:p w:rsidR="009B1D73" w:rsidRPr="00C036FC" w:rsidRDefault="009B1D73" w:rsidP="009B1D73">
            <w:pPr>
              <w:pStyle w:val="Prrafodelista"/>
              <w:numPr>
                <w:ilvl w:val="0"/>
                <w:numId w:val="7"/>
              </w:numPr>
              <w:tabs>
                <w:tab w:val="left" w:pos="2970"/>
              </w:tabs>
              <w:spacing w:after="160" w:line="360" w:lineRule="auto"/>
              <w:rPr>
                <w:rFonts w:cstheme="minorHAnsi"/>
                <w:noProof/>
              </w:rPr>
            </w:pPr>
            <w:r w:rsidRPr="00C036FC">
              <w:rPr>
                <w:rFonts w:cstheme="minorHAnsi"/>
                <w:noProof/>
              </w:rPr>
              <w:t xml:space="preserve">250 ml crema de leche </w:t>
            </w:r>
          </w:p>
          <w:p w:rsidR="009B1D73" w:rsidRPr="00C036FC" w:rsidRDefault="009B1D73" w:rsidP="009B1D73">
            <w:pPr>
              <w:tabs>
                <w:tab w:val="left" w:pos="2970"/>
              </w:tabs>
              <w:spacing w:line="360" w:lineRule="auto"/>
              <w:rPr>
                <w:rFonts w:cstheme="minorHAnsi"/>
                <w:b/>
                <w:noProof/>
                <w:sz w:val="24"/>
                <w:szCs w:val="24"/>
              </w:rPr>
            </w:pPr>
            <w:r w:rsidRPr="00C036FC">
              <w:rPr>
                <w:rFonts w:cstheme="minorHAnsi"/>
                <w:b/>
                <w:noProof/>
                <w:sz w:val="24"/>
                <w:szCs w:val="24"/>
              </w:rPr>
              <w:t xml:space="preserve">Ingrediente para espuma de café </w:t>
            </w:r>
          </w:p>
          <w:p w:rsidR="009B1D73" w:rsidRPr="00C036FC" w:rsidRDefault="009B1D73" w:rsidP="009B1D73">
            <w:pPr>
              <w:pStyle w:val="Prrafodelista"/>
              <w:numPr>
                <w:ilvl w:val="0"/>
                <w:numId w:val="9"/>
              </w:numPr>
              <w:tabs>
                <w:tab w:val="left" w:pos="2970"/>
              </w:tabs>
              <w:spacing w:after="160" w:line="360" w:lineRule="auto"/>
              <w:rPr>
                <w:rFonts w:cstheme="minorHAnsi"/>
                <w:noProof/>
              </w:rPr>
            </w:pPr>
            <w:r w:rsidRPr="00C036FC">
              <w:rPr>
                <w:rFonts w:cstheme="minorHAnsi"/>
                <w:noProof/>
              </w:rPr>
              <w:t xml:space="preserve">500 gr de café espresso </w:t>
            </w:r>
          </w:p>
          <w:p w:rsidR="009B1D73" w:rsidRPr="00C036FC" w:rsidRDefault="009B1D73" w:rsidP="009B1D73">
            <w:pPr>
              <w:pStyle w:val="Prrafodelista"/>
              <w:numPr>
                <w:ilvl w:val="0"/>
                <w:numId w:val="9"/>
              </w:numPr>
              <w:tabs>
                <w:tab w:val="left" w:pos="2970"/>
              </w:tabs>
              <w:spacing w:after="160" w:line="360" w:lineRule="auto"/>
              <w:rPr>
                <w:rFonts w:cstheme="minorHAnsi"/>
                <w:noProof/>
              </w:rPr>
            </w:pPr>
            <w:r w:rsidRPr="00C036FC">
              <w:rPr>
                <w:rFonts w:cstheme="minorHAnsi"/>
                <w:noProof/>
              </w:rPr>
              <w:t xml:space="preserve">2,5 gr de lecitina de soya </w:t>
            </w:r>
          </w:p>
          <w:p w:rsidR="009B1D73" w:rsidRPr="00C036FC" w:rsidRDefault="009B1D73" w:rsidP="009B1D73">
            <w:pPr>
              <w:pStyle w:val="Prrafodelista"/>
              <w:numPr>
                <w:ilvl w:val="0"/>
                <w:numId w:val="9"/>
              </w:numPr>
              <w:tabs>
                <w:tab w:val="left" w:pos="2970"/>
              </w:tabs>
              <w:spacing w:after="160" w:line="360" w:lineRule="auto"/>
              <w:rPr>
                <w:rFonts w:cstheme="minorHAnsi"/>
                <w:noProof/>
              </w:rPr>
            </w:pPr>
            <w:r w:rsidRPr="00C036FC">
              <w:rPr>
                <w:rFonts w:cstheme="minorHAnsi"/>
                <w:noProof/>
              </w:rPr>
              <w:t xml:space="preserve">1 cuchara de azúcar  </w:t>
            </w:r>
          </w:p>
          <w:p w:rsidR="009B1D73" w:rsidRPr="00C036FC" w:rsidRDefault="009B1D73" w:rsidP="009B1D73">
            <w:pPr>
              <w:tabs>
                <w:tab w:val="left" w:pos="2970"/>
              </w:tabs>
              <w:spacing w:line="360" w:lineRule="auto"/>
              <w:rPr>
                <w:rFonts w:cstheme="minorHAnsi"/>
                <w:b/>
                <w:noProof/>
                <w:sz w:val="24"/>
                <w:szCs w:val="24"/>
              </w:rPr>
            </w:pPr>
            <w:r>
              <w:rPr>
                <w:rFonts w:cstheme="minorHAnsi"/>
                <w:b/>
                <w:noProof/>
                <w:sz w:val="24"/>
                <w:szCs w:val="24"/>
              </w:rPr>
              <w:t>PREPARACIÓ</w:t>
            </w:r>
            <w:r w:rsidRPr="00C036FC">
              <w:rPr>
                <w:rFonts w:cstheme="minorHAnsi"/>
                <w:b/>
                <w:noProof/>
                <w:sz w:val="24"/>
                <w:szCs w:val="24"/>
              </w:rPr>
              <w:t xml:space="preserve">N </w:t>
            </w:r>
          </w:p>
          <w:p w:rsidR="009B1D73" w:rsidRPr="00C036FC" w:rsidRDefault="009B1D73" w:rsidP="009B1D73">
            <w:pPr>
              <w:tabs>
                <w:tab w:val="left" w:pos="2970"/>
              </w:tabs>
              <w:spacing w:line="360" w:lineRule="auto"/>
              <w:jc w:val="both"/>
              <w:rPr>
                <w:rFonts w:cstheme="minorHAnsi"/>
                <w:noProof/>
                <w:sz w:val="24"/>
                <w:szCs w:val="24"/>
              </w:rPr>
            </w:pPr>
            <w:r w:rsidRPr="00C036FC">
              <w:rPr>
                <w:rFonts w:cstheme="minorHAnsi"/>
                <w:noProof/>
                <w:sz w:val="24"/>
                <w:szCs w:val="24"/>
              </w:rPr>
              <w:t>1. En una olla se agrega la leche,la crema de leche ,la vainilla y el az</w:t>
            </w:r>
            <w:r>
              <w:rPr>
                <w:rFonts w:cstheme="minorHAnsi"/>
                <w:noProof/>
                <w:sz w:val="24"/>
                <w:szCs w:val="24"/>
              </w:rPr>
              <w:t>afrán . Se lleva al fuego medio</w:t>
            </w:r>
            <w:r w:rsidRPr="00C036FC">
              <w:rPr>
                <w:rFonts w:cstheme="minorHAnsi"/>
                <w:noProof/>
                <w:sz w:val="24"/>
                <w:szCs w:val="24"/>
              </w:rPr>
              <w:t>,</w:t>
            </w:r>
            <w:r>
              <w:rPr>
                <w:rFonts w:cstheme="minorHAnsi"/>
                <w:noProof/>
                <w:sz w:val="24"/>
                <w:szCs w:val="24"/>
              </w:rPr>
              <w:t xml:space="preserve"> </w:t>
            </w:r>
            <w:r w:rsidRPr="00C036FC">
              <w:rPr>
                <w:rFonts w:cstheme="minorHAnsi"/>
                <w:noProof/>
                <w:sz w:val="24"/>
                <w:szCs w:val="24"/>
              </w:rPr>
              <w:t xml:space="preserve">calentar suficiente para que se haga la infusión con el azafrán. Tamizar  la leche y volver a calentar. Las yemas se mezcla con el azúcar y la sal ,se </w:t>
            </w:r>
            <w:r>
              <w:rPr>
                <w:rFonts w:cstheme="minorHAnsi"/>
                <w:noProof/>
                <w:sz w:val="24"/>
                <w:szCs w:val="24"/>
              </w:rPr>
              <w:t>agrega a la leche y se da cocció</w:t>
            </w:r>
            <w:r w:rsidRPr="00C036FC">
              <w:rPr>
                <w:rFonts w:cstheme="minorHAnsi"/>
                <w:noProof/>
                <w:sz w:val="24"/>
                <w:szCs w:val="24"/>
              </w:rPr>
              <w:t xml:space="preserve">n </w:t>
            </w:r>
            <w:r>
              <w:rPr>
                <w:rFonts w:cstheme="minorHAnsi"/>
                <w:noProof/>
                <w:sz w:val="24"/>
                <w:szCs w:val="24"/>
              </w:rPr>
              <w:t>hasta que espese, dejar reposar.</w:t>
            </w:r>
          </w:p>
          <w:p w:rsidR="009B1D73" w:rsidRPr="00C036FC" w:rsidRDefault="009B1D73" w:rsidP="009B1D73">
            <w:pPr>
              <w:tabs>
                <w:tab w:val="left" w:pos="2970"/>
              </w:tabs>
              <w:spacing w:line="360" w:lineRule="auto"/>
              <w:jc w:val="both"/>
              <w:rPr>
                <w:rFonts w:cstheme="minorHAnsi"/>
                <w:noProof/>
                <w:sz w:val="24"/>
                <w:szCs w:val="24"/>
              </w:rPr>
            </w:pPr>
            <w:r w:rsidRPr="00C036FC">
              <w:rPr>
                <w:rFonts w:cstheme="minorHAnsi"/>
                <w:noProof/>
                <w:sz w:val="24"/>
                <w:szCs w:val="24"/>
              </w:rPr>
              <w:t>2. El espre</w:t>
            </w:r>
            <w:r>
              <w:rPr>
                <w:rFonts w:cstheme="minorHAnsi"/>
                <w:noProof/>
                <w:sz w:val="24"/>
                <w:szCs w:val="24"/>
              </w:rPr>
              <w:t>sso de café se mezcla con el azú</w:t>
            </w:r>
            <w:r w:rsidRPr="00C036FC">
              <w:rPr>
                <w:rFonts w:cstheme="minorHAnsi"/>
                <w:noProof/>
                <w:sz w:val="24"/>
                <w:szCs w:val="24"/>
              </w:rPr>
              <w:t xml:space="preserve">car y la </w:t>
            </w:r>
            <w:r>
              <w:rPr>
                <w:rFonts w:cstheme="minorHAnsi"/>
                <w:noProof/>
                <w:sz w:val="24"/>
                <w:szCs w:val="24"/>
              </w:rPr>
              <w:t>lecitina de soya,</w:t>
            </w:r>
            <w:r w:rsidRPr="00C036FC">
              <w:rPr>
                <w:rFonts w:cstheme="minorHAnsi"/>
                <w:noProof/>
                <w:sz w:val="24"/>
                <w:szCs w:val="24"/>
              </w:rPr>
              <w:t xml:space="preserve"> licuar y dejar enfriar. </w:t>
            </w:r>
          </w:p>
          <w:p w:rsidR="009B1D73" w:rsidRPr="00C036FC" w:rsidRDefault="009B1D73" w:rsidP="009B1D73">
            <w:pPr>
              <w:tabs>
                <w:tab w:val="left" w:pos="2970"/>
              </w:tabs>
              <w:spacing w:line="360" w:lineRule="auto"/>
              <w:jc w:val="both"/>
              <w:rPr>
                <w:rFonts w:cstheme="minorHAnsi"/>
                <w:noProof/>
                <w:sz w:val="24"/>
                <w:szCs w:val="24"/>
              </w:rPr>
            </w:pPr>
            <w:r w:rsidRPr="00C036FC">
              <w:rPr>
                <w:rFonts w:cstheme="minorHAnsi"/>
                <w:noProof/>
                <w:sz w:val="24"/>
                <w:szCs w:val="24"/>
              </w:rPr>
              <w:t xml:space="preserve">3. Una vez la mezcla este fría, con una licuadora de inmersión (de brazo) se licua para hacer una espuma. Se deja reposar 1 minuto y retirar la espuma. </w:t>
            </w:r>
          </w:p>
          <w:p w:rsidR="009B1D73" w:rsidRDefault="009B1D73" w:rsidP="00B710BD">
            <w:pPr>
              <w:rPr>
                <w:rFonts w:ascii="Open Sans" w:eastAsia="Times New Roman" w:hAnsi="Open Sans" w:cs="Open Sans"/>
                <w:b/>
                <w:color w:val="000000" w:themeColor="text1"/>
              </w:rPr>
            </w:pPr>
          </w:p>
        </w:tc>
      </w:tr>
    </w:tbl>
    <w:p w:rsidR="004A38EC" w:rsidRDefault="004A38EC" w:rsidP="004A38EC"/>
    <w:tbl>
      <w:tblPr>
        <w:tblStyle w:val="Tablaconcuadrcula"/>
        <w:tblpPr w:leftFromText="141" w:rightFromText="141" w:vertAnchor="text" w:horzAnchor="page" w:tblpX="256" w:tblpY="-34"/>
        <w:tblW w:w="16228" w:type="dxa"/>
        <w:tblLook w:val="04A0" w:firstRow="1" w:lastRow="0" w:firstColumn="1" w:lastColumn="0" w:noHBand="0" w:noVBand="1"/>
      </w:tblPr>
      <w:tblGrid>
        <w:gridCol w:w="3908"/>
        <w:gridCol w:w="6141"/>
        <w:gridCol w:w="6179"/>
      </w:tblGrid>
      <w:tr w:rsidR="004A38EC" w:rsidRPr="00292ED6" w:rsidTr="001A2A89">
        <w:trPr>
          <w:trHeight w:val="270"/>
        </w:trPr>
        <w:tc>
          <w:tcPr>
            <w:tcW w:w="16228" w:type="dxa"/>
            <w:gridSpan w:val="3"/>
            <w:shd w:val="clear" w:color="auto" w:fill="D5DCE4" w:themeFill="text2" w:themeFillTint="33"/>
          </w:tcPr>
          <w:p w:rsidR="004A38EC" w:rsidRPr="00292ED6" w:rsidRDefault="004A38EC" w:rsidP="001A2A89">
            <w:pPr>
              <w:ind w:right="-332"/>
              <w:jc w:val="center"/>
              <w:rPr>
                <w:rFonts w:ascii="Open Sans" w:hAnsi="Open Sans" w:cs="Open Sans"/>
                <w:b/>
              </w:rPr>
            </w:pPr>
            <w:r w:rsidRPr="00292ED6">
              <w:rPr>
                <w:rFonts w:ascii="Open Sans" w:hAnsi="Open Sans" w:cs="Open Sans"/>
                <w:b/>
              </w:rPr>
              <w:lastRenderedPageBreak/>
              <w:t>OTROS RECURSOS</w:t>
            </w:r>
          </w:p>
        </w:tc>
      </w:tr>
      <w:tr w:rsidR="004A38EC" w:rsidRPr="00292ED6" w:rsidTr="001A2A89">
        <w:trPr>
          <w:trHeight w:val="256"/>
        </w:trPr>
        <w:tc>
          <w:tcPr>
            <w:tcW w:w="3908" w:type="dxa"/>
            <w:shd w:val="clear" w:color="auto" w:fill="D5DCE4" w:themeFill="text2" w:themeFillTint="33"/>
          </w:tcPr>
          <w:p w:rsidR="004A38EC" w:rsidRPr="00292ED6" w:rsidRDefault="004A38EC" w:rsidP="001A2A89">
            <w:pPr>
              <w:ind w:right="-332"/>
              <w:jc w:val="center"/>
              <w:rPr>
                <w:rFonts w:ascii="Open Sans" w:hAnsi="Open Sans" w:cs="Open Sans"/>
                <w:b/>
              </w:rPr>
            </w:pPr>
            <w:r w:rsidRPr="00292ED6">
              <w:rPr>
                <w:rFonts w:ascii="Open Sans" w:hAnsi="Open Sans" w:cs="Open Sans"/>
                <w:b/>
              </w:rPr>
              <w:t>DESCRIPCIÓN DEL RECURSO</w:t>
            </w:r>
          </w:p>
        </w:tc>
        <w:tc>
          <w:tcPr>
            <w:tcW w:w="12320" w:type="dxa"/>
            <w:gridSpan w:val="2"/>
            <w:shd w:val="clear" w:color="auto" w:fill="D5DCE4" w:themeFill="text2" w:themeFillTint="33"/>
          </w:tcPr>
          <w:p w:rsidR="004A38EC" w:rsidRPr="00292ED6" w:rsidRDefault="004A38EC" w:rsidP="001A2A89">
            <w:pPr>
              <w:ind w:right="-332"/>
              <w:jc w:val="center"/>
              <w:rPr>
                <w:rFonts w:ascii="Open Sans" w:hAnsi="Open Sans" w:cs="Open Sans"/>
                <w:b/>
              </w:rPr>
            </w:pPr>
            <w:r w:rsidRPr="00292ED6">
              <w:rPr>
                <w:rFonts w:ascii="Open Sans" w:hAnsi="Open Sans" w:cs="Open Sans"/>
                <w:b/>
              </w:rPr>
              <w:t>ENLACE</w:t>
            </w:r>
          </w:p>
        </w:tc>
      </w:tr>
      <w:tr w:rsidR="004A38EC" w:rsidRPr="00656D4E" w:rsidTr="001A2A89">
        <w:trPr>
          <w:trHeight w:val="256"/>
        </w:trPr>
        <w:tc>
          <w:tcPr>
            <w:tcW w:w="3908" w:type="dxa"/>
            <w:vAlign w:val="center"/>
          </w:tcPr>
          <w:p w:rsidR="004A38EC" w:rsidRPr="003334EE" w:rsidRDefault="00E35323" w:rsidP="001A2A89">
            <w:pPr>
              <w:rPr>
                <w:rFonts w:eastAsia="Times New Roman" w:cs="Times New Roman"/>
                <w:color w:val="000000"/>
              </w:rPr>
            </w:pPr>
            <w:r w:rsidRPr="00C036FC">
              <w:rPr>
                <w:rFonts w:eastAsia="Times New Roman" w:cstheme="minorHAnsi"/>
                <w:sz w:val="24"/>
                <w:szCs w:val="24"/>
              </w:rPr>
              <w:t>Esterificación de Frambuesa</w:t>
            </w:r>
          </w:p>
        </w:tc>
        <w:tc>
          <w:tcPr>
            <w:tcW w:w="6141" w:type="dxa"/>
            <w:vAlign w:val="center"/>
          </w:tcPr>
          <w:p w:rsidR="004A38EC" w:rsidRPr="003334EE" w:rsidRDefault="00E35323" w:rsidP="001A2A89">
            <w:pPr>
              <w:rPr>
                <w:rFonts w:eastAsia="Times New Roman" w:cs="Times New Roman"/>
                <w:color w:val="000000"/>
              </w:rPr>
            </w:pPr>
            <w:r w:rsidRPr="00C036FC">
              <w:rPr>
                <w:rFonts w:eastAsia="Times New Roman" w:cstheme="minorHAnsi"/>
                <w:color w:val="000000"/>
                <w:sz w:val="24"/>
                <w:szCs w:val="24"/>
              </w:rPr>
              <w:t>Video web</w:t>
            </w:r>
          </w:p>
        </w:tc>
        <w:tc>
          <w:tcPr>
            <w:tcW w:w="6179" w:type="dxa"/>
            <w:vAlign w:val="center"/>
          </w:tcPr>
          <w:p w:rsidR="004A38EC" w:rsidRPr="003334EE" w:rsidRDefault="00E35323" w:rsidP="00DE7FC0">
            <w:pPr>
              <w:jc w:val="both"/>
              <w:rPr>
                <w:rFonts w:eastAsia="Times New Roman" w:cs="Times New Roman"/>
                <w:color w:val="000000"/>
              </w:rPr>
            </w:pPr>
            <w:hyperlink r:id="rId83" w:history="1">
              <w:r w:rsidRPr="00C036FC">
                <w:rPr>
                  <w:rStyle w:val="Hipervnculo"/>
                  <w:rFonts w:eastAsia="Times New Roman" w:cstheme="minorHAnsi"/>
                </w:rPr>
                <w:t>https://www.youtube.com/watch?v=tVksO4JtQ-Q</w:t>
              </w:r>
            </w:hyperlink>
          </w:p>
        </w:tc>
      </w:tr>
      <w:tr w:rsidR="004A38EC" w:rsidRPr="00656D4E" w:rsidTr="001A2A89">
        <w:trPr>
          <w:trHeight w:val="256"/>
        </w:trPr>
        <w:tc>
          <w:tcPr>
            <w:tcW w:w="3908" w:type="dxa"/>
            <w:vAlign w:val="center"/>
          </w:tcPr>
          <w:p w:rsidR="004A38EC" w:rsidRPr="003334EE" w:rsidRDefault="00E35323" w:rsidP="001A2A89">
            <w:pPr>
              <w:rPr>
                <w:rFonts w:eastAsia="Times New Roman" w:cs="Times New Roman"/>
                <w:color w:val="000000"/>
              </w:rPr>
            </w:pPr>
            <w:r w:rsidRPr="00C036FC">
              <w:rPr>
                <w:rFonts w:eastAsia="Times New Roman" w:cstheme="minorHAnsi"/>
                <w:sz w:val="24"/>
                <w:szCs w:val="24"/>
              </w:rPr>
              <w:t>Bizcocho de Tomate al Microondas · Tomate Liofilizado en Polvo · Verduras Liofilizadas</w:t>
            </w:r>
          </w:p>
        </w:tc>
        <w:tc>
          <w:tcPr>
            <w:tcW w:w="6141" w:type="dxa"/>
            <w:vAlign w:val="center"/>
          </w:tcPr>
          <w:p w:rsidR="004A38EC" w:rsidRPr="003334EE" w:rsidRDefault="00E35323" w:rsidP="001A2A89">
            <w:pPr>
              <w:rPr>
                <w:rFonts w:eastAsia="Times New Roman" w:cs="Times New Roman"/>
                <w:color w:val="000000"/>
              </w:rPr>
            </w:pPr>
            <w:r w:rsidRPr="00C036FC">
              <w:rPr>
                <w:rFonts w:eastAsia="Times New Roman" w:cstheme="minorHAnsi"/>
                <w:color w:val="000000"/>
                <w:sz w:val="24"/>
                <w:szCs w:val="24"/>
              </w:rPr>
              <w:t>Video web</w:t>
            </w:r>
          </w:p>
        </w:tc>
        <w:tc>
          <w:tcPr>
            <w:tcW w:w="6179" w:type="dxa"/>
            <w:vAlign w:val="center"/>
          </w:tcPr>
          <w:p w:rsidR="004A38EC" w:rsidRPr="003334EE" w:rsidRDefault="00E35323" w:rsidP="00DE7FC0">
            <w:pPr>
              <w:rPr>
                <w:rFonts w:eastAsia="Times New Roman" w:cs="Arial"/>
                <w:color w:val="3366FF"/>
                <w:shd w:val="clear" w:color="auto" w:fill="FFFFFF"/>
              </w:rPr>
            </w:pPr>
            <w:hyperlink r:id="rId84" w:history="1">
              <w:r w:rsidRPr="00C036FC">
                <w:rPr>
                  <w:rStyle w:val="Hipervnculo"/>
                  <w:rFonts w:eastAsia="Times New Roman" w:cstheme="minorHAnsi"/>
                </w:rPr>
                <w:t>https://www.youtube.com/watch?v=rrzJ_vKkRXA</w:t>
              </w:r>
            </w:hyperlink>
          </w:p>
        </w:tc>
      </w:tr>
      <w:tr w:rsidR="004A38EC" w:rsidRPr="00EB001B" w:rsidTr="00DE7FC0">
        <w:trPr>
          <w:trHeight w:val="211"/>
        </w:trPr>
        <w:tc>
          <w:tcPr>
            <w:tcW w:w="3908" w:type="dxa"/>
          </w:tcPr>
          <w:p w:rsidR="004A38EC" w:rsidRPr="003334EE" w:rsidRDefault="00E35323" w:rsidP="001A2A89">
            <w:pPr>
              <w:rPr>
                <w:rFonts w:eastAsia="Times New Roman" w:cs="Times New Roman"/>
                <w:color w:val="000000"/>
              </w:rPr>
            </w:pPr>
            <w:r w:rsidRPr="00C036FC">
              <w:rPr>
                <w:rFonts w:eastAsia="Times New Roman" w:cstheme="minorHAnsi"/>
                <w:sz w:val="24"/>
                <w:szCs w:val="24"/>
              </w:rPr>
              <w:t xml:space="preserve">Aire de Limón · Lecitina de Soja · </w:t>
            </w:r>
            <w:proofErr w:type="spellStart"/>
            <w:r w:rsidRPr="00C036FC">
              <w:rPr>
                <w:rFonts w:eastAsia="Times New Roman" w:cstheme="minorHAnsi"/>
                <w:sz w:val="24"/>
                <w:szCs w:val="24"/>
              </w:rPr>
              <w:t>Texturizantes</w:t>
            </w:r>
            <w:proofErr w:type="spellEnd"/>
          </w:p>
        </w:tc>
        <w:tc>
          <w:tcPr>
            <w:tcW w:w="6141" w:type="dxa"/>
          </w:tcPr>
          <w:p w:rsidR="004A38EC" w:rsidRPr="003334EE" w:rsidRDefault="00E35323" w:rsidP="001A2A89">
            <w:pPr>
              <w:jc w:val="both"/>
              <w:rPr>
                <w:rFonts w:eastAsia="Times New Roman" w:cs="Times New Roman"/>
                <w:color w:val="000000"/>
              </w:rPr>
            </w:pPr>
            <w:r w:rsidRPr="00C036FC">
              <w:rPr>
                <w:rFonts w:eastAsia="Times New Roman" w:cstheme="minorHAnsi"/>
                <w:color w:val="000000"/>
                <w:sz w:val="24"/>
                <w:szCs w:val="24"/>
              </w:rPr>
              <w:t>Video web</w:t>
            </w:r>
          </w:p>
        </w:tc>
        <w:tc>
          <w:tcPr>
            <w:tcW w:w="6179" w:type="dxa"/>
          </w:tcPr>
          <w:p w:rsidR="004A38EC" w:rsidRPr="003334EE" w:rsidRDefault="00E35323" w:rsidP="001A2A89">
            <w:pPr>
              <w:jc w:val="both"/>
              <w:rPr>
                <w:rFonts w:eastAsia="Times New Roman" w:cs="Times New Roman"/>
                <w:color w:val="3366FF"/>
              </w:rPr>
            </w:pPr>
            <w:hyperlink r:id="rId85" w:history="1">
              <w:r w:rsidRPr="00C036FC">
                <w:rPr>
                  <w:rStyle w:val="Hipervnculo"/>
                  <w:rFonts w:eastAsia="Times New Roman" w:cstheme="minorHAnsi"/>
                </w:rPr>
                <w:t>https://www.youtube.com/watch?v=_5T9AVrU1LE&amp;t=5s</w:t>
              </w:r>
            </w:hyperlink>
          </w:p>
        </w:tc>
      </w:tr>
    </w:tbl>
    <w:p w:rsidR="004A38EC" w:rsidRDefault="004A38EC" w:rsidP="004A38EC">
      <w:pPr>
        <w:ind w:right="-332"/>
        <w:rPr>
          <w:rFonts w:ascii="Open Sans" w:hAnsi="Open Sans" w:cs="Open Sans"/>
          <w:b/>
        </w:rPr>
      </w:pPr>
    </w:p>
    <w:tbl>
      <w:tblPr>
        <w:tblStyle w:val="Tablaconcuadrcula"/>
        <w:tblpPr w:leftFromText="141" w:rightFromText="141" w:vertAnchor="text" w:horzAnchor="margin" w:tblpXSpec="center" w:tblpY="95"/>
        <w:tblW w:w="16406" w:type="dxa"/>
        <w:tblLayout w:type="fixed"/>
        <w:tblLook w:val="04A0" w:firstRow="1" w:lastRow="0" w:firstColumn="1" w:lastColumn="0" w:noHBand="0" w:noVBand="1"/>
      </w:tblPr>
      <w:tblGrid>
        <w:gridCol w:w="16406"/>
      </w:tblGrid>
      <w:tr w:rsidR="004A38EC" w:rsidRPr="00D43C33" w:rsidTr="001A2A89">
        <w:tc>
          <w:tcPr>
            <w:tcW w:w="16406" w:type="dxa"/>
          </w:tcPr>
          <w:p w:rsidR="004A38EC" w:rsidRPr="00D43C33" w:rsidRDefault="004A38EC" w:rsidP="001A2A89">
            <w:pPr>
              <w:ind w:right="-332"/>
              <w:rPr>
                <w:rFonts w:ascii="Open Sans" w:hAnsi="Open Sans" w:cs="Open Sans"/>
                <w:b/>
              </w:rPr>
            </w:pPr>
            <w:r w:rsidRPr="00D43C33">
              <w:rPr>
                <w:rFonts w:ascii="Open Sans" w:hAnsi="Open Sans" w:cs="Open Sans"/>
                <w:b/>
              </w:rPr>
              <w:t>OBSERVACIONES PARA TENER EN CUENTA</w:t>
            </w:r>
          </w:p>
        </w:tc>
      </w:tr>
    </w:tbl>
    <w:p w:rsidR="004A38EC" w:rsidRDefault="004A38EC" w:rsidP="004A38EC"/>
    <w:p w:rsidR="004A38EC" w:rsidRDefault="004A38EC" w:rsidP="004A38EC"/>
    <w:p w:rsidR="00AE3C06" w:rsidRDefault="00AE3C06"/>
    <w:sectPr w:rsidR="00AE3C06" w:rsidSect="007919F4">
      <w:headerReference w:type="default" r:id="rId86"/>
      <w:pgSz w:w="16838" w:h="11906" w:orient="landscape"/>
      <w:pgMar w:top="1276" w:right="1417" w:bottom="1135"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9F4" w:rsidRDefault="00222DDE">
    <w:pPr>
      <w:pStyle w:val="Encabezado"/>
    </w:pPr>
    <w:r w:rsidRPr="00F35EF7">
      <w:rPr>
        <w:noProof/>
        <w:lang w:val="es-CO" w:eastAsia="es-CO"/>
      </w:rPr>
      <w:drawing>
        <wp:anchor distT="0" distB="0" distL="114300" distR="114300" simplePos="0" relativeHeight="251659264" behindDoc="1" locked="0" layoutInCell="1" allowOverlap="1" wp14:anchorId="49211B49" wp14:editId="1620AAF8">
          <wp:simplePos x="0" y="0"/>
          <wp:positionH relativeFrom="page">
            <wp:posOffset>-14605</wp:posOffset>
          </wp:positionH>
          <wp:positionV relativeFrom="paragraph">
            <wp:posOffset>-562610</wp:posOffset>
          </wp:positionV>
          <wp:extent cx="10687050" cy="1838325"/>
          <wp:effectExtent l="0" t="0" r="0" b="9525"/>
          <wp:wrapNone/>
          <wp:docPr id="6" name="Imagen 6" descr="C:\Users\AULA MOVIL\Downloads\header_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LA MOVIL\Downloads\header_DO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705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FA0D6A"/>
    <w:multiLevelType w:val="hybridMultilevel"/>
    <w:tmpl w:val="07106E70"/>
    <w:lvl w:ilvl="0" w:tplc="253AAE6A">
      <w:start w:val="5"/>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44B469D"/>
    <w:multiLevelType w:val="hybridMultilevel"/>
    <w:tmpl w:val="D750A592"/>
    <w:lvl w:ilvl="0" w:tplc="D6AC110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43246EC0"/>
    <w:multiLevelType w:val="hybridMultilevel"/>
    <w:tmpl w:val="C2409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57C152AD"/>
    <w:multiLevelType w:val="hybridMultilevel"/>
    <w:tmpl w:val="AABC6C1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nsid w:val="583B1BE3"/>
    <w:multiLevelType w:val="hybridMultilevel"/>
    <w:tmpl w:val="7C7073C8"/>
    <w:lvl w:ilvl="0" w:tplc="253AAE6A">
      <w:start w:val="5"/>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593B6CB2"/>
    <w:multiLevelType w:val="hybridMultilevel"/>
    <w:tmpl w:val="878227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68F01F15"/>
    <w:multiLevelType w:val="hybridMultilevel"/>
    <w:tmpl w:val="C68A5252"/>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6C9857B6"/>
    <w:multiLevelType w:val="hybridMultilevel"/>
    <w:tmpl w:val="D750A592"/>
    <w:lvl w:ilvl="0" w:tplc="D6AC110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7CB90963"/>
    <w:multiLevelType w:val="hybridMultilevel"/>
    <w:tmpl w:val="0748D3A2"/>
    <w:lvl w:ilvl="0" w:tplc="40A09F18">
      <w:start w:val="3"/>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7"/>
  </w:num>
  <w:num w:numId="4">
    <w:abstractNumId w:val="1"/>
  </w:num>
  <w:num w:numId="5">
    <w:abstractNumId w:val="6"/>
  </w:num>
  <w:num w:numId="6">
    <w:abstractNumId w:val="3"/>
  </w:num>
  <w:num w:numId="7">
    <w:abstractNumId w:val="4"/>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8EC"/>
    <w:rsid w:val="00222DDE"/>
    <w:rsid w:val="00306AF4"/>
    <w:rsid w:val="0035492D"/>
    <w:rsid w:val="0046456C"/>
    <w:rsid w:val="004A38EC"/>
    <w:rsid w:val="006804DD"/>
    <w:rsid w:val="00975199"/>
    <w:rsid w:val="009B1D73"/>
    <w:rsid w:val="00AE3C06"/>
    <w:rsid w:val="00B710BD"/>
    <w:rsid w:val="00DD5497"/>
    <w:rsid w:val="00DE7FC0"/>
    <w:rsid w:val="00E35323"/>
    <w:rsid w:val="00E9369A"/>
    <w:rsid w:val="00F2336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DB61F2-24DA-4E47-824C-DF6B4EFB0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8E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A38EC"/>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4A38EC"/>
    <w:rPr>
      <w:rFonts w:eastAsiaTheme="minorEastAsia"/>
      <w:sz w:val="24"/>
      <w:szCs w:val="24"/>
      <w:lang w:val="es-ES_tradnl" w:eastAsia="es-ES"/>
    </w:rPr>
  </w:style>
  <w:style w:type="table" w:styleId="Tablaconcuadrcula">
    <w:name w:val="Table Grid"/>
    <w:basedOn w:val="Tablanormal"/>
    <w:uiPriority w:val="39"/>
    <w:rsid w:val="004A38EC"/>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cuadro"/>
    <w:basedOn w:val="Normal"/>
    <w:link w:val="PrrafodelistaCar"/>
    <w:uiPriority w:val="34"/>
    <w:qFormat/>
    <w:rsid w:val="004A38EC"/>
    <w:pPr>
      <w:spacing w:after="0" w:line="240" w:lineRule="auto"/>
      <w:ind w:left="720"/>
      <w:contextualSpacing/>
    </w:pPr>
    <w:rPr>
      <w:rFonts w:eastAsiaTheme="minorEastAsia"/>
      <w:sz w:val="24"/>
      <w:szCs w:val="24"/>
      <w:lang w:val="es-ES_tradnl" w:eastAsia="es-ES"/>
    </w:rPr>
  </w:style>
  <w:style w:type="character" w:styleId="Hipervnculo">
    <w:name w:val="Hyperlink"/>
    <w:basedOn w:val="Fuentedeprrafopredeter"/>
    <w:uiPriority w:val="99"/>
    <w:unhideWhenUsed/>
    <w:rsid w:val="004A38EC"/>
    <w:rPr>
      <w:color w:val="0000FF"/>
      <w:u w:val="single"/>
    </w:rPr>
  </w:style>
  <w:style w:type="character" w:customStyle="1" w:styleId="PrrafodelistaCar">
    <w:name w:val="Párrafo de lista Car"/>
    <w:aliases w:val="cuadro Car"/>
    <w:link w:val="Prrafodelista"/>
    <w:uiPriority w:val="34"/>
    <w:locked/>
    <w:rsid w:val="004A38EC"/>
    <w:rPr>
      <w:rFonts w:eastAsiaTheme="minorEastAsia"/>
      <w:sz w:val="24"/>
      <w:szCs w:val="24"/>
      <w:lang w:val="es-ES_tradnl" w:eastAsia="es-ES"/>
    </w:rPr>
  </w:style>
  <w:style w:type="paragraph" w:styleId="Sinespaciado">
    <w:name w:val="No Spacing"/>
    <w:link w:val="SinespaciadoCar"/>
    <w:uiPriority w:val="1"/>
    <w:qFormat/>
    <w:rsid w:val="004A38EC"/>
    <w:pPr>
      <w:spacing w:after="0" w:line="240" w:lineRule="auto"/>
    </w:pPr>
    <w:rPr>
      <w:rFonts w:eastAsiaTheme="minorEastAsia"/>
      <w:sz w:val="24"/>
      <w:szCs w:val="24"/>
      <w:lang w:val="es-ES_tradnl" w:eastAsia="es-ES"/>
    </w:rPr>
  </w:style>
  <w:style w:type="character" w:customStyle="1" w:styleId="SinespaciadoCar">
    <w:name w:val="Sin espaciado Car"/>
    <w:basedOn w:val="Fuentedeprrafopredeter"/>
    <w:link w:val="Sinespaciado"/>
    <w:uiPriority w:val="1"/>
    <w:locked/>
    <w:rsid w:val="004A38EC"/>
    <w:rPr>
      <w:rFonts w:eastAsiaTheme="minorEastAsia"/>
      <w:sz w:val="24"/>
      <w:szCs w:val="24"/>
      <w:lang w:val="es-ES_tradnl" w:eastAsia="es-ES"/>
    </w:rPr>
  </w:style>
  <w:style w:type="paragraph" w:styleId="Textoindependiente">
    <w:name w:val="Body Text"/>
    <w:basedOn w:val="Normal"/>
    <w:link w:val="TextoindependienteCar"/>
    <w:uiPriority w:val="1"/>
    <w:qFormat/>
    <w:rsid w:val="004A38EC"/>
    <w:pPr>
      <w:widowControl w:val="0"/>
      <w:autoSpaceDE w:val="0"/>
      <w:autoSpaceDN w:val="0"/>
      <w:spacing w:after="0" w:line="240" w:lineRule="auto"/>
    </w:pPr>
    <w:rPr>
      <w:rFonts w:ascii="Calibri" w:eastAsia="Calibri" w:hAnsi="Calibri" w:cs="Calibri"/>
      <w:sz w:val="24"/>
      <w:szCs w:val="24"/>
      <w:lang w:val="es-ES" w:eastAsia="es-ES" w:bidi="es-ES"/>
    </w:rPr>
  </w:style>
  <w:style w:type="character" w:customStyle="1" w:styleId="TextoindependienteCar">
    <w:name w:val="Texto independiente Car"/>
    <w:basedOn w:val="Fuentedeprrafopredeter"/>
    <w:link w:val="Textoindependiente"/>
    <w:uiPriority w:val="1"/>
    <w:rsid w:val="004A38EC"/>
    <w:rPr>
      <w:rFonts w:ascii="Calibri" w:eastAsia="Calibri" w:hAnsi="Calibri" w:cs="Calibri"/>
      <w:sz w:val="24"/>
      <w:szCs w:val="24"/>
      <w:lang w:val="es-ES" w:eastAsia="es-ES" w:bidi="es-ES"/>
    </w:rPr>
  </w:style>
  <w:style w:type="character" w:styleId="Hipervnculovisitado">
    <w:name w:val="FollowedHyperlink"/>
    <w:basedOn w:val="Fuentedeprrafopredeter"/>
    <w:uiPriority w:val="99"/>
    <w:semiHidden/>
    <w:unhideWhenUsed/>
    <w:rsid w:val="00DD549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hutterstock.com/es/image-photo/molecular-gastronomy-dessert-raspberry-caviar-on-75268765?src=v-l1qPE5y-tC7evlOus67Q-3-17" TargetMode="External"/><Relationship Id="rId21" Type="http://schemas.openxmlformats.org/officeDocument/2006/relationships/hyperlink" Target="https://www.shutterstock.com/es/image-photo/molecular-caviar-bubbles-on-white-spoon-102149887?src=v-l1qPE5y-tC7evlOus67Q-2-35" TargetMode="External"/><Relationship Id="rId42" Type="http://schemas.openxmlformats.org/officeDocument/2006/relationships/hyperlink" Target="https://www.shutterstock.com/es/image-photo/molecular-cuisine-157963322?src=v-l1qPE5y-tC7evlOus67Q-1-68" TargetMode="External"/><Relationship Id="rId47" Type="http://schemas.openxmlformats.org/officeDocument/2006/relationships/hyperlink" Target="https://www.shutterstock.com/es/image-vector/illustration-business-logotype-molecular-gastronomy-vector-701712241?src=v-l1qPE5y-tC7evlOus67Q-1-84" TargetMode="External"/><Relationship Id="rId63" Type="http://schemas.openxmlformats.org/officeDocument/2006/relationships/image" Target="media/image10.jpeg"/><Relationship Id="rId68" Type="http://schemas.openxmlformats.org/officeDocument/2006/relationships/hyperlink" Target="http://www.lacuisine.pe/index.php?route=product/product&amp;product_id=511" TargetMode="External"/><Relationship Id="rId84" Type="http://schemas.openxmlformats.org/officeDocument/2006/relationships/hyperlink" Target="https://www.youtube.com/watch?v=rrzJ_vKkRXA" TargetMode="External"/><Relationship Id="rId16" Type="http://schemas.openxmlformats.org/officeDocument/2006/relationships/hyperlink" Target="https://www.shutterstock.com/es/image-photo/molecular-cuisine-157962746?src=v-l1qPE5y-tC7evlOus67Q-1-30" TargetMode="External"/><Relationship Id="rId11" Type="http://schemas.openxmlformats.org/officeDocument/2006/relationships/hyperlink" Target="https://www.shutterstock.com/es/image-vector/drawing-chef-hat-hot-plate-tray-157858421?src=qwQZ9i8n7Pe0Z-D6S-WqBg-1-4" TargetMode="External"/><Relationship Id="rId32" Type="http://schemas.openxmlformats.org/officeDocument/2006/relationships/hyperlink" Target="https://www.shutterstock.com/es/image-photo/different-boba-pearls-isolated-on-white-102196558" TargetMode="External"/><Relationship Id="rId37" Type="http://schemas.openxmlformats.org/officeDocument/2006/relationships/hyperlink" Target="https://www.shutterstock.com/es/image-photo/closeup-delicious-molecular-gastronomy-dessert-isolated-594951530?src=v-l1qPE5y-tC7evlOus67Q-3-29" TargetMode="External"/><Relationship Id="rId53" Type="http://schemas.openxmlformats.org/officeDocument/2006/relationships/hyperlink" Target="https://www.shutterstock.com/es/image-photo/russian-salad-herring-under-fur-coat-397033948?src=v-l1qPE5y-tC7evlOus67Q-2-19" TargetMode="External"/><Relationship Id="rId58" Type="http://schemas.openxmlformats.org/officeDocument/2006/relationships/hyperlink" Target="https://unabiologaenlacocina.wordpress.com/2017/10/11/ciencia-en-la-cocina-a-lo-ferran-adria-las-espumas-y-aires-comestibles/" TargetMode="External"/><Relationship Id="rId74" Type="http://schemas.openxmlformats.org/officeDocument/2006/relationships/hyperlink" Target="https://www.shutterstock.com/es/image-photo/elegant-food-modern-cuisine-768931057?src=v-l1qPE5y-tC7evlOus67Q-4-23" TargetMode="External"/><Relationship Id="rId79" Type="http://schemas.openxmlformats.org/officeDocument/2006/relationships/image" Target="media/image14.jpeg"/><Relationship Id="rId5" Type="http://schemas.openxmlformats.org/officeDocument/2006/relationships/webSettings" Target="webSettings.xml"/><Relationship Id="rId19" Type="http://schemas.openxmlformats.org/officeDocument/2006/relationships/hyperlink" Target="https://www.shutterstock.com/es/image-photo/ice-cream-assortment-various-fruit-berries-1376706554?src=DELZ8CMEtuMtYq4GdQ6wrg-1-0" TargetMode="External"/><Relationship Id="rId14" Type="http://schemas.openxmlformats.org/officeDocument/2006/relationships/hyperlink" Target="https://www.shutterstock.com/es/image-photo/molecular-salad-on-metal-spoon-isolated-176195834?src=v-l1qPE5y-tC7evlOus67Q-1-22" TargetMode="External"/><Relationship Id="rId22" Type="http://schemas.openxmlformats.org/officeDocument/2006/relationships/hyperlink" Target="https://www.shutterstock.com/es/image-photo/strawberry-soup-spoon-175932869?src=v-l1qPE5y-tC7evlOus67Q-3-14" TargetMode="External"/><Relationship Id="rId27" Type="http://schemas.openxmlformats.org/officeDocument/2006/relationships/hyperlink" Target="https://www.shutterstock.com/es/image-photo/caviare-on-spoon-37695535" TargetMode="External"/><Relationship Id="rId30" Type="http://schemas.openxmlformats.org/officeDocument/2006/relationships/hyperlink" Target="https://www.shutterstock.com/es/image-photo/wooden-table-free-space-kitchen-interior-604814153?src=v-l1qPE5y-tC7evlOus67Q-3-36" TargetMode="External"/><Relationship Id="rId35" Type="http://schemas.openxmlformats.org/officeDocument/2006/relationships/hyperlink" Target="https://www.shutterstock.com/es/image-photo/molecular-gastronomy-227554258?src=v-l1qPE5y-tC7evlOus67Q-3-82" TargetMode="External"/><Relationship Id="rId43" Type="http://schemas.openxmlformats.org/officeDocument/2006/relationships/image" Target="media/image5.jpeg"/><Relationship Id="rId48" Type="http://schemas.openxmlformats.org/officeDocument/2006/relationships/image" Target="media/image6.jpeg"/><Relationship Id="rId56" Type="http://schemas.openxmlformats.org/officeDocument/2006/relationships/hyperlink" Target="https://www.shutterstock.com/es/image-photo/sea-comb-under-foam-lime-molecular-15868198?src=v-l1qPE5y-tC7evlOus67Q-2-24" TargetMode="External"/><Relationship Id="rId64" Type="http://schemas.openxmlformats.org/officeDocument/2006/relationships/hyperlink" Target="https://unabiologaenlacocina.wordpress.com/2017/10/11/ciencia-en-la-cocina-a-lo-ferran-adria-las-espumas-y-aires-comestibles/" TargetMode="External"/><Relationship Id="rId69" Type="http://schemas.openxmlformats.org/officeDocument/2006/relationships/hyperlink" Target="https://www.shutterstock.com/es/image-photo/beet-root-salad-asparagus-on-white-251996986?src=v-l1qPE5y-tC7evlOus67Q-1-1" TargetMode="External"/><Relationship Id="rId77" Type="http://schemas.openxmlformats.org/officeDocument/2006/relationships/hyperlink" Target="https://www.shutterstock.com/es/image-photo/beet-root-salad-asparagus-on-white-251996968" TargetMode="External"/><Relationship Id="rId8" Type="http://schemas.openxmlformats.org/officeDocument/2006/relationships/hyperlink" Target="https://www.shutterstock.com/es/image-photo/molecular-cuisine-157962752?src=ps4VdBd_k5BGh1yfCmkn7g-1-10" TargetMode="External"/><Relationship Id="rId51" Type="http://schemas.openxmlformats.org/officeDocument/2006/relationships/hyperlink" Target="http://lacreatividaddelagastronomia.blogspot.com/p/r.html" TargetMode="External"/><Relationship Id="rId72" Type="http://schemas.openxmlformats.org/officeDocument/2006/relationships/hyperlink" Target="https://www.shutterstock.com/es/image-photo/molecular-cuisine-157962731" TargetMode="External"/><Relationship Id="rId80" Type="http://schemas.openxmlformats.org/officeDocument/2006/relationships/hyperlink" Target="https://elcomidista.elpais.com/elcomidista/2015/07/10/receta/1436525229_705008.html" TargetMode="External"/><Relationship Id="rId85" Type="http://schemas.openxmlformats.org/officeDocument/2006/relationships/hyperlink" Target="https://www.youtube.com/watch?v=_5T9AVrU1LE&amp;t=5s" TargetMode="External"/><Relationship Id="rId3" Type="http://schemas.openxmlformats.org/officeDocument/2006/relationships/styles" Target="styles.xml"/><Relationship Id="rId12" Type="http://schemas.openxmlformats.org/officeDocument/2006/relationships/hyperlink" Target="https://www.shutterstock.com/es/image-photo/hand-holding-chef-pincers-putting-cherry-603618761?src=v-l1qPE5y-tC7evlOus67Q-1-0" TargetMode="External"/><Relationship Id="rId17" Type="http://schemas.openxmlformats.org/officeDocument/2006/relationships/hyperlink" Target="https://www.shutterstock.com/es/image-photo/ball-mousse-cake-yogurt-spheres-cherries-603618842?src=v-l1qPE5y-tC7evlOus67Q-1-39" TargetMode="External"/><Relationship Id="rId25" Type="http://schemas.openxmlformats.org/officeDocument/2006/relationships/hyperlink" Target="https://www.shutterstock.com/es/image-photo/molecular-kitchen-dish-on-plates-133288763?src=v-l1qPE5y-tC7evlOus67Q-3-9" TargetMode="External"/><Relationship Id="rId33" Type="http://schemas.openxmlformats.org/officeDocument/2006/relationships/image" Target="media/image3.jpeg"/><Relationship Id="rId38" Type="http://schemas.openxmlformats.org/officeDocument/2006/relationships/image" Target="media/image4.jpeg"/><Relationship Id="rId46" Type="http://schemas.openxmlformats.org/officeDocument/2006/relationships/hyperlink" Target="https://www.shutterstock.com/es/image-photo/chef-cooking-some-green-stuff-205008805?src=v-l1qPE5y-tC7evlOus67Q-1-3" TargetMode="External"/><Relationship Id="rId59" Type="http://schemas.openxmlformats.org/officeDocument/2006/relationships/image" Target="media/image9.png"/><Relationship Id="rId67" Type="http://schemas.openxmlformats.org/officeDocument/2006/relationships/image" Target="media/image11.jpeg"/><Relationship Id="rId20" Type="http://schemas.openxmlformats.org/officeDocument/2006/relationships/hyperlink" Target="https://www.shutterstock.com/es/image-photo/delicious-veal-fillet-served-sauce-molecular-399421399?src=v-l1qPE5y-tC7evlOus67Q-2-9" TargetMode="External"/><Relationship Id="rId41" Type="http://schemas.openxmlformats.org/officeDocument/2006/relationships/hyperlink" Target="https://www.shutterstock.com/es/image-photo/strawberry-molecular-food-77106127?src=v-l1qPE5y-tC7evlOus67Q-1-40" TargetMode="External"/><Relationship Id="rId54" Type="http://schemas.openxmlformats.org/officeDocument/2006/relationships/hyperlink" Target="https://www.shutterstock.com/es/image-photo/honey-wrap-watermelon-strawberry-caviar-molecular-318095546?src=v-l1qPE5y-tC7evlOus67Q-2-37" TargetMode="External"/><Relationship Id="rId62" Type="http://schemas.openxmlformats.org/officeDocument/2006/relationships/hyperlink" Target="https://www.shutterstock.com/es/image-photo/molecular-fruit-spaghetti-rowan-syrup-312822938?src=v-l1qPE5y-tC7evlOus67Q-2-50" TargetMode="External"/><Relationship Id="rId70" Type="http://schemas.openxmlformats.org/officeDocument/2006/relationships/image" Target="media/image12.jpeg"/><Relationship Id="rId75" Type="http://schemas.openxmlformats.org/officeDocument/2006/relationships/image" Target="media/image13.jpeg"/><Relationship Id="rId83" Type="http://schemas.openxmlformats.org/officeDocument/2006/relationships/hyperlink" Target="https://www.youtube.com/watch?v=tVksO4JtQ-Q"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shutterstock.com/es/image-photo/she-magician-cook-429390151?src=v-l1qPE5y-tC7evlOus67Q-2-10" TargetMode="External"/><Relationship Id="rId15" Type="http://schemas.openxmlformats.org/officeDocument/2006/relationships/hyperlink" Target="https://www.shutterstock.com/es/image-photo/beet-root-salad-asparagus-on-white-251996986?src=v-l1qPE5y-tC7evlOus67Q-1-1" TargetMode="External"/><Relationship Id="rId23" Type="http://schemas.openxmlformats.org/officeDocument/2006/relationships/image" Target="media/image1.jpeg"/><Relationship Id="rId28" Type="http://schemas.openxmlformats.org/officeDocument/2006/relationships/image" Target="media/image2.png"/><Relationship Id="rId36" Type="http://schemas.openxmlformats.org/officeDocument/2006/relationships/hyperlink" Target="https://www.shutterstock.com/es/image-photo/mint-caviar-molecular-gastronomy-313329983?src=v-l1qPE5y-tC7evlOus67Q-3-53" TargetMode="External"/><Relationship Id="rId49" Type="http://schemas.openxmlformats.org/officeDocument/2006/relationships/hyperlink" Target="http://gustoporlacocina.com/nitrogeno-liquido/" TargetMode="External"/><Relationship Id="rId57" Type="http://schemas.openxmlformats.org/officeDocument/2006/relationships/image" Target="media/image8.jpeg"/><Relationship Id="rId10" Type="http://schemas.openxmlformats.org/officeDocument/2006/relationships/hyperlink" Target="https://www.shutterstock.com/es/image-photo/male-cooks-preparing-sushi-restaurant-kitchen-410624107?src=qwQZ9i8n7Pe0Z-D6S-WqBg-1-3" TargetMode="External"/><Relationship Id="rId31" Type="http://schemas.openxmlformats.org/officeDocument/2006/relationships/hyperlink" Target="https://www.shutterstock.com/es/image-photo/pearl-boba-bubbles-tea-isolated-on-102150121?src=v-l1qPE5y-tC7evlOus67Q-3-37" TargetMode="External"/><Relationship Id="rId44" Type="http://schemas.openxmlformats.org/officeDocument/2006/relationships/hyperlink" Target="http://esolercocina.blogspot.com/2012/06/spaghetti-con-agar-agar.html" TargetMode="External"/><Relationship Id="rId52" Type="http://schemas.openxmlformats.org/officeDocument/2006/relationships/hyperlink" Target="https://www.shutterstock.com/es/image-photo/mint-caviar-76612255?src=v-l1qPE5y-tC7evlOus67Q-1-86" TargetMode="External"/><Relationship Id="rId60" Type="http://schemas.openxmlformats.org/officeDocument/2006/relationships/hyperlink" Target="https://unabiologaenlacocina.wordpress.com/2017/10/11/ciencia-en-la-cocina-a-lo-ferran-adria-las-espumas-y-aires-comestibles/" TargetMode="External"/><Relationship Id="rId65" Type="http://schemas.openxmlformats.org/officeDocument/2006/relationships/hyperlink" Target="https://www.shutterstock.com/es/image-photo/molecular-cuisine-157962734" TargetMode="External"/><Relationship Id="rId73" Type="http://schemas.openxmlformats.org/officeDocument/2006/relationships/hyperlink" Target="https://www.shutterstock.com/es/image-photo/easter-holidays-tradition-people-concept-coloring-1049713784" TargetMode="External"/><Relationship Id="rId78" Type="http://schemas.openxmlformats.org/officeDocument/2006/relationships/hyperlink" Target="https://www.shutterstock.com/es/image-photo/healthy-dessert-beetroot-458539537" TargetMode="External"/><Relationship Id="rId81" Type="http://schemas.openxmlformats.org/officeDocument/2006/relationships/hyperlink" Target="https://www.shutterstock.com/es/image-photo/molecular-cuisine-delicious-soup-beetroot-531108853?src=v-l1qPE5y-tC7evlOus67Q-4-37" TargetMode="External"/><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hutterstock.com/es/image-photo/mini-sandwiches-food-set-brushetta-authentic-557598094?src=2EMB5hYBpU5n6Q1LJAvupQ-1-33" TargetMode="External"/><Relationship Id="rId13" Type="http://schemas.openxmlformats.org/officeDocument/2006/relationships/hyperlink" Target="https://www.shutterstock.com/es/image-photo/molecular-food-606578414?src=v-l1qPE5y-tC7evlOus67Q-1-4" TargetMode="External"/><Relationship Id="rId18" Type="http://schemas.openxmlformats.org/officeDocument/2006/relationships/hyperlink" Target="https://www.shutterstock.com/es/image-photo/custard-puddings-flavored-cinnamon-masticvanilla-saffron-330662540?src=tiaTcfELEzZmFIYZmhKXcA-1-13" TargetMode="External"/><Relationship Id="rId39" Type="http://schemas.openxmlformats.org/officeDocument/2006/relationships/hyperlink" Target="https://www.tripadvisor.es/LocationPhotoDirectLink-g804284-d10536518-i293024509-Garum-Aguilas.html" TargetMode="External"/><Relationship Id="rId34" Type="http://schemas.openxmlformats.org/officeDocument/2006/relationships/hyperlink" Target="https://img.over-blog-kiwi.com/1/99/44/78/20170110/ob_f3a950_p1020660.JPG" TargetMode="External"/><Relationship Id="rId50" Type="http://schemas.openxmlformats.org/officeDocument/2006/relationships/image" Target="media/image7.jpeg"/><Relationship Id="rId55" Type="http://schemas.openxmlformats.org/officeDocument/2006/relationships/hyperlink" Target="https://www.shutterstock.com/es/image-photo/strawberry-caviar-molecular-gastronomy-318095525" TargetMode="External"/><Relationship Id="rId76" Type="http://schemas.openxmlformats.org/officeDocument/2006/relationships/hyperlink" Target="http://molecularcs.com/blog/2016/05/04/nuevo-producto/" TargetMode="External"/><Relationship Id="rId7" Type="http://schemas.openxmlformats.org/officeDocument/2006/relationships/hyperlink" Target="https://www.shutterstock.com/es/image-photo/strawberry-soup-spoon-175932899?src=ps4VdBd_k5BGh1yfCmkn7g-1-8" TargetMode="External"/><Relationship Id="rId71" Type="http://schemas.openxmlformats.org/officeDocument/2006/relationships/hyperlink" Target="https://www.alambique.com/es/blog/sifon-cocina-n189" TargetMode="External"/><Relationship Id="rId2" Type="http://schemas.openxmlformats.org/officeDocument/2006/relationships/numbering" Target="numbering.xml"/><Relationship Id="rId29" Type="http://schemas.openxmlformats.org/officeDocument/2006/relationships/hyperlink" Target="http://cienciayphiccion.blogspot.com/2014/07/" TargetMode="External"/><Relationship Id="rId24" Type="http://schemas.openxmlformats.org/officeDocument/2006/relationships/hyperlink" Target="http://www.nosolosabores.com/esferificacion-de-mojito/" TargetMode="External"/><Relationship Id="rId40" Type="http://schemas.openxmlformats.org/officeDocument/2006/relationships/hyperlink" Target="https://www.shutterstock.com/es/image-photo/molecular-gastronomy-dessert-raspberry-caviar-strawberry-86874913?src=v-l1qPE5y-tC7evlOus67Q-1-23" TargetMode="External"/><Relationship Id="rId45" Type="http://schemas.openxmlformats.org/officeDocument/2006/relationships/hyperlink" Target="https://www.shutterstock.com/es/image-photo/fresh-box-raw-eggs-1067624321" TargetMode="External"/><Relationship Id="rId66" Type="http://schemas.openxmlformats.org/officeDocument/2006/relationships/hyperlink" Target="https://www.shutterstock.com/es/image-photo/molecular-cuisine-157962737" TargetMode="External"/><Relationship Id="rId87" Type="http://schemas.openxmlformats.org/officeDocument/2006/relationships/fontTable" Target="fontTable.xml"/><Relationship Id="rId61" Type="http://schemas.openxmlformats.org/officeDocument/2006/relationships/hyperlink" Target="https://www.shutterstock.com/es/image-photo/modern-molecular-cuisine-chicken-breast-cooked-391000114?src=v-l1qPE5y-tC7evlOus67Q-2-36" TargetMode="External"/><Relationship Id="rId82" Type="http://schemas.openxmlformats.org/officeDocument/2006/relationships/hyperlink" Target="https://www.shutterstock.com/es/image-photo/culinary-abstraction-molecular-cuisine-delicious-modern-45022855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FC24B-0A1F-4D33-B733-54906120D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30</Pages>
  <Words>5324</Words>
  <Characters>29284</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2019-06-07T15:59:00Z</dcterms:created>
  <dcterms:modified xsi:type="dcterms:W3CDTF">2019-06-07T16:54:00Z</dcterms:modified>
</cp:coreProperties>
</file>