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537" w:rsidRPr="002F0BFA" w:rsidRDefault="00114537" w:rsidP="00114537">
      <w:pPr>
        <w:ind w:right="-332"/>
        <w:jc w:val="center"/>
        <w:rPr>
          <w:rFonts w:ascii="Open Sans" w:hAnsi="Open Sans" w:cs="Open Sans"/>
          <w:b/>
          <w:sz w:val="36"/>
          <w:szCs w:val="36"/>
        </w:rPr>
      </w:pPr>
      <w:r>
        <w:rPr>
          <w:rFonts w:ascii="Open Sans" w:hAnsi="Open Sans" w:cs="Open Sans"/>
          <w:b/>
          <w:sz w:val="36"/>
          <w:szCs w:val="36"/>
        </w:rPr>
        <w:t>PÓSTER</w:t>
      </w:r>
      <w:r w:rsidR="004B7F58">
        <w:rPr>
          <w:rFonts w:ascii="Open Sans" w:hAnsi="Open Sans" w:cs="Open Sans"/>
          <w:b/>
          <w:sz w:val="36"/>
          <w:szCs w:val="36"/>
        </w:rPr>
        <w:t xml:space="preserve"> ANIMADO</w:t>
      </w:r>
    </w:p>
    <w:p w:rsidR="00114537" w:rsidRDefault="00114537" w:rsidP="00114537">
      <w:pPr>
        <w:ind w:right="-332"/>
        <w:jc w:val="center"/>
        <w:rPr>
          <w:rFonts w:ascii="Open Sans" w:hAnsi="Open Sans" w:cs="Open Sans"/>
          <w:b/>
        </w:rPr>
      </w:pPr>
    </w:p>
    <w:p w:rsidR="00114537" w:rsidRDefault="00114537" w:rsidP="00114537">
      <w:pPr>
        <w:ind w:right="94"/>
        <w:jc w:val="both"/>
        <w:rPr>
          <w:rFonts w:eastAsia="Times New Roman" w:cstheme="minorHAnsi"/>
          <w:color w:val="000000"/>
        </w:rPr>
      </w:pPr>
      <w:r w:rsidRPr="00D43C33">
        <w:rPr>
          <w:rFonts w:ascii="Open Sans" w:hAnsi="Open Sans" w:cs="Open Sans"/>
          <w:b/>
        </w:rPr>
        <w:t xml:space="preserve">Nombre del Docente: </w:t>
      </w:r>
      <w:r w:rsidRPr="00096E5F">
        <w:rPr>
          <w:rFonts w:eastAsia="Times New Roman" w:cstheme="minorHAnsi"/>
          <w:color w:val="000000"/>
        </w:rPr>
        <w:t>ALONSO ARIZA</w:t>
      </w:r>
    </w:p>
    <w:p w:rsidR="00114537" w:rsidRPr="00D43C33" w:rsidRDefault="00114537" w:rsidP="00114537">
      <w:pPr>
        <w:ind w:right="94"/>
        <w:jc w:val="both"/>
        <w:rPr>
          <w:rFonts w:ascii="Open Sans" w:hAnsi="Open Sans" w:cs="Open Sans"/>
        </w:rPr>
      </w:pPr>
    </w:p>
    <w:p w:rsidR="00114537" w:rsidRPr="00D43C33" w:rsidRDefault="00114537" w:rsidP="00114537">
      <w:pPr>
        <w:ind w:right="94"/>
        <w:jc w:val="both"/>
        <w:rPr>
          <w:rFonts w:ascii="Open Sans" w:hAnsi="Open Sans" w:cs="Open Sans"/>
        </w:rPr>
      </w:pPr>
      <w:r w:rsidRPr="00D43C33">
        <w:rPr>
          <w:rFonts w:ascii="Open Sans" w:hAnsi="Open Sans" w:cs="Open Sans"/>
          <w:b/>
        </w:rPr>
        <w:t>M</w:t>
      </w:r>
      <w:r>
        <w:rPr>
          <w:rFonts w:ascii="Open Sans" w:hAnsi="Open Sans" w:cs="Open Sans"/>
          <w:b/>
        </w:rPr>
        <w:t>ó</w:t>
      </w:r>
      <w:r w:rsidRPr="00D43C33">
        <w:rPr>
          <w:rFonts w:ascii="Open Sans" w:hAnsi="Open Sans" w:cs="Open Sans"/>
          <w:b/>
        </w:rPr>
        <w:t>dulo:</w:t>
      </w:r>
      <w:r w:rsidRPr="00D43C33">
        <w:rPr>
          <w:rFonts w:ascii="Open Sans" w:hAnsi="Open Sans" w:cs="Open Sans"/>
        </w:rPr>
        <w:t xml:space="preserve"> </w:t>
      </w:r>
      <w:r w:rsidRPr="00096E5F">
        <w:rPr>
          <w:rFonts w:cstheme="minorHAnsi"/>
          <w:b/>
          <w:bCs/>
        </w:rPr>
        <w:t>INGLÉS BÁSICO (A1-A2)</w:t>
      </w:r>
    </w:p>
    <w:p w:rsidR="00114537" w:rsidRPr="00D43C33" w:rsidRDefault="00114537" w:rsidP="00114537">
      <w:pPr>
        <w:ind w:right="94"/>
        <w:jc w:val="both"/>
        <w:rPr>
          <w:rFonts w:ascii="Open Sans" w:hAnsi="Open Sans" w:cs="Open Sans"/>
        </w:rPr>
      </w:pPr>
    </w:p>
    <w:p w:rsidR="00114537" w:rsidRPr="00D43C33" w:rsidRDefault="00114537" w:rsidP="00114537">
      <w:pPr>
        <w:ind w:right="94"/>
        <w:jc w:val="both"/>
        <w:rPr>
          <w:rFonts w:ascii="Open Sans" w:hAnsi="Open Sans" w:cs="Open Sans"/>
        </w:rPr>
      </w:pPr>
      <w:r w:rsidRPr="00D43C33">
        <w:rPr>
          <w:rFonts w:ascii="Open Sans" w:hAnsi="Open Sans" w:cs="Open Sans"/>
          <w:b/>
        </w:rPr>
        <w:t>Unidad:</w:t>
      </w:r>
      <w:r w:rsidRPr="00D43C33">
        <w:rPr>
          <w:rFonts w:ascii="Open Sans" w:hAnsi="Open Sans" w:cs="Open Sans"/>
        </w:rPr>
        <w:t xml:space="preserve"> </w:t>
      </w:r>
      <w:r>
        <w:rPr>
          <w:rFonts w:ascii="Open Sans" w:hAnsi="Open Sans" w:cs="Open Sans"/>
        </w:rPr>
        <w:t>virtual</w:t>
      </w:r>
    </w:p>
    <w:p w:rsidR="00114537" w:rsidRPr="00D43C33" w:rsidRDefault="00114537" w:rsidP="00114537">
      <w:pPr>
        <w:ind w:right="94"/>
        <w:jc w:val="both"/>
        <w:rPr>
          <w:rFonts w:ascii="Open Sans" w:hAnsi="Open Sans" w:cs="Open Sans"/>
          <w:b/>
        </w:rPr>
      </w:pPr>
    </w:p>
    <w:p w:rsidR="00114537" w:rsidRDefault="00114537" w:rsidP="00114537">
      <w:pPr>
        <w:ind w:right="94"/>
        <w:jc w:val="both"/>
        <w:rPr>
          <w:rFonts w:ascii="Open Sans" w:hAnsi="Open Sans" w:cs="Open Sans"/>
          <w:b/>
        </w:rPr>
      </w:pPr>
      <w:r w:rsidRPr="00D43C33">
        <w:rPr>
          <w:rFonts w:ascii="Open Sans" w:hAnsi="Open Sans" w:cs="Open Sans"/>
          <w:b/>
        </w:rPr>
        <w:t xml:space="preserve">Fecha de recibido: </w:t>
      </w:r>
      <w:r>
        <w:rPr>
          <w:rFonts w:ascii="Open Sans" w:hAnsi="Open Sans" w:cs="Open Sans"/>
          <w:b/>
        </w:rPr>
        <w:t>24/02/20</w:t>
      </w:r>
    </w:p>
    <w:p w:rsidR="00114537" w:rsidRPr="00D43C33" w:rsidRDefault="00114537" w:rsidP="00114537">
      <w:pPr>
        <w:ind w:right="94"/>
        <w:jc w:val="both"/>
        <w:rPr>
          <w:rFonts w:ascii="Open Sans" w:hAnsi="Open Sans" w:cs="Open Sans"/>
          <w:b/>
        </w:rPr>
      </w:pPr>
    </w:p>
    <w:p w:rsidR="00114537" w:rsidRDefault="00114537" w:rsidP="00114537">
      <w:pPr>
        <w:ind w:right="-332"/>
        <w:rPr>
          <w:rFonts w:ascii="Open Sans" w:hAnsi="Open Sans" w:cs="Open Sans"/>
          <w:b/>
        </w:rPr>
      </w:pPr>
      <w:r w:rsidRPr="00D43C33">
        <w:rPr>
          <w:rFonts w:ascii="Open Sans" w:hAnsi="Open Sans" w:cs="Open Sans"/>
          <w:b/>
        </w:rPr>
        <w:t xml:space="preserve">Nomenclatura: </w:t>
      </w:r>
      <w:r w:rsidR="004B7F58">
        <w:rPr>
          <w:rFonts w:ascii="Open Sans" w:hAnsi="Open Sans" w:cs="Open Sans"/>
          <w:b/>
        </w:rPr>
        <w:t>UV_GR_POAN_IBG_U02_2620</w:t>
      </w:r>
      <w:r w:rsidR="004B7F58" w:rsidRPr="000D45D0">
        <w:rPr>
          <w:rFonts w:ascii="Open Sans" w:hAnsi="Open Sans" w:cs="Open Sans"/>
          <w:b/>
        </w:rPr>
        <w:t>_V02</w:t>
      </w:r>
    </w:p>
    <w:p w:rsidR="004B7F58" w:rsidRPr="00E502C4" w:rsidRDefault="004B7F58" w:rsidP="00114537">
      <w:pPr>
        <w:ind w:right="-332"/>
        <w:rPr>
          <w:rFonts w:ascii="Open Sans" w:hAnsi="Open Sans" w:cs="Open Sans"/>
          <w:b/>
        </w:rPr>
      </w:pPr>
    </w:p>
    <w:p w:rsidR="00114537" w:rsidRPr="00E502C4" w:rsidRDefault="00114537" w:rsidP="00114537">
      <w:pPr>
        <w:rPr>
          <w:rFonts w:ascii="Open Sans" w:hAnsi="Open Sans" w:cs="Open Sans"/>
        </w:rPr>
      </w:pPr>
      <w:r w:rsidRPr="00E502C4">
        <w:rPr>
          <w:rFonts w:ascii="Open Sans" w:hAnsi="Open Sans" w:cs="Open Sans"/>
          <w:b/>
        </w:rPr>
        <w:t xml:space="preserve">Versión Guion: </w:t>
      </w:r>
      <w:r w:rsidRPr="00E502C4">
        <w:rPr>
          <w:rFonts w:ascii="Open Sans" w:hAnsi="Open Sans" w:cs="Open Sans"/>
        </w:rPr>
        <w:t>(S</w:t>
      </w:r>
      <w:r w:rsidRPr="00E502C4">
        <w:rPr>
          <w:rFonts w:ascii="Open Sans" w:eastAsia="Times New Roman" w:hAnsi="Open Sans" w:cs="Open Sans"/>
          <w:shd w:val="clear" w:color="auto" w:fill="FFFFFF"/>
        </w:rPr>
        <w:t xml:space="preserve">e refiere al efecto que permite pasar páginas de un documento digital, como si fuese de un documento físico (libro, revista,... (De 1 a 12 paginas) </w:t>
      </w:r>
    </w:p>
    <w:p w:rsidR="00114537" w:rsidRPr="00E502C4" w:rsidRDefault="00114537" w:rsidP="00114537">
      <w:pPr>
        <w:ind w:right="94"/>
        <w:jc w:val="both"/>
        <w:rPr>
          <w:rFonts w:ascii="Open Sans" w:hAnsi="Open Sans" w:cs="Open Sans"/>
          <w:b/>
        </w:rPr>
      </w:pPr>
    </w:p>
    <w:p w:rsidR="00114537" w:rsidRPr="00C0652A" w:rsidRDefault="00114537" w:rsidP="00114537">
      <w:pPr>
        <w:rPr>
          <w:rFonts w:eastAsia="Times New Roman" w:cstheme="minorHAnsi"/>
          <w:b/>
          <w:bCs/>
        </w:rPr>
      </w:pPr>
      <w:r w:rsidRPr="00E502C4">
        <w:rPr>
          <w:rFonts w:ascii="Open Sans" w:hAnsi="Open Sans" w:cs="Open Sans"/>
          <w:b/>
        </w:rPr>
        <w:t xml:space="preserve">Título del Recurso: </w:t>
      </w:r>
      <w:r>
        <w:rPr>
          <w:rFonts w:eastAsia="Times New Roman" w:cstheme="minorHAnsi"/>
          <w:b/>
          <w:bCs/>
        </w:rPr>
        <w:t>Los documentos</w:t>
      </w:r>
    </w:p>
    <w:p w:rsidR="00114537" w:rsidRPr="00E502C4" w:rsidRDefault="00114537" w:rsidP="00114537">
      <w:pPr>
        <w:ind w:right="94"/>
        <w:jc w:val="both"/>
        <w:rPr>
          <w:rFonts w:ascii="Open Sans" w:hAnsi="Open Sans" w:cs="Open Sans"/>
          <w:b/>
        </w:rPr>
      </w:pPr>
    </w:p>
    <w:p w:rsidR="00114537" w:rsidRPr="00E502C4" w:rsidRDefault="00114537" w:rsidP="00114537">
      <w:pPr>
        <w:ind w:right="94"/>
        <w:jc w:val="both"/>
        <w:rPr>
          <w:rFonts w:ascii="Open Sans" w:hAnsi="Open Sans" w:cs="Open Sans"/>
        </w:rPr>
      </w:pPr>
      <w:r w:rsidRPr="00E502C4">
        <w:rPr>
          <w:rFonts w:ascii="Open Sans" w:hAnsi="Open Sans" w:cs="Open Sans"/>
          <w:b/>
        </w:rPr>
        <w:t xml:space="preserve">Descripción del Pageflip: </w:t>
      </w:r>
      <w:r w:rsidRPr="00E502C4">
        <w:rPr>
          <w:rFonts w:ascii="Open Sans" w:hAnsi="Open Sans" w:cs="Open Sans"/>
        </w:rPr>
        <w:t>(Debe ser no mayor a 12 Páginas para su adecuación con la línea grafica de la Fundación y sus respectivas imágenes sugeridas)</w:t>
      </w:r>
    </w:p>
    <w:p w:rsidR="00114537" w:rsidRPr="00E502C4" w:rsidRDefault="00114537" w:rsidP="00114537">
      <w:pPr>
        <w:ind w:right="94"/>
        <w:jc w:val="both"/>
        <w:rPr>
          <w:rFonts w:ascii="Open Sans" w:hAnsi="Open Sans" w:cs="Open Sans"/>
        </w:rPr>
      </w:pPr>
    </w:p>
    <w:p w:rsidR="00114537" w:rsidRDefault="00114537" w:rsidP="00114537">
      <w:pPr>
        <w:ind w:right="94"/>
        <w:jc w:val="both"/>
        <w:rPr>
          <w:rFonts w:ascii="Open Sans" w:hAnsi="Open Sans" w:cs="Open Sans"/>
        </w:rPr>
      </w:pPr>
      <w:r w:rsidRPr="003417D8">
        <w:rPr>
          <w:rFonts w:ascii="Open Sans" w:hAnsi="Open Sans" w:cs="Open Sans"/>
          <w:b/>
        </w:rPr>
        <w:t xml:space="preserve">Solicitud de Recurso: </w:t>
      </w:r>
      <w:r>
        <w:rPr>
          <w:rFonts w:ascii="Open Sans" w:hAnsi="Open Sans" w:cs="Open Sans"/>
          <w:b/>
        </w:rPr>
        <w:t>Organización y planeación de una empresa</w:t>
      </w:r>
    </w:p>
    <w:p w:rsidR="00114537" w:rsidRPr="003417D8" w:rsidRDefault="00114537" w:rsidP="00114537">
      <w:pPr>
        <w:ind w:right="94"/>
        <w:jc w:val="both"/>
        <w:rPr>
          <w:rFonts w:ascii="Open Sans" w:hAnsi="Open Sans" w:cs="Open Sans"/>
        </w:rPr>
      </w:pPr>
    </w:p>
    <w:p w:rsidR="00114537" w:rsidRDefault="00114537" w:rsidP="00114537">
      <w:pPr>
        <w:ind w:right="-332"/>
        <w:rPr>
          <w:rFonts w:ascii="Open Sans" w:hAnsi="Open Sans" w:cs="Open Sans"/>
        </w:rPr>
      </w:pPr>
      <w:r>
        <w:rPr>
          <w:rFonts w:ascii="Open Sans" w:hAnsi="Open Sans" w:cs="Open Sans"/>
          <w:b/>
        </w:rPr>
        <w:t>Autor Del Recurso: Andrés Jr. Díaz</w:t>
      </w:r>
    </w:p>
    <w:p w:rsidR="00114537" w:rsidRPr="00310E93" w:rsidRDefault="00114537" w:rsidP="00114537">
      <w:pPr>
        <w:ind w:right="-332"/>
        <w:rPr>
          <w:rFonts w:ascii="Open Sans" w:hAnsi="Open Sans" w:cs="Open Sans"/>
        </w:rPr>
      </w:pPr>
    </w:p>
    <w:p w:rsidR="00114537" w:rsidRDefault="00114537" w:rsidP="00114537">
      <w:pPr>
        <w:ind w:right="-332"/>
        <w:rPr>
          <w:rFonts w:ascii="Open Sans" w:hAnsi="Open Sans"/>
        </w:rPr>
      </w:pPr>
      <w:r>
        <w:rPr>
          <w:rFonts w:ascii="Open Sans" w:hAnsi="Open Sans"/>
          <w:b/>
        </w:rPr>
        <w:t xml:space="preserve">Contenedor: </w:t>
      </w:r>
      <w:r>
        <w:rPr>
          <w:rFonts w:ascii="Open Sans" w:hAnsi="Open Sans"/>
        </w:rPr>
        <w:t>A1 C.</w:t>
      </w:r>
    </w:p>
    <w:p w:rsidR="00114537" w:rsidRDefault="00114537" w:rsidP="00114537">
      <w:pPr>
        <w:rPr>
          <w:rFonts w:ascii="Open Sans" w:hAnsi="Open Sans" w:cs="Open Sans"/>
          <w:b/>
        </w:rPr>
      </w:pPr>
    </w:p>
    <w:p w:rsidR="00114537" w:rsidRDefault="00114537" w:rsidP="00114537">
      <w:pPr>
        <w:rPr>
          <w:rFonts w:ascii="Open Sans" w:hAnsi="Open Sans" w:cs="Open Sans"/>
          <w:b/>
        </w:rPr>
      </w:pPr>
      <w:r w:rsidRPr="00E502C4">
        <w:rPr>
          <w:rFonts w:ascii="Open Sans" w:hAnsi="Open Sans" w:cs="Open Sans"/>
          <w:b/>
        </w:rPr>
        <w:t>Observaciones para tener en cuenta:</w:t>
      </w:r>
    </w:p>
    <w:p w:rsidR="00114537" w:rsidRDefault="00114537" w:rsidP="00114537">
      <w:pPr>
        <w:ind w:right="-332"/>
        <w:jc w:val="center"/>
        <w:rPr>
          <w:rFonts w:ascii="Open Sans" w:hAnsi="Open Sans" w:cs="Open Sans"/>
          <w:b/>
        </w:rPr>
      </w:pPr>
    </w:p>
    <w:p w:rsidR="00114537" w:rsidRDefault="00114537" w:rsidP="00114537">
      <w:pPr>
        <w:ind w:right="-332"/>
        <w:jc w:val="center"/>
        <w:rPr>
          <w:rFonts w:ascii="Open Sans" w:hAnsi="Open Sans" w:cs="Open Sans"/>
          <w:b/>
        </w:rPr>
      </w:pPr>
    </w:p>
    <w:p w:rsidR="00114537" w:rsidRDefault="00114537" w:rsidP="00114537">
      <w:pPr>
        <w:ind w:right="-332"/>
        <w:jc w:val="center"/>
        <w:rPr>
          <w:rFonts w:ascii="Open Sans" w:hAnsi="Open Sans" w:cs="Open Sans"/>
          <w:b/>
        </w:rPr>
      </w:pPr>
    </w:p>
    <w:p w:rsidR="004B7F58" w:rsidRPr="002F0BFA" w:rsidRDefault="004B7F58" w:rsidP="004B7F58">
      <w:pPr>
        <w:ind w:right="-332"/>
        <w:jc w:val="center"/>
        <w:rPr>
          <w:rFonts w:ascii="Open Sans" w:hAnsi="Open Sans" w:cs="Open Sans"/>
          <w:b/>
          <w:sz w:val="36"/>
          <w:szCs w:val="36"/>
        </w:rPr>
      </w:pPr>
      <w:r>
        <w:rPr>
          <w:rFonts w:ascii="Open Sans" w:hAnsi="Open Sans" w:cs="Open Sans"/>
          <w:b/>
          <w:sz w:val="36"/>
          <w:szCs w:val="36"/>
        </w:rPr>
        <w:t>PÓSTER ANIMADO</w:t>
      </w:r>
    </w:p>
    <w:p w:rsidR="00114537" w:rsidRPr="002F0BFA" w:rsidRDefault="00114537" w:rsidP="00114537">
      <w:pPr>
        <w:ind w:right="-332"/>
        <w:jc w:val="center"/>
        <w:rPr>
          <w:rFonts w:ascii="Open Sans" w:hAnsi="Open Sans" w:cs="Open Sans"/>
          <w:b/>
          <w:sz w:val="36"/>
          <w:szCs w:val="36"/>
        </w:rPr>
      </w:pPr>
    </w:p>
    <w:p w:rsidR="00114537" w:rsidRPr="00ED4E69" w:rsidRDefault="00114537" w:rsidP="00114537">
      <w:pPr>
        <w:ind w:right="-332"/>
        <w:rPr>
          <w:rFonts w:ascii="Open Sans" w:hAnsi="Open Sans" w:cs="Open Sans"/>
          <w:b/>
        </w:rPr>
      </w:pPr>
    </w:p>
    <w:tbl>
      <w:tblPr>
        <w:tblStyle w:val="Tablaconcuadrcula"/>
        <w:tblW w:w="16302" w:type="dxa"/>
        <w:tblInd w:w="-1139" w:type="dxa"/>
        <w:tblLayout w:type="fixed"/>
        <w:tblLook w:val="04A0" w:firstRow="1" w:lastRow="0" w:firstColumn="1" w:lastColumn="0" w:noHBand="0" w:noVBand="1"/>
      </w:tblPr>
      <w:tblGrid>
        <w:gridCol w:w="3297"/>
        <w:gridCol w:w="2613"/>
        <w:gridCol w:w="1104"/>
        <w:gridCol w:w="2475"/>
        <w:gridCol w:w="4257"/>
        <w:gridCol w:w="2556"/>
      </w:tblGrid>
      <w:tr w:rsidR="00114537" w:rsidRPr="00ED4E69" w:rsidTr="000D5FEA">
        <w:trPr>
          <w:trHeight w:val="1289"/>
        </w:trPr>
        <w:tc>
          <w:tcPr>
            <w:tcW w:w="3297" w:type="dxa"/>
          </w:tcPr>
          <w:p w:rsidR="00114537" w:rsidRPr="00ED4E69" w:rsidRDefault="00114537" w:rsidP="000D5FEA">
            <w:pPr>
              <w:ind w:right="-108"/>
              <w:rPr>
                <w:rFonts w:ascii="Open Sans" w:hAnsi="Open Sans" w:cs="Open Sans"/>
                <w:b/>
                <w:sz w:val="22"/>
                <w:szCs w:val="22"/>
              </w:rPr>
            </w:pPr>
            <w:r w:rsidRPr="00ED4E69">
              <w:rPr>
                <w:rFonts w:ascii="Open Sans" w:hAnsi="Open Sans" w:cs="Open Sans"/>
                <w:b/>
                <w:sz w:val="22"/>
                <w:szCs w:val="22"/>
              </w:rPr>
              <w:t xml:space="preserve">NOMBRE </w:t>
            </w:r>
          </w:p>
          <w:p w:rsidR="00114537" w:rsidRDefault="00114537" w:rsidP="000D5FEA">
            <w:pPr>
              <w:ind w:right="94"/>
              <w:jc w:val="both"/>
              <w:rPr>
                <w:rFonts w:eastAsia="Times New Roman" w:cs="Arial"/>
                <w:color w:val="000000"/>
              </w:rPr>
            </w:pPr>
            <w:r w:rsidRPr="00096E5F">
              <w:rPr>
                <w:rFonts w:eastAsia="Times New Roman" w:cstheme="minorHAnsi"/>
                <w:color w:val="000000"/>
              </w:rPr>
              <w:t>ALONSO ARIZA</w:t>
            </w:r>
          </w:p>
          <w:p w:rsidR="00114537" w:rsidRPr="00ED4E69" w:rsidRDefault="00114537" w:rsidP="000D5FEA">
            <w:pPr>
              <w:rPr>
                <w:rFonts w:ascii="Open Sans" w:hAnsi="Open Sans" w:cs="Open Sans"/>
                <w:b/>
                <w:sz w:val="22"/>
                <w:szCs w:val="22"/>
              </w:rPr>
            </w:pPr>
          </w:p>
        </w:tc>
        <w:tc>
          <w:tcPr>
            <w:tcW w:w="2613" w:type="dxa"/>
          </w:tcPr>
          <w:p w:rsidR="00114537" w:rsidRPr="00ED4E69" w:rsidRDefault="00114537" w:rsidP="000D5FEA">
            <w:pPr>
              <w:ind w:right="-332"/>
              <w:rPr>
                <w:rFonts w:ascii="Open Sans" w:hAnsi="Open Sans" w:cs="Open Sans"/>
                <w:b/>
                <w:sz w:val="22"/>
                <w:szCs w:val="22"/>
              </w:rPr>
            </w:pPr>
            <w:r w:rsidRPr="00ED4E69">
              <w:rPr>
                <w:rFonts w:ascii="Open Sans" w:hAnsi="Open Sans" w:cs="Open Sans"/>
                <w:b/>
                <w:sz w:val="22"/>
                <w:szCs w:val="22"/>
              </w:rPr>
              <w:t xml:space="preserve">MODULO </w:t>
            </w:r>
          </w:p>
          <w:p w:rsidR="00114537" w:rsidRPr="00ED4E69" w:rsidRDefault="00114537" w:rsidP="000D5FEA">
            <w:pPr>
              <w:ind w:right="94"/>
              <w:rPr>
                <w:rFonts w:ascii="Open Sans" w:hAnsi="Open Sans" w:cs="Open Sans"/>
                <w:b/>
                <w:sz w:val="22"/>
                <w:szCs w:val="22"/>
              </w:rPr>
            </w:pPr>
            <w:r w:rsidRPr="00096E5F">
              <w:rPr>
                <w:rFonts w:cstheme="minorHAnsi"/>
                <w:b/>
                <w:bCs/>
              </w:rPr>
              <w:t>INGLÉS BÁSICO (A1-A2)</w:t>
            </w:r>
          </w:p>
        </w:tc>
        <w:tc>
          <w:tcPr>
            <w:tcW w:w="1104" w:type="dxa"/>
          </w:tcPr>
          <w:p w:rsidR="00114537" w:rsidRPr="00ED4E69" w:rsidRDefault="00114537" w:rsidP="000D5FEA">
            <w:pPr>
              <w:ind w:right="-332"/>
              <w:rPr>
                <w:rFonts w:ascii="Open Sans" w:hAnsi="Open Sans" w:cs="Open Sans"/>
                <w:b/>
                <w:sz w:val="22"/>
                <w:szCs w:val="22"/>
              </w:rPr>
            </w:pPr>
            <w:r w:rsidRPr="00ED4E69">
              <w:rPr>
                <w:rFonts w:ascii="Open Sans" w:hAnsi="Open Sans" w:cs="Open Sans"/>
                <w:b/>
                <w:sz w:val="22"/>
                <w:szCs w:val="22"/>
              </w:rPr>
              <w:t>UNIDAD</w:t>
            </w:r>
          </w:p>
          <w:p w:rsidR="00114537" w:rsidRPr="008366DF" w:rsidRDefault="008366DF" w:rsidP="000D5FEA">
            <w:pPr>
              <w:ind w:right="-49"/>
              <w:rPr>
                <w:rFonts w:ascii="Open Sans" w:hAnsi="Open Sans" w:cs="Open Sans"/>
                <w:b/>
                <w:sz w:val="22"/>
                <w:szCs w:val="22"/>
              </w:rPr>
            </w:pPr>
            <w:r w:rsidRPr="008366DF">
              <w:rPr>
                <w:rFonts w:ascii="Open Sans" w:hAnsi="Open Sans" w:cs="Open Sans"/>
                <w:b/>
                <w:sz w:val="22"/>
                <w:szCs w:val="22"/>
              </w:rPr>
              <w:t>Dos</w:t>
            </w:r>
          </w:p>
        </w:tc>
        <w:tc>
          <w:tcPr>
            <w:tcW w:w="2475" w:type="dxa"/>
          </w:tcPr>
          <w:p w:rsidR="00114537" w:rsidRPr="00ED4E69" w:rsidRDefault="00114537" w:rsidP="000D5FEA">
            <w:pPr>
              <w:ind w:right="-332"/>
              <w:rPr>
                <w:rFonts w:ascii="Open Sans" w:hAnsi="Open Sans" w:cs="Open Sans"/>
                <w:b/>
                <w:sz w:val="22"/>
                <w:szCs w:val="22"/>
              </w:rPr>
            </w:pPr>
            <w:r w:rsidRPr="00ED4E69">
              <w:rPr>
                <w:rFonts w:ascii="Open Sans" w:hAnsi="Open Sans" w:cs="Open Sans"/>
                <w:b/>
                <w:sz w:val="22"/>
                <w:szCs w:val="22"/>
              </w:rPr>
              <w:t>FECHA DE RECIBIDO</w:t>
            </w:r>
          </w:p>
          <w:p w:rsidR="00114537" w:rsidRPr="00ED4E69" w:rsidRDefault="00114537" w:rsidP="000D5FEA">
            <w:pPr>
              <w:ind w:right="-332"/>
              <w:rPr>
                <w:rFonts w:ascii="Open Sans" w:hAnsi="Open Sans" w:cs="Open Sans"/>
                <w:b/>
                <w:sz w:val="22"/>
                <w:szCs w:val="22"/>
              </w:rPr>
            </w:pPr>
          </w:p>
          <w:p w:rsidR="00114537" w:rsidRPr="00D43C33" w:rsidRDefault="00114537" w:rsidP="000D5FEA">
            <w:pPr>
              <w:ind w:right="94"/>
              <w:jc w:val="both"/>
              <w:rPr>
                <w:rFonts w:ascii="Open Sans" w:hAnsi="Open Sans" w:cs="Open Sans"/>
              </w:rPr>
            </w:pPr>
            <w:r>
              <w:rPr>
                <w:rFonts w:ascii="Open Sans" w:hAnsi="Open Sans" w:cs="Open Sans"/>
                <w:b/>
              </w:rPr>
              <w:t>24/02/20</w:t>
            </w:r>
          </w:p>
          <w:p w:rsidR="00114537" w:rsidRPr="007638E9" w:rsidRDefault="00114537" w:rsidP="000D5FEA">
            <w:pPr>
              <w:ind w:right="-49"/>
              <w:rPr>
                <w:rFonts w:ascii="Open Sans" w:hAnsi="Open Sans" w:cs="Open Sans"/>
                <w:sz w:val="22"/>
                <w:szCs w:val="22"/>
              </w:rPr>
            </w:pPr>
          </w:p>
        </w:tc>
        <w:tc>
          <w:tcPr>
            <w:tcW w:w="4257" w:type="dxa"/>
          </w:tcPr>
          <w:p w:rsidR="00114537" w:rsidRPr="00ED4E69" w:rsidRDefault="00114537" w:rsidP="000D5FEA">
            <w:pPr>
              <w:ind w:right="-332"/>
              <w:rPr>
                <w:rFonts w:ascii="Open Sans" w:hAnsi="Open Sans" w:cs="Open Sans"/>
                <w:b/>
                <w:sz w:val="22"/>
                <w:szCs w:val="22"/>
              </w:rPr>
            </w:pPr>
            <w:r w:rsidRPr="00ED4E69">
              <w:rPr>
                <w:rFonts w:ascii="Open Sans" w:hAnsi="Open Sans" w:cs="Open Sans"/>
                <w:b/>
                <w:sz w:val="22"/>
                <w:szCs w:val="22"/>
              </w:rPr>
              <w:t xml:space="preserve">NOMENCLATURA </w:t>
            </w:r>
          </w:p>
          <w:p w:rsidR="00114537" w:rsidRPr="00ED4E69" w:rsidRDefault="00114537" w:rsidP="000D5FEA">
            <w:pPr>
              <w:ind w:right="-332"/>
              <w:rPr>
                <w:rFonts w:ascii="Open Sans" w:hAnsi="Open Sans" w:cs="Open Sans"/>
                <w:b/>
                <w:sz w:val="22"/>
                <w:szCs w:val="22"/>
              </w:rPr>
            </w:pPr>
          </w:p>
          <w:p w:rsidR="00114537" w:rsidRPr="00ED4E69" w:rsidRDefault="004B7F58" w:rsidP="000D5FEA">
            <w:pPr>
              <w:ind w:right="-332"/>
              <w:rPr>
                <w:rFonts w:ascii="Open Sans" w:hAnsi="Open Sans" w:cs="Open Sans"/>
                <w:b/>
                <w:sz w:val="22"/>
                <w:szCs w:val="22"/>
              </w:rPr>
            </w:pPr>
            <w:r>
              <w:rPr>
                <w:rFonts w:ascii="Open Sans" w:hAnsi="Open Sans" w:cs="Open Sans"/>
                <w:b/>
              </w:rPr>
              <w:t>UV_GR_POAN</w:t>
            </w:r>
            <w:r w:rsidR="00114537">
              <w:rPr>
                <w:rFonts w:ascii="Open Sans" w:hAnsi="Open Sans" w:cs="Open Sans"/>
                <w:b/>
              </w:rPr>
              <w:t>_IBG_U02_2620</w:t>
            </w:r>
            <w:r w:rsidR="00114537" w:rsidRPr="000D45D0">
              <w:rPr>
                <w:rFonts w:ascii="Open Sans" w:hAnsi="Open Sans" w:cs="Open Sans"/>
                <w:b/>
              </w:rPr>
              <w:t>_V02</w:t>
            </w:r>
          </w:p>
        </w:tc>
        <w:tc>
          <w:tcPr>
            <w:tcW w:w="2556" w:type="dxa"/>
          </w:tcPr>
          <w:p w:rsidR="00114537" w:rsidRPr="00ED4E69" w:rsidRDefault="00114537" w:rsidP="000D5FEA">
            <w:pPr>
              <w:ind w:right="-108"/>
              <w:rPr>
                <w:rFonts w:ascii="Open Sans" w:hAnsi="Open Sans" w:cs="Open Sans"/>
                <w:b/>
                <w:sz w:val="22"/>
                <w:szCs w:val="22"/>
              </w:rPr>
            </w:pPr>
            <w:r w:rsidRPr="00ED4E69">
              <w:rPr>
                <w:rFonts w:ascii="Open Sans" w:hAnsi="Open Sans" w:cs="Open Sans"/>
                <w:b/>
                <w:sz w:val="22"/>
                <w:szCs w:val="22"/>
              </w:rPr>
              <w:t xml:space="preserve">SOLICITUD DEL RECURSO </w:t>
            </w:r>
          </w:p>
          <w:p w:rsidR="00114537" w:rsidRPr="007638E9" w:rsidRDefault="00114537" w:rsidP="000D5FEA">
            <w:pPr>
              <w:ind w:right="-108"/>
              <w:rPr>
                <w:rFonts w:ascii="Open Sans" w:hAnsi="Open Sans" w:cs="Open Sans"/>
                <w:sz w:val="22"/>
                <w:szCs w:val="22"/>
              </w:rPr>
            </w:pPr>
          </w:p>
          <w:p w:rsidR="00114537" w:rsidRPr="00ED4E69" w:rsidRDefault="00114537" w:rsidP="000D5FEA">
            <w:pPr>
              <w:ind w:right="-332" w:firstLine="708"/>
              <w:rPr>
                <w:rFonts w:ascii="Open Sans" w:hAnsi="Open Sans" w:cs="Open Sans"/>
                <w:b/>
                <w:sz w:val="22"/>
                <w:szCs w:val="22"/>
              </w:rPr>
            </w:pPr>
          </w:p>
        </w:tc>
      </w:tr>
      <w:tr w:rsidR="00114537" w:rsidRPr="00ED4E69" w:rsidTr="000D5FEA">
        <w:tc>
          <w:tcPr>
            <w:tcW w:w="3297" w:type="dxa"/>
          </w:tcPr>
          <w:p w:rsidR="00114537" w:rsidRPr="00ED4E69" w:rsidRDefault="00114537" w:rsidP="000D5FEA">
            <w:pPr>
              <w:ind w:right="-332"/>
              <w:rPr>
                <w:rFonts w:ascii="Open Sans" w:hAnsi="Open Sans" w:cs="Open Sans"/>
                <w:b/>
                <w:sz w:val="22"/>
                <w:szCs w:val="22"/>
              </w:rPr>
            </w:pPr>
            <w:r w:rsidRPr="00ED4E69">
              <w:rPr>
                <w:rFonts w:ascii="Open Sans" w:hAnsi="Open Sans" w:cs="Open Sans"/>
                <w:b/>
                <w:sz w:val="22"/>
                <w:szCs w:val="22"/>
              </w:rPr>
              <w:t xml:space="preserve">VERSIÓN DEL GUION </w:t>
            </w:r>
          </w:p>
          <w:p w:rsidR="00114537" w:rsidRPr="00ED4E69" w:rsidRDefault="00114537" w:rsidP="000D5FEA">
            <w:pPr>
              <w:ind w:right="-332"/>
              <w:rPr>
                <w:rFonts w:ascii="Open Sans" w:hAnsi="Open Sans" w:cs="Open Sans"/>
                <w:b/>
                <w:sz w:val="22"/>
                <w:szCs w:val="22"/>
              </w:rPr>
            </w:pPr>
          </w:p>
          <w:p w:rsidR="00114537" w:rsidRPr="00AE1025" w:rsidRDefault="00114537" w:rsidP="000D5FEA">
            <w:pPr>
              <w:ind w:right="-108"/>
              <w:rPr>
                <w:rFonts w:ascii="Open Sans" w:hAnsi="Open Sans" w:cs="Open Sans"/>
                <w:sz w:val="22"/>
                <w:szCs w:val="22"/>
              </w:rPr>
            </w:pPr>
            <w:r w:rsidRPr="00AE1025">
              <w:rPr>
                <w:rFonts w:ascii="Open Sans" w:hAnsi="Open Sans" w:cs="Open Sans"/>
                <w:sz w:val="22"/>
                <w:szCs w:val="22"/>
              </w:rPr>
              <w:t>V01</w:t>
            </w:r>
          </w:p>
        </w:tc>
        <w:tc>
          <w:tcPr>
            <w:tcW w:w="2613" w:type="dxa"/>
          </w:tcPr>
          <w:p w:rsidR="00114537" w:rsidRPr="00ED4E69" w:rsidRDefault="00114537" w:rsidP="000D5FEA">
            <w:pPr>
              <w:ind w:right="-332"/>
              <w:rPr>
                <w:rFonts w:ascii="Open Sans" w:hAnsi="Open Sans" w:cs="Open Sans"/>
                <w:b/>
                <w:sz w:val="22"/>
                <w:szCs w:val="22"/>
              </w:rPr>
            </w:pPr>
            <w:r w:rsidRPr="00ED4E69">
              <w:rPr>
                <w:rFonts w:ascii="Open Sans" w:hAnsi="Open Sans" w:cs="Open Sans"/>
                <w:b/>
                <w:sz w:val="22"/>
                <w:szCs w:val="22"/>
              </w:rPr>
              <w:t>TÍTULO DEL RECURSO</w:t>
            </w:r>
          </w:p>
          <w:p w:rsidR="000C62C1" w:rsidRPr="001E0E50" w:rsidRDefault="000C62C1" w:rsidP="000C62C1">
            <w:pPr>
              <w:rPr>
                <w:rFonts w:eastAsia="Times New Roman" w:cstheme="minorHAnsi"/>
                <w:color w:val="000000"/>
                <w:lang w:val="en-US"/>
              </w:rPr>
            </w:pPr>
            <w:r w:rsidRPr="001E0E50">
              <w:rPr>
                <w:rFonts w:eastAsia="Times New Roman" w:cstheme="minorHAnsi"/>
                <w:b/>
                <w:color w:val="000000"/>
                <w:lang w:val="en-US"/>
              </w:rPr>
              <w:t>Ruben’s Mandarin Class</w:t>
            </w:r>
            <w:r w:rsidRPr="001E0E50">
              <w:rPr>
                <w:rFonts w:eastAsia="Times New Roman" w:cstheme="minorHAnsi"/>
                <w:color w:val="000000"/>
                <w:lang w:val="en-US"/>
              </w:rPr>
              <w:t xml:space="preserve">  </w:t>
            </w:r>
          </w:p>
          <w:p w:rsidR="00114537" w:rsidRPr="007E60F8" w:rsidRDefault="00114537" w:rsidP="008366DF">
            <w:pPr>
              <w:rPr>
                <w:rFonts w:ascii="Open Sans" w:hAnsi="Open Sans" w:cs="Open Sans"/>
                <w:b/>
                <w:sz w:val="22"/>
                <w:szCs w:val="22"/>
              </w:rPr>
            </w:pPr>
          </w:p>
        </w:tc>
        <w:tc>
          <w:tcPr>
            <w:tcW w:w="3579" w:type="dxa"/>
            <w:gridSpan w:val="2"/>
          </w:tcPr>
          <w:p w:rsidR="00114537" w:rsidRPr="00ED4E69" w:rsidRDefault="00114537" w:rsidP="000D5FEA">
            <w:pPr>
              <w:ind w:right="-94"/>
              <w:rPr>
                <w:rFonts w:ascii="Open Sans" w:hAnsi="Open Sans" w:cs="Open Sans"/>
                <w:b/>
                <w:sz w:val="22"/>
                <w:szCs w:val="22"/>
              </w:rPr>
            </w:pPr>
            <w:r w:rsidRPr="00ED4E69">
              <w:rPr>
                <w:rFonts w:ascii="Open Sans" w:hAnsi="Open Sans" w:cs="Open Sans"/>
                <w:b/>
                <w:sz w:val="22"/>
                <w:szCs w:val="22"/>
              </w:rPr>
              <w:t>DESCRIPCIÓN DEL RECURSO</w:t>
            </w:r>
          </w:p>
          <w:p w:rsidR="00114537" w:rsidRPr="008B7B52" w:rsidRDefault="006462FD" w:rsidP="000D5FEA">
            <w:pPr>
              <w:ind w:right="-94"/>
              <w:rPr>
                <w:rFonts w:ascii="Open Sans" w:hAnsi="Open Sans" w:cs="Open Sans"/>
                <w:sz w:val="22"/>
                <w:szCs w:val="22"/>
              </w:rPr>
            </w:pPr>
            <w:r>
              <w:rPr>
                <w:rFonts w:ascii="Open Sans" w:hAnsi="Open Sans" w:cs="Open Sans"/>
                <w:sz w:val="22"/>
                <w:szCs w:val="22"/>
              </w:rPr>
              <w:t xml:space="preserve">El estudiante conocerá la historia de la clase de mandarín que está recibiendo Rubén con un profesor Chino. </w:t>
            </w:r>
          </w:p>
        </w:tc>
        <w:tc>
          <w:tcPr>
            <w:tcW w:w="4257" w:type="dxa"/>
          </w:tcPr>
          <w:p w:rsidR="00114537" w:rsidRPr="00ED4E69" w:rsidRDefault="00114537" w:rsidP="000D5FEA">
            <w:pPr>
              <w:ind w:right="-332"/>
              <w:rPr>
                <w:rFonts w:ascii="Open Sans" w:hAnsi="Open Sans" w:cs="Open Sans"/>
                <w:b/>
                <w:sz w:val="22"/>
                <w:szCs w:val="22"/>
              </w:rPr>
            </w:pPr>
            <w:r w:rsidRPr="00ED4E69">
              <w:rPr>
                <w:rFonts w:ascii="Open Sans" w:hAnsi="Open Sans" w:cs="Open Sans"/>
                <w:b/>
                <w:sz w:val="22"/>
                <w:szCs w:val="22"/>
              </w:rPr>
              <w:t xml:space="preserve">AUTOR DEL RECURSO </w:t>
            </w:r>
          </w:p>
          <w:p w:rsidR="00114537" w:rsidRPr="00ED4E69" w:rsidRDefault="00114537" w:rsidP="000D5FEA">
            <w:pPr>
              <w:ind w:right="-332"/>
              <w:rPr>
                <w:rFonts w:ascii="Open Sans" w:hAnsi="Open Sans" w:cs="Open Sans"/>
                <w:b/>
                <w:sz w:val="22"/>
                <w:szCs w:val="22"/>
              </w:rPr>
            </w:pPr>
            <w:r>
              <w:rPr>
                <w:rFonts w:ascii="Open Sans" w:hAnsi="Open Sans" w:cs="Open Sans"/>
                <w:b/>
                <w:sz w:val="22"/>
                <w:szCs w:val="22"/>
              </w:rPr>
              <w:t>Andrés Jr. Díaz</w:t>
            </w:r>
          </w:p>
          <w:p w:rsidR="00114537" w:rsidRPr="00AE1025" w:rsidRDefault="00114537" w:rsidP="000D5FEA">
            <w:pPr>
              <w:ind w:right="-332"/>
              <w:rPr>
                <w:rFonts w:ascii="Open Sans" w:hAnsi="Open Sans" w:cs="Open Sans"/>
                <w:sz w:val="22"/>
                <w:szCs w:val="22"/>
              </w:rPr>
            </w:pPr>
          </w:p>
        </w:tc>
        <w:tc>
          <w:tcPr>
            <w:tcW w:w="2556" w:type="dxa"/>
          </w:tcPr>
          <w:p w:rsidR="00114537" w:rsidRPr="00ED4E69" w:rsidRDefault="00114537" w:rsidP="000D5FEA">
            <w:pPr>
              <w:ind w:left="-108" w:right="-3"/>
              <w:rPr>
                <w:rFonts w:ascii="Open Sans" w:hAnsi="Open Sans" w:cs="Open Sans"/>
                <w:b/>
                <w:sz w:val="22"/>
                <w:szCs w:val="22"/>
              </w:rPr>
            </w:pPr>
            <w:r w:rsidRPr="00ED4E69">
              <w:rPr>
                <w:rFonts w:ascii="Open Sans" w:hAnsi="Open Sans" w:cs="Open Sans"/>
                <w:b/>
                <w:sz w:val="22"/>
                <w:szCs w:val="22"/>
              </w:rPr>
              <w:t xml:space="preserve"> Contenedor </w:t>
            </w:r>
          </w:p>
          <w:p w:rsidR="00114537" w:rsidRPr="00ED4E69" w:rsidRDefault="00114537" w:rsidP="000D5FEA">
            <w:pPr>
              <w:ind w:left="-108" w:right="-3"/>
              <w:rPr>
                <w:rFonts w:ascii="Open Sans" w:hAnsi="Open Sans" w:cs="Open Sans"/>
                <w:b/>
                <w:sz w:val="22"/>
                <w:szCs w:val="22"/>
              </w:rPr>
            </w:pPr>
            <w:r w:rsidRPr="00ED4E69">
              <w:rPr>
                <w:rFonts w:ascii="Open Sans" w:hAnsi="Open Sans" w:cs="Open Sans"/>
                <w:b/>
                <w:sz w:val="22"/>
                <w:szCs w:val="22"/>
              </w:rPr>
              <w:t xml:space="preserve"> </w:t>
            </w:r>
          </w:p>
          <w:p w:rsidR="00114537" w:rsidRPr="00ED4E69" w:rsidRDefault="00114537" w:rsidP="000D5FEA">
            <w:pPr>
              <w:ind w:left="-108" w:right="-3"/>
              <w:rPr>
                <w:rFonts w:ascii="Open Sans" w:hAnsi="Open Sans" w:cs="Open Sans"/>
                <w:b/>
                <w:sz w:val="22"/>
                <w:szCs w:val="22"/>
              </w:rPr>
            </w:pPr>
            <w:r w:rsidRPr="00ED4E69">
              <w:rPr>
                <w:rFonts w:ascii="Open Sans" w:hAnsi="Open Sans" w:cs="Open Sans"/>
                <w:b/>
                <w:sz w:val="22"/>
                <w:szCs w:val="22"/>
              </w:rPr>
              <w:t xml:space="preserve">    </w:t>
            </w:r>
            <w:r>
              <w:rPr>
                <w:rFonts w:ascii="Calibri" w:hAnsi="Calibri"/>
                <w:color w:val="000000"/>
                <w:sz w:val="22"/>
                <w:szCs w:val="22"/>
              </w:rPr>
              <w:t>A1 C.</w:t>
            </w:r>
          </w:p>
          <w:p w:rsidR="00114537" w:rsidRPr="00ED4E69" w:rsidRDefault="00114537" w:rsidP="000D5FEA">
            <w:pPr>
              <w:ind w:left="-108" w:right="-3"/>
              <w:rPr>
                <w:rFonts w:ascii="Open Sans" w:hAnsi="Open Sans" w:cs="Open Sans"/>
                <w:b/>
                <w:sz w:val="22"/>
                <w:szCs w:val="22"/>
              </w:rPr>
            </w:pPr>
          </w:p>
        </w:tc>
      </w:tr>
      <w:tr w:rsidR="00114537" w:rsidRPr="00ED4E69" w:rsidTr="000D5FEA">
        <w:tc>
          <w:tcPr>
            <w:tcW w:w="16302" w:type="dxa"/>
            <w:gridSpan w:val="6"/>
          </w:tcPr>
          <w:p w:rsidR="00114537" w:rsidRPr="00ED4E69" w:rsidRDefault="00114537" w:rsidP="000D5FEA">
            <w:pPr>
              <w:ind w:right="-332"/>
              <w:rPr>
                <w:rFonts w:ascii="Open Sans" w:hAnsi="Open Sans" w:cs="Open Sans"/>
                <w:b/>
                <w:sz w:val="22"/>
                <w:szCs w:val="22"/>
              </w:rPr>
            </w:pPr>
            <w:r w:rsidRPr="00ED4E69">
              <w:rPr>
                <w:rFonts w:ascii="Open Sans" w:hAnsi="Open Sans" w:cs="Open Sans"/>
                <w:b/>
                <w:sz w:val="22"/>
                <w:szCs w:val="22"/>
              </w:rPr>
              <w:t>OBSERVACIONES PARA TENER EN CUENTA</w:t>
            </w:r>
          </w:p>
          <w:p w:rsidR="00114537" w:rsidRPr="00ED4E69" w:rsidRDefault="00114537" w:rsidP="000D5FEA">
            <w:pPr>
              <w:ind w:right="-332"/>
              <w:rPr>
                <w:rFonts w:ascii="Open Sans" w:hAnsi="Open Sans" w:cs="Open Sans"/>
                <w:b/>
                <w:sz w:val="22"/>
                <w:szCs w:val="22"/>
              </w:rPr>
            </w:pPr>
          </w:p>
          <w:p w:rsidR="00114537" w:rsidRPr="00ED4E69" w:rsidRDefault="00114537" w:rsidP="000D5FEA">
            <w:pPr>
              <w:ind w:right="-332"/>
              <w:rPr>
                <w:rFonts w:ascii="Open Sans" w:hAnsi="Open Sans" w:cs="Open Sans"/>
                <w:b/>
                <w:sz w:val="22"/>
                <w:szCs w:val="22"/>
              </w:rPr>
            </w:pPr>
          </w:p>
        </w:tc>
      </w:tr>
    </w:tbl>
    <w:p w:rsidR="00114537" w:rsidRDefault="00114537" w:rsidP="00114537"/>
    <w:p w:rsidR="00114537" w:rsidRDefault="00114537" w:rsidP="00114537"/>
    <w:tbl>
      <w:tblPr>
        <w:tblStyle w:val="Tablaconcuadrcula"/>
        <w:tblW w:w="16302" w:type="dxa"/>
        <w:tblInd w:w="-1139" w:type="dxa"/>
        <w:tblLook w:val="04A0" w:firstRow="1" w:lastRow="0" w:firstColumn="1" w:lastColumn="0" w:noHBand="0" w:noVBand="1"/>
      </w:tblPr>
      <w:tblGrid>
        <w:gridCol w:w="16302"/>
      </w:tblGrid>
      <w:tr w:rsidR="00114537" w:rsidTr="000D5FEA">
        <w:tc>
          <w:tcPr>
            <w:tcW w:w="16302" w:type="dxa"/>
          </w:tcPr>
          <w:p w:rsidR="00114537" w:rsidRDefault="00114537" w:rsidP="000D5FEA">
            <w:pPr>
              <w:rPr>
                <w:b/>
                <w:sz w:val="28"/>
                <w:szCs w:val="28"/>
              </w:rPr>
            </w:pPr>
            <w:r w:rsidRPr="0068513C">
              <w:rPr>
                <w:b/>
                <w:sz w:val="28"/>
                <w:szCs w:val="28"/>
              </w:rPr>
              <w:t xml:space="preserve">Guión </w:t>
            </w:r>
          </w:p>
          <w:p w:rsidR="00F66BB4" w:rsidRDefault="00F66BB4" w:rsidP="000D5FEA">
            <w:pPr>
              <w:rPr>
                <w:b/>
                <w:sz w:val="28"/>
                <w:szCs w:val="28"/>
              </w:rPr>
            </w:pPr>
            <w:r w:rsidRPr="00F66BB4">
              <w:rPr>
                <w:b/>
                <w:sz w:val="28"/>
                <w:szCs w:val="28"/>
                <w:highlight w:val="cyan"/>
              </w:rPr>
              <w:t>UTILIZAR LA HERRAMIENTA GENEALLY</w:t>
            </w:r>
            <w:r>
              <w:rPr>
                <w:b/>
                <w:sz w:val="28"/>
                <w:szCs w:val="28"/>
              </w:rPr>
              <w:t xml:space="preserve"> </w:t>
            </w:r>
          </w:p>
          <w:p w:rsidR="00114537" w:rsidRPr="008366DF" w:rsidRDefault="00114537" w:rsidP="000D5FEA">
            <w:pPr>
              <w:rPr>
                <w:b/>
              </w:rPr>
            </w:pPr>
            <w:r w:rsidRPr="008366DF">
              <w:rPr>
                <w:b/>
              </w:rPr>
              <w:t>Personaje:</w:t>
            </w:r>
          </w:p>
          <w:p w:rsidR="008366DF" w:rsidRPr="008366DF" w:rsidRDefault="008366DF" w:rsidP="000D5FEA">
            <w:pPr>
              <w:rPr>
                <w:b/>
              </w:rPr>
            </w:pPr>
            <w:r w:rsidRPr="00F66BB4">
              <w:rPr>
                <w:b/>
                <w:highlight w:val="magenta"/>
              </w:rPr>
              <w:t>Rubén</w:t>
            </w:r>
            <w:r w:rsidRPr="008366DF">
              <w:rPr>
                <w:b/>
              </w:rPr>
              <w:t xml:space="preserve"> </w:t>
            </w:r>
          </w:p>
          <w:p w:rsidR="00114537" w:rsidRDefault="008236FC" w:rsidP="000D5FEA">
            <w:hyperlink r:id="rId7" w:anchor="page=5&amp;query=estudiante+vector&amp;position=46" w:history="1">
              <w:r w:rsidR="00114537">
                <w:rPr>
                  <w:rStyle w:val="Hipervnculo"/>
                </w:rPr>
                <w:t>https://www.freepik.es/vector-gratis/grupo-adolescentes-aparatos-electronicos-que-asisten-clase-taller-centro-juvenil-ilustracion-vectorial-dibujos-animados-retro_4358662.htm#page=5&amp;query=estudiante+vector&amp;position=46</w:t>
              </w:r>
            </w:hyperlink>
          </w:p>
          <w:p w:rsidR="00114537" w:rsidRDefault="00114537" w:rsidP="000D5FEA">
            <w:r>
              <w:t>Hombre de tez blanca, alto delgado, cabello crespo de color café, ojos claros</w:t>
            </w:r>
            <w:bookmarkStart w:id="0" w:name="_GoBack"/>
            <w:bookmarkEnd w:id="0"/>
            <w:r>
              <w:t>. Lleva una chaqueta café, camisa blanca jean azul y tenis blancos.</w:t>
            </w:r>
          </w:p>
          <w:p w:rsidR="00114537" w:rsidRDefault="00114537" w:rsidP="000D5FEA">
            <w:r>
              <w:rPr>
                <w:noProof/>
                <w:lang w:val="es-ES"/>
              </w:rPr>
              <w:lastRenderedPageBreak/>
              <w:drawing>
                <wp:inline distT="0" distB="0" distL="0" distR="0" wp14:anchorId="4BE8EEC8" wp14:editId="421D5DB3">
                  <wp:extent cx="660647" cy="1114425"/>
                  <wp:effectExtent l="0" t="0" r="6350" b="0"/>
                  <wp:docPr id="6" name="Imagen 6" descr="Grupo de adolescentes con aparatos electrónicos que asisten a la clase del taller en el centro juvenil, ilustración vectorial de dibujos animados retro vector grat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 de adolescentes con aparatos electrónicos que asisten a la clase del taller en el centro juvenil, ilustración vectorial de dibujos animados retro vector gratuito"/>
                          <pic:cNvPicPr>
                            <a:picLocks noChangeAspect="1" noChangeArrowheads="1"/>
                          </pic:cNvPicPr>
                        </pic:nvPicPr>
                        <pic:blipFill rotWithShape="1">
                          <a:blip r:embed="rId8">
                            <a:extLst>
                              <a:ext uri="{28A0092B-C50C-407E-A947-70E740481C1C}">
                                <a14:useLocalDpi xmlns:a14="http://schemas.microsoft.com/office/drawing/2010/main" val="0"/>
                              </a:ext>
                            </a:extLst>
                          </a:blip>
                          <a:srcRect l="73323" t="4473" r="10863" b="8946"/>
                          <a:stretch/>
                        </pic:blipFill>
                        <pic:spPr bwMode="auto">
                          <a:xfrm>
                            <a:off x="0" y="0"/>
                            <a:ext cx="667666" cy="1126265"/>
                          </a:xfrm>
                          <a:prstGeom prst="rect">
                            <a:avLst/>
                          </a:prstGeom>
                          <a:noFill/>
                          <a:ln>
                            <a:noFill/>
                          </a:ln>
                          <a:extLst>
                            <a:ext uri="{53640926-AAD7-44D8-BBD7-CCE9431645EC}">
                              <a14:shadowObscured xmlns:a14="http://schemas.microsoft.com/office/drawing/2010/main"/>
                            </a:ext>
                          </a:extLst>
                        </pic:spPr>
                      </pic:pic>
                    </a:graphicData>
                  </a:graphic>
                </wp:inline>
              </w:drawing>
            </w:r>
          </w:p>
          <w:p w:rsidR="008366DF" w:rsidRDefault="008366DF" w:rsidP="000D5FEA"/>
          <w:p w:rsidR="00114537" w:rsidRDefault="008366DF" w:rsidP="000D5FEA">
            <w:pPr>
              <w:rPr>
                <w:b/>
              </w:rPr>
            </w:pPr>
            <w:r w:rsidRPr="00F66BB4">
              <w:rPr>
                <w:b/>
                <w:highlight w:val="green"/>
              </w:rPr>
              <w:t>Mr. Lee</w:t>
            </w:r>
            <w:r w:rsidRPr="008366DF">
              <w:rPr>
                <w:b/>
              </w:rPr>
              <w:t xml:space="preserve"> </w:t>
            </w:r>
          </w:p>
          <w:p w:rsidR="00F66BB4" w:rsidRDefault="008236FC" w:rsidP="000D5FEA">
            <w:hyperlink r:id="rId9" w:history="1">
              <w:r w:rsidR="00F66BB4">
                <w:rPr>
                  <w:rStyle w:val="Hipervnculo"/>
                </w:rPr>
                <w:t>https://www.shutterstock.com/es/image-vector/chinese-man-cartoon-emotion-faces-vector-353938718</w:t>
              </w:r>
            </w:hyperlink>
          </w:p>
          <w:p w:rsidR="008366DF" w:rsidRDefault="00F66BB4" w:rsidP="000D5FEA">
            <w:pPr>
              <w:rPr>
                <w:b/>
              </w:rPr>
            </w:pPr>
            <w:r w:rsidRPr="00F66BB4">
              <w:rPr>
                <w:b/>
              </w:rPr>
              <w:t>H</w:t>
            </w:r>
            <w:r>
              <w:rPr>
                <w:b/>
              </w:rPr>
              <w:t>ombre de tez blanca, alto, obeso, cabello negro lacio, viste una chaqueta roja con algunos estampados de la tradición china, un pantalón negro al iglú que sus zapatos. Es fundamental hacer los ojos muy rasgados y de color negro.</w:t>
            </w:r>
          </w:p>
          <w:p w:rsidR="00F66BB4" w:rsidRDefault="00F66BB4" w:rsidP="000D5FEA">
            <w:pPr>
              <w:rPr>
                <w:b/>
              </w:rPr>
            </w:pPr>
            <w:r>
              <w:rPr>
                <w:noProof/>
                <w:lang w:val="es-ES"/>
              </w:rPr>
              <w:drawing>
                <wp:inline distT="0" distB="0" distL="0" distR="0">
                  <wp:extent cx="628650" cy="946732"/>
                  <wp:effectExtent l="0" t="0" r="0" b="6350"/>
                  <wp:docPr id="1" name="Imagen 1" descr="Chinese Man Cartoon Emotion faces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ese Man Cartoon Emotion faces Vector Illustrati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34" t="10775" r="56832" b="7760"/>
                          <a:stretch/>
                        </pic:blipFill>
                        <pic:spPr bwMode="auto">
                          <a:xfrm>
                            <a:off x="0" y="0"/>
                            <a:ext cx="633652" cy="954265"/>
                          </a:xfrm>
                          <a:prstGeom prst="rect">
                            <a:avLst/>
                          </a:prstGeom>
                          <a:noFill/>
                          <a:ln>
                            <a:noFill/>
                          </a:ln>
                          <a:extLst>
                            <a:ext uri="{53640926-AAD7-44D8-BBD7-CCE9431645EC}">
                              <a14:shadowObscured xmlns:a14="http://schemas.microsoft.com/office/drawing/2010/main"/>
                            </a:ext>
                          </a:extLst>
                        </pic:spPr>
                      </pic:pic>
                    </a:graphicData>
                  </a:graphic>
                </wp:inline>
              </w:drawing>
            </w:r>
          </w:p>
          <w:p w:rsidR="00F66BB4" w:rsidRPr="008366DF" w:rsidRDefault="00F66BB4" w:rsidP="000D5FEA">
            <w:pPr>
              <w:rPr>
                <w:b/>
              </w:rPr>
            </w:pPr>
          </w:p>
          <w:tbl>
            <w:tblPr>
              <w:tblStyle w:val="Tablaconcuadrcula"/>
              <w:tblW w:w="0" w:type="auto"/>
              <w:tblLook w:val="04A0" w:firstRow="1" w:lastRow="0" w:firstColumn="1" w:lastColumn="0" w:noHBand="0" w:noVBand="1"/>
            </w:tblPr>
            <w:tblGrid>
              <w:gridCol w:w="10519"/>
              <w:gridCol w:w="4846"/>
            </w:tblGrid>
            <w:tr w:rsidR="00114537" w:rsidTr="002F7A8E">
              <w:tc>
                <w:tcPr>
                  <w:tcW w:w="10519" w:type="dxa"/>
                </w:tcPr>
                <w:p w:rsidR="00114537" w:rsidRDefault="00114537" w:rsidP="000D5FEA">
                  <w:pPr>
                    <w:pStyle w:val="Prrafodelista"/>
                    <w:numPr>
                      <w:ilvl w:val="0"/>
                      <w:numId w:val="1"/>
                    </w:numPr>
                    <w:rPr>
                      <w:b/>
                      <w:sz w:val="28"/>
                      <w:szCs w:val="28"/>
                    </w:rPr>
                  </w:pPr>
                  <w:r w:rsidRPr="000C56BF">
                    <w:rPr>
                      <w:b/>
                      <w:sz w:val="28"/>
                      <w:szCs w:val="28"/>
                    </w:rPr>
                    <w:t>Imagen de apoyo</w:t>
                  </w:r>
                </w:p>
                <w:p w:rsidR="00114537" w:rsidRDefault="00114537" w:rsidP="000D5FEA">
                  <w:pPr>
                    <w:rPr>
                      <w:b/>
                      <w:sz w:val="28"/>
                      <w:szCs w:val="28"/>
                    </w:rPr>
                  </w:pPr>
                  <w:r>
                    <w:rPr>
                      <w:b/>
                      <w:sz w:val="28"/>
                      <w:szCs w:val="28"/>
                    </w:rPr>
                    <w:t>Fondo</w:t>
                  </w:r>
                </w:p>
                <w:p w:rsidR="00CC1BEE" w:rsidRDefault="00CC1BEE" w:rsidP="000D5FEA">
                  <w:pPr>
                    <w:rPr>
                      <w:b/>
                      <w:sz w:val="28"/>
                      <w:szCs w:val="28"/>
                    </w:rPr>
                  </w:pPr>
                  <w:r>
                    <w:rPr>
                      <w:b/>
                      <w:sz w:val="28"/>
                      <w:szCs w:val="28"/>
                    </w:rPr>
                    <w:t>Bogotá</w:t>
                  </w:r>
                </w:p>
                <w:p w:rsidR="00114537" w:rsidRDefault="008236FC" w:rsidP="000D5FEA">
                  <w:pPr>
                    <w:rPr>
                      <w:b/>
                    </w:rPr>
                  </w:pPr>
                  <w:hyperlink r:id="rId11" w:history="1">
                    <w:r w:rsidR="002F7A8E">
                      <w:rPr>
                        <w:rStyle w:val="Hipervnculo"/>
                      </w:rPr>
                      <w:t>https://www.shutterstock.com/es/image-vector/transmilenio-bus-bogota-downtown-illustration-1161908536</w:t>
                    </w:r>
                  </w:hyperlink>
                </w:p>
                <w:p w:rsidR="00114537" w:rsidRDefault="00114537" w:rsidP="000D5FEA">
                  <w:pPr>
                    <w:rPr>
                      <w:b/>
                    </w:rPr>
                  </w:pPr>
                </w:p>
                <w:p w:rsidR="00CC1BEE" w:rsidRDefault="00CC1BEE" w:rsidP="00CC1BEE">
                  <w:r>
                    <w:rPr>
                      <w:b/>
                    </w:rPr>
                    <w:lastRenderedPageBreak/>
                    <w:t xml:space="preserve">Beijing </w:t>
                  </w:r>
                  <w:r>
                    <w:rPr>
                      <w:noProof/>
                      <w:lang w:val="es-ES"/>
                    </w:rPr>
                    <w:drawing>
                      <wp:anchor distT="0" distB="0" distL="114300" distR="114300" simplePos="0" relativeHeight="251658240" behindDoc="0" locked="0" layoutInCell="1" allowOverlap="1" wp14:anchorId="108E480B" wp14:editId="3D6E7901">
                        <wp:simplePos x="0" y="0"/>
                        <wp:positionH relativeFrom="margin">
                          <wp:posOffset>-62865</wp:posOffset>
                        </wp:positionH>
                        <wp:positionV relativeFrom="margin">
                          <wp:posOffset>425302</wp:posOffset>
                        </wp:positionV>
                        <wp:extent cx="2933700" cy="4029075"/>
                        <wp:effectExtent l="0" t="0" r="0" b="9525"/>
                        <wp:wrapSquare wrapText="bothSides"/>
                        <wp:docPr id="2" name="Imagen 2" descr="Autobús Transmilenio en Bogotá - centro.  Ilustr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obús Transmilenio en Bogotá - centro.  Ilustración. "/>
                                <pic:cNvPicPr>
                                  <a:picLocks noChangeAspect="1" noChangeArrowheads="1"/>
                                </pic:cNvPicPr>
                              </pic:nvPicPr>
                              <pic:blipFill rotWithShape="1">
                                <a:blip r:embed="rId12">
                                  <a:extLst>
                                    <a:ext uri="{28A0092B-C50C-407E-A947-70E740481C1C}">
                                      <a14:useLocalDpi xmlns:a14="http://schemas.microsoft.com/office/drawing/2010/main" val="0"/>
                                    </a:ext>
                                  </a:extLst>
                                </a:blip>
                                <a:srcRect r="50833"/>
                                <a:stretch/>
                              </pic:blipFill>
                              <pic:spPr bwMode="auto">
                                <a:xfrm>
                                  <a:off x="0" y="0"/>
                                  <a:ext cx="2933700" cy="4029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hyperlink r:id="rId13" w:history="1">
                    <w:r>
                      <w:rPr>
                        <w:rStyle w:val="Hipervnculo"/>
                      </w:rPr>
                      <w:t>https://www.shutterstock.com/es/image-vector/china-tourism-travelling-illustration-beijing-city-415203103</w:t>
                    </w:r>
                  </w:hyperlink>
                  <w:r>
                    <w:t xml:space="preserve">                                     </w:t>
                  </w:r>
                </w:p>
                <w:p w:rsidR="00CC1BEE" w:rsidRDefault="000C62C1" w:rsidP="00CC1BEE">
                  <w:r>
                    <w:rPr>
                      <w:noProof/>
                      <w:lang w:val="es-ES"/>
                    </w:rPr>
                    <mc:AlternateContent>
                      <mc:Choice Requires="wps">
                        <w:drawing>
                          <wp:anchor distT="0" distB="0" distL="114300" distR="114300" simplePos="0" relativeHeight="251662336" behindDoc="0" locked="0" layoutInCell="1" allowOverlap="1">
                            <wp:simplePos x="0" y="0"/>
                            <wp:positionH relativeFrom="column">
                              <wp:posOffset>4942737</wp:posOffset>
                            </wp:positionH>
                            <wp:positionV relativeFrom="paragraph">
                              <wp:posOffset>1292727</wp:posOffset>
                            </wp:positionV>
                            <wp:extent cx="893135" cy="2392326"/>
                            <wp:effectExtent l="0" t="0" r="21590" b="27305"/>
                            <wp:wrapNone/>
                            <wp:docPr id="14" name="Rectángulo 14"/>
                            <wp:cNvGraphicFramePr/>
                            <a:graphic xmlns:a="http://schemas.openxmlformats.org/drawingml/2006/main">
                              <a:graphicData uri="http://schemas.microsoft.com/office/word/2010/wordprocessingShape">
                                <wps:wsp>
                                  <wps:cNvSpPr/>
                                  <wps:spPr>
                                    <a:xfrm>
                                      <a:off x="0" y="0"/>
                                      <a:ext cx="893135" cy="239232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62C1" w:rsidRDefault="000C62C1" w:rsidP="000C62C1">
                                        <w:pPr>
                                          <w:jc w:val="center"/>
                                        </w:pPr>
                                        <w:r>
                                          <w:t>Mr.</w:t>
                                        </w:r>
                                      </w:p>
                                      <w:p w:rsidR="000C62C1" w:rsidRDefault="000C62C1" w:rsidP="000C62C1">
                                        <w:pPr>
                                          <w:jc w:val="center"/>
                                        </w:pPr>
                                        <w:r>
                                          <w:t>Lee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4" o:spid="_x0000_s1026" style="position:absolute;margin-left:389.2pt;margin-top:101.8pt;width:70.35pt;height:188.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" fillcolor="#5b9bd5 [3204]" strokecolor="#1f4d78 [1604]" strokeweight="1pt">
                            <v:textbox>
                              <w:txbxContent>
                                <w:p w:rsidR="000C62C1" w:rsidRDefault="000C62C1" w:rsidP="000C62C1">
                                  <w:pPr>
                                    <w:jc w:val="center"/>
                                  </w:pPr>
                                  <w:r>
                                    <w:t>Mr.</w:t>
                                  </w:r>
                                </w:p>
                                <w:p w:rsidR="000C62C1" w:rsidRDefault="000C62C1" w:rsidP="000C62C1">
                                  <w:pPr>
                                    <w:jc w:val="center"/>
                                  </w:pPr>
                                  <w:r>
                                    <w:t>Lee</w:t>
                                  </w:r>
                                </w:p>
                              </w:txbxContent>
                            </v:textbox>
                          </v:rect>
                        </w:pict>
                      </mc:Fallback>
                    </mc:AlternateContent>
                  </w:r>
                  <w:r>
                    <w:rPr>
                      <w:noProof/>
                      <w:lang w:val="es-ES"/>
                    </w:rPr>
                    <mc:AlternateContent>
                      <mc:Choice Requires="wps">
                        <w:drawing>
                          <wp:anchor distT="0" distB="0" distL="114300" distR="114300" simplePos="0" relativeHeight="251661312" behindDoc="0" locked="0" layoutInCell="1" allowOverlap="1">
                            <wp:simplePos x="0" y="0"/>
                            <wp:positionH relativeFrom="column">
                              <wp:posOffset>328177</wp:posOffset>
                            </wp:positionH>
                            <wp:positionV relativeFrom="paragraph">
                              <wp:posOffset>1345565</wp:posOffset>
                            </wp:positionV>
                            <wp:extent cx="914400" cy="2339163"/>
                            <wp:effectExtent l="0" t="0" r="19050" b="23495"/>
                            <wp:wrapNone/>
                            <wp:docPr id="13" name="Rectángulo 13"/>
                            <wp:cNvGraphicFramePr/>
                            <a:graphic xmlns:a="http://schemas.openxmlformats.org/drawingml/2006/main">
                              <a:graphicData uri="http://schemas.microsoft.com/office/word/2010/wordprocessingShape">
                                <wps:wsp>
                                  <wps:cNvSpPr/>
                                  <wps:spPr>
                                    <a:xfrm>
                                      <a:off x="0" y="0"/>
                                      <a:ext cx="914400" cy="23391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62C1" w:rsidRDefault="000C62C1" w:rsidP="000C62C1">
                                        <w:pPr>
                                          <w:jc w:val="center"/>
                                        </w:pPr>
                                        <w:r>
                                          <w:t>Rubén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3" o:spid="_x0000_s1027" style="position:absolute;margin-left:25.85pt;margin-top:105.95pt;width:1in;height:184.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" fillcolor="#5b9bd5 [3204]" strokecolor="#1f4d78 [1604]" strokeweight="1pt">
                            <v:textbox>
                              <w:txbxContent>
                                <w:p w:rsidR="000C62C1" w:rsidRDefault="000C62C1" w:rsidP="000C62C1">
                                  <w:pPr>
                                    <w:jc w:val="center"/>
                                  </w:pPr>
                                  <w:r>
                                    <w:t>Rubén</w:t>
                                  </w:r>
                                </w:p>
                              </w:txbxContent>
                            </v:textbox>
                          </v:rect>
                        </w:pict>
                      </mc:Fallback>
                    </mc:AlternateContent>
                  </w:r>
                  <w:r>
                    <w:rPr>
                      <w:noProof/>
                      <w:lang w:val="es-ES"/>
                    </w:rPr>
                    <mc:AlternateContent>
                      <mc:Choice Requires="wps">
                        <w:drawing>
                          <wp:anchor distT="0" distB="0" distL="114300" distR="114300" simplePos="0" relativeHeight="251660288" behindDoc="0" locked="0" layoutInCell="1" allowOverlap="1">
                            <wp:simplePos x="0" y="0"/>
                            <wp:positionH relativeFrom="column">
                              <wp:posOffset>1986959</wp:posOffset>
                            </wp:positionH>
                            <wp:positionV relativeFrom="paragraph">
                              <wp:posOffset>973692</wp:posOffset>
                            </wp:positionV>
                            <wp:extent cx="1988289" cy="2573079"/>
                            <wp:effectExtent l="0" t="0" r="12065" b="17780"/>
                            <wp:wrapNone/>
                            <wp:docPr id="12" name="Rectángulo 12"/>
                            <wp:cNvGraphicFramePr/>
                            <a:graphic xmlns:a="http://schemas.openxmlformats.org/drawingml/2006/main">
                              <a:graphicData uri="http://schemas.microsoft.com/office/word/2010/wordprocessingShape">
                                <wps:wsp>
                                  <wps:cNvSpPr/>
                                  <wps:spPr>
                                    <a:xfrm>
                                      <a:off x="0" y="0"/>
                                      <a:ext cx="1988289" cy="257307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62C1" w:rsidRDefault="000C62C1" w:rsidP="000C62C1">
                                        <w:pPr>
                                          <w:jc w:val="center"/>
                                        </w:pPr>
                                        <w:r>
                                          <w:t>Texto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2" o:spid="_x0000_s1028" style="position:absolute;margin-left:156.45pt;margin-top:76.65pt;width:156.55pt;height:20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" fillcolor="#5b9bd5 [3204]" strokecolor="#1f4d78 [1604]" strokeweight="1pt">
                            <v:textbox>
                              <w:txbxContent>
                                <w:p w:rsidR="000C62C1" w:rsidRDefault="000C62C1" w:rsidP="000C62C1">
                                  <w:pPr>
                                    <w:jc w:val="center"/>
                                  </w:pPr>
                                  <w:r>
                                    <w:t>Texto</w:t>
                                  </w:r>
                                </w:p>
                              </w:txbxContent>
                            </v:textbox>
                          </v:rect>
                        </w:pict>
                      </mc:Fallback>
                    </mc:AlternateContent>
                  </w:r>
                  <w:r>
                    <w:rPr>
                      <w:noProof/>
                      <w:lang w:val="es-ES"/>
                    </w:rPr>
                    <mc:AlternateContent>
                      <mc:Choice Requires="wps">
                        <w:drawing>
                          <wp:anchor distT="0" distB="0" distL="114300" distR="114300" simplePos="0" relativeHeight="251659264" behindDoc="0" locked="0" layoutInCell="1" allowOverlap="1">
                            <wp:simplePos x="0" y="0"/>
                            <wp:positionH relativeFrom="column">
                              <wp:posOffset>1954900</wp:posOffset>
                            </wp:positionH>
                            <wp:positionV relativeFrom="paragraph">
                              <wp:posOffset>155088</wp:posOffset>
                            </wp:positionV>
                            <wp:extent cx="2020186" cy="498623"/>
                            <wp:effectExtent l="0" t="0" r="18415" b="15875"/>
                            <wp:wrapNone/>
                            <wp:docPr id="11" name="Rectángulo 11"/>
                            <wp:cNvGraphicFramePr/>
                            <a:graphic xmlns:a="http://schemas.openxmlformats.org/drawingml/2006/main">
                              <a:graphicData uri="http://schemas.microsoft.com/office/word/2010/wordprocessingShape">
                                <wps:wsp>
                                  <wps:cNvSpPr/>
                                  <wps:spPr>
                                    <a:xfrm>
                                      <a:off x="0" y="0"/>
                                      <a:ext cx="2020186" cy="4986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62C1" w:rsidRDefault="000C62C1" w:rsidP="000C62C1">
                                        <w:pPr>
                                          <w:jc w:val="center"/>
                                        </w:pPr>
                                        <w:r>
                                          <w:t xml:space="preserve">Título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1" o:spid="_x0000_s1029" style="position:absolute;margin-left:153.95pt;margin-top:12.2pt;width:159.05pt;height:3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" fillcolor="#5b9bd5 [3204]" strokecolor="#1f4d78 [1604]" strokeweight="1pt">
                            <v:textbox>
                              <w:txbxContent>
                                <w:p w:rsidR="000C62C1" w:rsidRDefault="000C62C1" w:rsidP="000C62C1">
                                  <w:pPr>
                                    <w:jc w:val="center"/>
                                  </w:pPr>
                                  <w:r>
                                    <w:t xml:space="preserve">Título </w:t>
                                  </w:r>
                                </w:p>
                              </w:txbxContent>
                            </v:textbox>
                          </v:rect>
                        </w:pict>
                      </mc:Fallback>
                    </mc:AlternateContent>
                  </w:r>
                  <w:r w:rsidR="00CC1BEE">
                    <w:rPr>
                      <w:noProof/>
                      <w:lang w:val="es-ES"/>
                    </w:rPr>
                    <w:drawing>
                      <wp:inline distT="0" distB="0" distL="0" distR="0">
                        <wp:extent cx="3315970" cy="3944679"/>
                        <wp:effectExtent l="0" t="0" r="0" b="0"/>
                        <wp:docPr id="4" name="Imagen 4" descr=" China. Turismo. Ilustración itinerante Ciudad de Beijing. Diseño moderno y plano. Esquina de Pek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China. Turismo. Ilustración itinerante Ciudad de Beijing. Diseño moderno y plano. Esquina de Pekín"/>
                                <pic:cNvPicPr>
                                  <a:picLocks noChangeAspect="1" noChangeArrowheads="1"/>
                                </pic:cNvPicPr>
                              </pic:nvPicPr>
                              <pic:blipFill rotWithShape="1">
                                <a:blip r:embed="rId14">
                                  <a:extLst>
                                    <a:ext uri="{28A0092B-C50C-407E-A947-70E740481C1C}">
                                      <a14:useLocalDpi xmlns:a14="http://schemas.microsoft.com/office/drawing/2010/main" val="0"/>
                                    </a:ext>
                                  </a:extLst>
                                </a:blip>
                                <a:srcRect l="41908" b="28926"/>
                                <a:stretch/>
                              </pic:blipFill>
                              <pic:spPr bwMode="auto">
                                <a:xfrm>
                                  <a:off x="0" y="0"/>
                                  <a:ext cx="3326480" cy="3957182"/>
                                </a:xfrm>
                                <a:prstGeom prst="rect">
                                  <a:avLst/>
                                </a:prstGeom>
                                <a:noFill/>
                                <a:ln>
                                  <a:noFill/>
                                </a:ln>
                                <a:extLst>
                                  <a:ext uri="{53640926-AAD7-44D8-BBD7-CCE9431645EC}">
                                    <a14:shadowObscured xmlns:a14="http://schemas.microsoft.com/office/drawing/2010/main"/>
                                  </a:ext>
                                </a:extLst>
                              </pic:spPr>
                            </pic:pic>
                          </a:graphicData>
                        </a:graphic>
                      </wp:inline>
                    </w:drawing>
                  </w:r>
                  <w:r w:rsidR="00CC1BEE">
                    <w:t xml:space="preserve">    </w:t>
                  </w:r>
                </w:p>
                <w:p w:rsidR="006462FD" w:rsidRDefault="006462FD" w:rsidP="00CC1BEE"/>
                <w:p w:rsidR="006462FD" w:rsidRDefault="006462FD" w:rsidP="00CC1BEE">
                  <w:r>
                    <w:t>la idea es hacer un solo fondo comb</w:t>
                  </w:r>
                  <w:r w:rsidR="009E2D36">
                    <w:t>in</w:t>
                  </w:r>
                  <w:r>
                    <w:t>ando los dos vectores el de Bogotá y el de Beijing</w:t>
                  </w:r>
                </w:p>
                <w:p w:rsidR="006462FD" w:rsidRDefault="006462FD" w:rsidP="00CC1BEE">
                  <w:r>
                    <w:t xml:space="preserve">Los personajes están de pie. </w:t>
                  </w:r>
                </w:p>
                <w:p w:rsidR="006462FD" w:rsidRDefault="006462FD" w:rsidP="00CC1BEE">
                  <w:pPr>
                    <w:rPr>
                      <w:b/>
                    </w:rPr>
                  </w:pPr>
                </w:p>
                <w:p w:rsidR="006462FD" w:rsidRPr="006462FD" w:rsidRDefault="006462FD" w:rsidP="00CC1BEE">
                  <w:pPr>
                    <w:rPr>
                      <w:b/>
                    </w:rPr>
                  </w:pPr>
                  <w:r w:rsidRPr="006462FD">
                    <w:rPr>
                      <w:b/>
                      <w:highlight w:val="yellow"/>
                    </w:rPr>
                    <w:t>Modo de presentación:</w:t>
                  </w:r>
                </w:p>
                <w:p w:rsidR="006462FD" w:rsidRDefault="006462FD" w:rsidP="00CC1BEE">
                  <w:r>
                    <w:t>Inicialmente salen los dos personaje el fondo y el titulo</w:t>
                  </w:r>
                </w:p>
                <w:p w:rsidR="006462FD" w:rsidRDefault="006462FD" w:rsidP="00CC1BEE">
                  <w:r>
                    <w:t>Luego de 3 segundo sale el texto</w:t>
                  </w:r>
                </w:p>
                <w:p w:rsidR="006462FD" w:rsidRDefault="006462FD" w:rsidP="00CC1BEE"/>
                <w:p w:rsidR="006462FD" w:rsidRPr="004B7F58" w:rsidRDefault="006462FD" w:rsidP="00CC1BEE">
                  <w:pPr>
                    <w:rPr>
                      <w:b/>
                    </w:rPr>
                  </w:pPr>
                  <w:r w:rsidRPr="004B7F58">
                    <w:rPr>
                      <w:b/>
                    </w:rPr>
                    <w:lastRenderedPageBreak/>
                    <w:t>Los dos personajes deben llevar animación, pueden estas moviendo uno de sus brazos de izquierda a derecha.</w:t>
                  </w:r>
                </w:p>
                <w:p w:rsidR="006462FD" w:rsidRDefault="006462FD" w:rsidP="00CC1BEE"/>
                <w:p w:rsidR="00CC1BEE" w:rsidRPr="0068513C" w:rsidRDefault="00CC1BEE" w:rsidP="00CC1BEE">
                  <w:pPr>
                    <w:rPr>
                      <w:b/>
                    </w:rPr>
                  </w:pPr>
                </w:p>
              </w:tc>
              <w:tc>
                <w:tcPr>
                  <w:tcW w:w="4846" w:type="dxa"/>
                </w:tcPr>
                <w:p w:rsidR="00114537" w:rsidRDefault="00114537" w:rsidP="000D5FEA">
                  <w:pPr>
                    <w:pStyle w:val="Prrafodelista"/>
                    <w:numPr>
                      <w:ilvl w:val="0"/>
                      <w:numId w:val="2"/>
                    </w:numPr>
                    <w:rPr>
                      <w:b/>
                      <w:sz w:val="28"/>
                      <w:szCs w:val="28"/>
                    </w:rPr>
                  </w:pPr>
                  <w:r w:rsidRPr="000C56BF">
                    <w:rPr>
                      <w:b/>
                      <w:sz w:val="28"/>
                      <w:szCs w:val="28"/>
                    </w:rPr>
                    <w:lastRenderedPageBreak/>
                    <w:t>Texto</w:t>
                  </w:r>
                </w:p>
                <w:p w:rsidR="00114537" w:rsidRPr="00C37047" w:rsidRDefault="00114537" w:rsidP="000D5FEA">
                  <w:pPr>
                    <w:jc w:val="both"/>
                    <w:rPr>
                      <w:rFonts w:ascii="Arial" w:eastAsia="Times New Roman" w:hAnsi="Arial" w:cs="Arial"/>
                    </w:rPr>
                  </w:pPr>
                </w:p>
                <w:p w:rsidR="002F7A8E" w:rsidRPr="001E0E50" w:rsidRDefault="002F7A8E" w:rsidP="002F7A8E">
                  <w:pPr>
                    <w:rPr>
                      <w:rFonts w:eastAsia="Times New Roman" w:cstheme="minorHAnsi"/>
                      <w:color w:val="000000"/>
                      <w:lang w:val="en-US"/>
                    </w:rPr>
                  </w:pPr>
                  <w:r w:rsidRPr="001E0E50">
                    <w:rPr>
                      <w:rFonts w:eastAsia="Times New Roman" w:cstheme="minorHAnsi"/>
                      <w:b/>
                      <w:color w:val="000000"/>
                      <w:lang w:val="en-US"/>
                    </w:rPr>
                    <w:t>Ruben’s Mandarin Class</w:t>
                  </w:r>
                  <w:r w:rsidRPr="001E0E50">
                    <w:rPr>
                      <w:rFonts w:eastAsia="Times New Roman" w:cstheme="minorHAnsi"/>
                      <w:color w:val="000000"/>
                      <w:lang w:val="en-US"/>
                    </w:rPr>
                    <w:t xml:space="preserve">  </w:t>
                  </w:r>
                </w:p>
                <w:p w:rsidR="002F7A8E" w:rsidRPr="001E0E50" w:rsidRDefault="002F7A8E" w:rsidP="002F7A8E">
                  <w:pPr>
                    <w:rPr>
                      <w:rFonts w:eastAsia="Times New Roman" w:cstheme="minorHAnsi"/>
                      <w:color w:val="000000"/>
                      <w:lang w:val="en-US"/>
                    </w:rPr>
                  </w:pPr>
                </w:p>
                <w:p w:rsidR="002F7A8E" w:rsidRPr="001E0E50" w:rsidRDefault="002F7A8E" w:rsidP="002F7A8E">
                  <w:pPr>
                    <w:rPr>
                      <w:rFonts w:eastAsia="Times New Roman" w:cstheme="minorHAnsi"/>
                      <w:color w:val="000000"/>
                      <w:lang w:val="en-US"/>
                    </w:rPr>
                  </w:pPr>
                  <w:r w:rsidRPr="001E0E50">
                    <w:rPr>
                      <w:rFonts w:eastAsia="Times New Roman" w:cstheme="minorHAnsi"/>
                      <w:color w:val="000000"/>
                      <w:lang w:val="en-US"/>
                    </w:rPr>
                    <w:t xml:space="preserve">This is my Mandarin Class. My teacher is Mr. Lee. We are a small class. </w:t>
                  </w:r>
                </w:p>
                <w:p w:rsidR="002F7A8E" w:rsidRPr="001E0E50" w:rsidRDefault="002F7A8E" w:rsidP="002F7A8E">
                  <w:pPr>
                    <w:rPr>
                      <w:rFonts w:eastAsia="Times New Roman" w:cstheme="minorHAnsi"/>
                      <w:color w:val="000000"/>
                      <w:lang w:val="en-US"/>
                    </w:rPr>
                  </w:pPr>
                </w:p>
                <w:p w:rsidR="002F7A8E" w:rsidRPr="001E0E50" w:rsidRDefault="002F7A8E" w:rsidP="002F7A8E">
                  <w:pPr>
                    <w:rPr>
                      <w:rFonts w:eastAsia="Times New Roman" w:cstheme="minorHAnsi"/>
                      <w:color w:val="000000"/>
                      <w:lang w:val="en-US"/>
                    </w:rPr>
                  </w:pPr>
                  <w:r w:rsidRPr="001E0E50">
                    <w:rPr>
                      <w:rFonts w:eastAsia="Times New Roman" w:cstheme="minorHAnsi"/>
                      <w:i/>
                      <w:color w:val="000000"/>
                      <w:lang w:val="en-US"/>
                    </w:rPr>
                    <w:t>We are learning</w:t>
                  </w:r>
                  <w:r w:rsidRPr="001E0E50">
                    <w:rPr>
                      <w:rFonts w:eastAsia="Times New Roman" w:cstheme="minorHAnsi"/>
                      <w:color w:val="000000"/>
                      <w:lang w:val="en-US"/>
                    </w:rPr>
                    <w:t xml:space="preserve"> Mandarin with a group of friends because </w:t>
                  </w:r>
                  <w:r w:rsidRPr="001E0E50">
                    <w:rPr>
                      <w:rFonts w:eastAsia="Times New Roman" w:cstheme="minorHAnsi"/>
                      <w:i/>
                      <w:color w:val="000000"/>
                      <w:lang w:val="en-US"/>
                    </w:rPr>
                    <w:t>we are planning</w:t>
                  </w:r>
                  <w:r w:rsidRPr="001E0E50">
                    <w:rPr>
                      <w:rFonts w:eastAsia="Times New Roman" w:cstheme="minorHAnsi"/>
                      <w:color w:val="000000"/>
                      <w:lang w:val="en-US"/>
                    </w:rPr>
                    <w:t xml:space="preserve"> to go to China. </w:t>
                  </w:r>
                  <w:r w:rsidRPr="001E0E50">
                    <w:rPr>
                      <w:rFonts w:eastAsia="Times New Roman" w:cstheme="minorHAnsi"/>
                      <w:i/>
                      <w:color w:val="000000"/>
                      <w:lang w:val="en-US"/>
                    </w:rPr>
                    <w:t>We are learning</w:t>
                  </w:r>
                  <w:r w:rsidRPr="001E0E50">
                    <w:rPr>
                      <w:rFonts w:eastAsia="Times New Roman" w:cstheme="minorHAnsi"/>
                      <w:color w:val="000000"/>
                      <w:lang w:val="en-US"/>
                    </w:rPr>
                    <w:t xml:space="preserve"> pronouns and some new words in Mandarin. </w:t>
                  </w:r>
                </w:p>
                <w:p w:rsidR="002F7A8E" w:rsidRPr="001E0E50" w:rsidRDefault="002F7A8E" w:rsidP="002F7A8E">
                  <w:pPr>
                    <w:rPr>
                      <w:rFonts w:eastAsia="Times New Roman" w:cstheme="minorHAnsi"/>
                      <w:color w:val="000000"/>
                      <w:lang w:val="en-US"/>
                    </w:rPr>
                  </w:pPr>
                </w:p>
                <w:p w:rsidR="002F7A8E" w:rsidRPr="001E0E50" w:rsidRDefault="002F7A8E" w:rsidP="002F7A8E">
                  <w:pPr>
                    <w:rPr>
                      <w:rFonts w:eastAsia="Times New Roman" w:cstheme="minorHAnsi"/>
                      <w:color w:val="000000"/>
                      <w:lang w:val="en-US"/>
                    </w:rPr>
                  </w:pPr>
                  <w:r w:rsidRPr="001E0E50">
                    <w:rPr>
                      <w:rFonts w:eastAsia="Times New Roman" w:cstheme="minorHAnsi"/>
                      <w:color w:val="000000"/>
                      <w:lang w:val="en-US"/>
                    </w:rPr>
                    <w:t xml:space="preserve">Mr. Lee is a very nice teacher, he is from Beijing and </w:t>
                  </w:r>
                  <w:r w:rsidRPr="001E0E50">
                    <w:rPr>
                      <w:rFonts w:eastAsia="Times New Roman" w:cstheme="minorHAnsi"/>
                      <w:i/>
                      <w:color w:val="000000"/>
                      <w:lang w:val="en-US"/>
                    </w:rPr>
                    <w:t>he is living</w:t>
                  </w:r>
                  <w:r w:rsidRPr="001E0E50">
                    <w:rPr>
                      <w:rFonts w:eastAsia="Times New Roman" w:cstheme="minorHAnsi"/>
                      <w:color w:val="000000"/>
                      <w:lang w:val="en-US"/>
                    </w:rPr>
                    <w:t xml:space="preserve"> in Bogota now. </w:t>
                  </w:r>
                </w:p>
                <w:p w:rsidR="002F7A8E" w:rsidRPr="001E0E50" w:rsidRDefault="002F7A8E" w:rsidP="002F7A8E">
                  <w:pPr>
                    <w:rPr>
                      <w:rFonts w:eastAsia="Times New Roman" w:cstheme="minorHAnsi"/>
                      <w:color w:val="000000"/>
                      <w:lang w:val="en-US"/>
                    </w:rPr>
                  </w:pPr>
                </w:p>
                <w:p w:rsidR="002F7A8E" w:rsidRPr="001E0E50" w:rsidRDefault="002F7A8E" w:rsidP="002F7A8E">
                  <w:pPr>
                    <w:rPr>
                      <w:rFonts w:eastAsia="Times New Roman" w:cstheme="minorHAnsi"/>
                      <w:color w:val="000000"/>
                      <w:lang w:val="en-US"/>
                    </w:rPr>
                  </w:pPr>
                  <w:r w:rsidRPr="001E0E50">
                    <w:rPr>
                      <w:rFonts w:eastAsia="Times New Roman" w:cstheme="minorHAnsi"/>
                      <w:color w:val="000000"/>
                      <w:lang w:val="en-US"/>
                    </w:rPr>
                    <w:t xml:space="preserve">He is married, but his family is in China. He visits his family every year in January. This year, Chinese people </w:t>
                  </w:r>
                  <w:r w:rsidRPr="001E0E50">
                    <w:rPr>
                      <w:rFonts w:eastAsia="Times New Roman" w:cstheme="minorHAnsi"/>
                      <w:i/>
                      <w:color w:val="000000"/>
                      <w:lang w:val="en-US"/>
                    </w:rPr>
                    <w:t>are celebrating</w:t>
                  </w:r>
                  <w:r w:rsidRPr="001E0E50">
                    <w:rPr>
                      <w:rFonts w:eastAsia="Times New Roman" w:cstheme="minorHAnsi"/>
                      <w:color w:val="000000"/>
                      <w:lang w:val="en-US"/>
                    </w:rPr>
                    <w:t xml:space="preserve"> new year in January. </w:t>
                  </w:r>
                </w:p>
                <w:p w:rsidR="002F7A8E" w:rsidRPr="001E0E50" w:rsidRDefault="002F7A8E" w:rsidP="002F7A8E">
                  <w:pPr>
                    <w:rPr>
                      <w:rFonts w:eastAsia="Times New Roman" w:cstheme="minorHAnsi"/>
                      <w:color w:val="000000"/>
                      <w:lang w:val="en-US"/>
                    </w:rPr>
                  </w:pPr>
                </w:p>
                <w:p w:rsidR="002F7A8E" w:rsidRPr="001E0E50" w:rsidRDefault="002F7A8E" w:rsidP="002F7A8E">
                  <w:pPr>
                    <w:rPr>
                      <w:rFonts w:eastAsia="Times New Roman" w:cstheme="minorHAnsi"/>
                      <w:color w:val="000000"/>
                      <w:lang w:val="en-US"/>
                    </w:rPr>
                  </w:pPr>
                  <w:r w:rsidRPr="001E0E50">
                    <w:rPr>
                      <w:rFonts w:eastAsia="Times New Roman" w:cstheme="minorHAnsi"/>
                      <w:color w:val="000000"/>
                      <w:lang w:val="en-US"/>
                    </w:rPr>
                    <w:t xml:space="preserve">We like Mr. Lee’s class. He is a very happy and patient person. Today </w:t>
                  </w:r>
                  <w:r w:rsidRPr="001E0E50">
                    <w:rPr>
                      <w:rFonts w:eastAsia="Times New Roman" w:cstheme="minorHAnsi"/>
                      <w:i/>
                      <w:color w:val="000000"/>
                      <w:lang w:val="en-US"/>
                    </w:rPr>
                    <w:t>he is explaining</w:t>
                  </w:r>
                  <w:r w:rsidRPr="001E0E50">
                    <w:rPr>
                      <w:rFonts w:eastAsia="Times New Roman" w:cstheme="minorHAnsi"/>
                      <w:color w:val="000000"/>
                      <w:lang w:val="en-US"/>
                    </w:rPr>
                    <w:t xml:space="preserve"> some differences between Chinese Culture and Colombian Culture. </w:t>
                  </w:r>
                </w:p>
                <w:p w:rsidR="002F7A8E" w:rsidRPr="001E0E50" w:rsidRDefault="002F7A8E" w:rsidP="002F7A8E">
                  <w:pPr>
                    <w:rPr>
                      <w:rFonts w:eastAsia="Times New Roman" w:cstheme="minorHAnsi"/>
                      <w:color w:val="000000"/>
                      <w:lang w:val="en-US"/>
                    </w:rPr>
                  </w:pPr>
                </w:p>
                <w:p w:rsidR="002F7A8E" w:rsidRPr="001E0E50" w:rsidRDefault="002F7A8E" w:rsidP="002F7A8E">
                  <w:pPr>
                    <w:rPr>
                      <w:rFonts w:eastAsia="Times New Roman" w:cstheme="minorHAnsi"/>
                      <w:color w:val="000000"/>
                      <w:lang w:val="en-US"/>
                    </w:rPr>
                  </w:pPr>
                  <w:r w:rsidRPr="001E0E50">
                    <w:rPr>
                      <w:rFonts w:eastAsia="Times New Roman" w:cstheme="minorHAnsi"/>
                      <w:i/>
                      <w:color w:val="000000"/>
                      <w:lang w:val="en-US"/>
                    </w:rPr>
                    <w:t>We are also studying</w:t>
                  </w:r>
                  <w:r w:rsidRPr="001E0E50">
                    <w:rPr>
                      <w:rFonts w:eastAsia="Times New Roman" w:cstheme="minorHAnsi"/>
                      <w:color w:val="000000"/>
                      <w:lang w:val="en-US"/>
                    </w:rPr>
                    <w:t xml:space="preserve"> some names and characteristics of Chinese cities, because Mr. Lee says that China is a very interesting country. </w:t>
                  </w:r>
                </w:p>
                <w:p w:rsidR="00114537" w:rsidRPr="0068513C" w:rsidRDefault="00114537" w:rsidP="008366DF">
                  <w:pPr>
                    <w:rPr>
                      <w:b/>
                    </w:rPr>
                  </w:pPr>
                </w:p>
              </w:tc>
            </w:tr>
          </w:tbl>
          <w:p w:rsidR="00114537" w:rsidRDefault="00114537" w:rsidP="000D5FEA"/>
          <w:p w:rsidR="00114537" w:rsidRDefault="00114537" w:rsidP="000D5FEA"/>
          <w:p w:rsidR="00114537" w:rsidRDefault="00114537" w:rsidP="000D5FEA"/>
        </w:tc>
      </w:tr>
      <w:tr w:rsidR="008366DF" w:rsidTr="000D5FEA">
        <w:tc>
          <w:tcPr>
            <w:tcW w:w="16302" w:type="dxa"/>
          </w:tcPr>
          <w:p w:rsidR="008366DF" w:rsidRPr="0068513C" w:rsidRDefault="008366DF" w:rsidP="000D5FEA">
            <w:pPr>
              <w:rPr>
                <w:b/>
                <w:sz w:val="28"/>
                <w:szCs w:val="28"/>
              </w:rPr>
            </w:pPr>
          </w:p>
        </w:tc>
      </w:tr>
    </w:tbl>
    <w:p w:rsidR="00114537" w:rsidRDefault="00114537" w:rsidP="00114537"/>
    <w:p w:rsidR="00114537" w:rsidRDefault="00114537" w:rsidP="00114537"/>
    <w:p w:rsidR="00114537" w:rsidRDefault="00114537" w:rsidP="00114537"/>
    <w:p w:rsidR="00114537" w:rsidRDefault="00114537" w:rsidP="00114537"/>
    <w:p w:rsidR="0083654B" w:rsidRDefault="0083654B"/>
    <w:sectPr w:rsidR="0083654B" w:rsidSect="00D43C33">
      <w:headerReference w:type="default" r:id="rId15"/>
      <w:pgSz w:w="16838" w:h="11906" w:orient="landscape"/>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6FC" w:rsidRDefault="008236FC">
      <w:r>
        <w:separator/>
      </w:r>
    </w:p>
  </w:endnote>
  <w:endnote w:type="continuationSeparator" w:id="0">
    <w:p w:rsidR="008236FC" w:rsidRDefault="0082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6FC" w:rsidRDefault="008236FC">
      <w:r>
        <w:separator/>
      </w:r>
    </w:p>
  </w:footnote>
  <w:footnote w:type="continuationSeparator" w:id="0">
    <w:p w:rsidR="008236FC" w:rsidRDefault="008236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9EA" w:rsidRDefault="004B7F58">
    <w:pPr>
      <w:pStyle w:val="Encabezado"/>
    </w:pPr>
    <w:r w:rsidRPr="00F35EF7">
      <w:rPr>
        <w:noProof/>
        <w:lang w:val="es-ES"/>
      </w:rPr>
      <w:drawing>
        <wp:anchor distT="0" distB="0" distL="114300" distR="114300" simplePos="0" relativeHeight="251659264" behindDoc="1" locked="0" layoutInCell="1" allowOverlap="1" wp14:anchorId="5933B266" wp14:editId="2F4FD7AF">
          <wp:simplePos x="0" y="0"/>
          <wp:positionH relativeFrom="page">
            <wp:posOffset>19050</wp:posOffset>
          </wp:positionH>
          <wp:positionV relativeFrom="paragraph">
            <wp:posOffset>-440055</wp:posOffset>
          </wp:positionV>
          <wp:extent cx="10687050" cy="1838325"/>
          <wp:effectExtent l="0" t="0" r="0" b="9525"/>
          <wp:wrapNone/>
          <wp:docPr id="5" name="Imagen 5" descr="C:\Users\AULA MOVIL\Downloads\header_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LA MOVIL\Downloads\header_DO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5C56"/>
    <w:multiLevelType w:val="hybridMultilevel"/>
    <w:tmpl w:val="13867450"/>
    <w:lvl w:ilvl="0" w:tplc="53E4CFD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F3323C"/>
    <w:multiLevelType w:val="hybridMultilevel"/>
    <w:tmpl w:val="4F0E6204"/>
    <w:lvl w:ilvl="0" w:tplc="E6D29B1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37"/>
    <w:rsid w:val="000C62C1"/>
    <w:rsid w:val="00114537"/>
    <w:rsid w:val="00281734"/>
    <w:rsid w:val="002F7A8E"/>
    <w:rsid w:val="004B7F58"/>
    <w:rsid w:val="004F7073"/>
    <w:rsid w:val="006462FD"/>
    <w:rsid w:val="008236FC"/>
    <w:rsid w:val="0083654B"/>
    <w:rsid w:val="008366DF"/>
    <w:rsid w:val="009E2D36"/>
    <w:rsid w:val="00AB32BA"/>
    <w:rsid w:val="00CC1BEE"/>
    <w:rsid w:val="00F66B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32880-FC34-4CB4-BD47-B0192011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537"/>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537"/>
    <w:pPr>
      <w:tabs>
        <w:tab w:val="center" w:pos="4252"/>
        <w:tab w:val="right" w:pos="8504"/>
      </w:tabs>
    </w:pPr>
  </w:style>
  <w:style w:type="character" w:customStyle="1" w:styleId="EncabezadoCar">
    <w:name w:val="Encabezado Car"/>
    <w:basedOn w:val="Fuentedeprrafopredeter"/>
    <w:link w:val="Encabezado"/>
    <w:uiPriority w:val="99"/>
    <w:rsid w:val="00114537"/>
    <w:rPr>
      <w:rFonts w:eastAsiaTheme="minorEastAsia"/>
      <w:sz w:val="24"/>
      <w:szCs w:val="24"/>
      <w:lang w:val="es-ES_tradnl" w:eastAsia="es-ES"/>
    </w:rPr>
  </w:style>
  <w:style w:type="table" w:styleId="Tablaconcuadrcula">
    <w:name w:val="Table Grid"/>
    <w:basedOn w:val="Tablanormal"/>
    <w:uiPriority w:val="39"/>
    <w:rsid w:val="0011453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14537"/>
    <w:rPr>
      <w:color w:val="0000FF"/>
      <w:u w:val="single"/>
    </w:rPr>
  </w:style>
  <w:style w:type="paragraph" w:styleId="Prrafodelista">
    <w:name w:val="List Paragraph"/>
    <w:basedOn w:val="Normal"/>
    <w:uiPriority w:val="34"/>
    <w:qFormat/>
    <w:rsid w:val="00114537"/>
    <w:pPr>
      <w:spacing w:after="200" w:line="276" w:lineRule="auto"/>
      <w:ind w:left="720"/>
      <w:contextualSpacing/>
    </w:pPr>
    <w:rPr>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hutterstock.com/es/image-vector/china-tourism-travelling-illustration-beijing-city-415203103" TargetMode="External"/><Relationship Id="rId3" Type="http://schemas.openxmlformats.org/officeDocument/2006/relationships/settings" Target="settings.xml"/><Relationship Id="rId7" Type="http://schemas.openxmlformats.org/officeDocument/2006/relationships/hyperlink" Target="https://www.freepik.es/vector-gratis/grupo-adolescentes-aparatos-electronicos-que-asisten-clase-taller-centro-juvenil-ilustracion-vectorial-dibujos-animados-retro_4358662.htm"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utterstock.com/es/image-vector/transmilenio-bus-bogota-downtown-illustration-116190853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shutterstock.com/es/image-vector/chinese-man-cartoon-emotion-faces-vector-353938718"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607</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diseño</cp:lastModifiedBy>
  <cp:revision>2</cp:revision>
  <dcterms:created xsi:type="dcterms:W3CDTF">2020-02-25T17:15:00Z</dcterms:created>
  <dcterms:modified xsi:type="dcterms:W3CDTF">2020-02-25T17:15:00Z</dcterms:modified>
</cp:coreProperties>
</file>