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ECD72" w14:textId="77777777" w:rsidR="000B21BB" w:rsidRPr="0057093D" w:rsidRDefault="00B23B0E" w:rsidP="000B21BB">
      <w:pPr>
        <w:ind w:right="-11"/>
        <w:jc w:val="center"/>
        <w:rPr>
          <w:rFonts w:ascii="Open Sans" w:hAnsi="Open Sans" w:cs="Open Sans"/>
          <w:b/>
          <w:sz w:val="40"/>
          <w:szCs w:val="56"/>
        </w:rPr>
      </w:pPr>
      <w:r w:rsidRPr="0057093D">
        <w:rPr>
          <w:rFonts w:ascii="Open Sans" w:hAnsi="Open Sans" w:cs="Open Sans"/>
          <w:b/>
          <w:sz w:val="40"/>
          <w:szCs w:val="56"/>
        </w:rPr>
        <w:t>INFOGRAFÍA</w:t>
      </w:r>
      <w:r w:rsidR="004A4F86">
        <w:rPr>
          <w:rFonts w:ascii="Open Sans" w:hAnsi="Open Sans" w:cs="Open Sans"/>
          <w:b/>
          <w:sz w:val="40"/>
          <w:szCs w:val="56"/>
        </w:rPr>
        <w:t xml:space="preserve"> MULTIMEDIA</w:t>
      </w:r>
    </w:p>
    <w:p w14:paraId="66DC675A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b/>
        </w:rPr>
      </w:pPr>
    </w:p>
    <w:p w14:paraId="3075D8D7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  <w:r w:rsidRPr="0057093D">
        <w:rPr>
          <w:rFonts w:ascii="Open Sans" w:hAnsi="Open Sans" w:cs="Open Sans"/>
          <w:b/>
          <w:sz w:val="22"/>
        </w:rPr>
        <w:t xml:space="preserve">Nombre del Docente: </w:t>
      </w:r>
      <w:r w:rsidRPr="0057093D">
        <w:rPr>
          <w:rFonts w:ascii="Open Sans" w:hAnsi="Open Sans" w:cs="Open Sans"/>
          <w:sz w:val="22"/>
        </w:rPr>
        <w:t>nombre del Docente a cargo del Módulo.</w:t>
      </w:r>
    </w:p>
    <w:p w14:paraId="340C6E39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</w:p>
    <w:p w14:paraId="5BED4A6F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  <w:r w:rsidRPr="0057093D">
        <w:rPr>
          <w:rFonts w:ascii="Open Sans" w:hAnsi="Open Sans" w:cs="Open Sans"/>
          <w:b/>
          <w:sz w:val="22"/>
        </w:rPr>
        <w:t>Módulo:</w:t>
      </w:r>
      <w:r w:rsidRPr="0057093D">
        <w:rPr>
          <w:rFonts w:ascii="Open Sans" w:hAnsi="Open Sans" w:cs="Open Sans"/>
          <w:sz w:val="22"/>
        </w:rPr>
        <w:t xml:space="preserve"> nombre del Módulo que tiene a cargo.</w:t>
      </w:r>
    </w:p>
    <w:p w14:paraId="394D7A56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</w:p>
    <w:p w14:paraId="6C5B124D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  <w:r w:rsidRPr="0057093D">
        <w:rPr>
          <w:rFonts w:ascii="Open Sans" w:hAnsi="Open Sans" w:cs="Open Sans"/>
          <w:b/>
          <w:sz w:val="22"/>
        </w:rPr>
        <w:t>Unidad:</w:t>
      </w:r>
      <w:r w:rsidRPr="0057093D">
        <w:rPr>
          <w:rFonts w:ascii="Open Sans" w:hAnsi="Open Sans" w:cs="Open Sans"/>
          <w:sz w:val="22"/>
        </w:rPr>
        <w:t xml:space="preserve"> unidad en la que se realizará el recurso.</w:t>
      </w:r>
    </w:p>
    <w:p w14:paraId="7CDA04BD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b/>
          <w:sz w:val="22"/>
        </w:rPr>
      </w:pPr>
    </w:p>
    <w:p w14:paraId="52F4AEBC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  <w:r w:rsidRPr="0057093D">
        <w:rPr>
          <w:rFonts w:ascii="Open Sans" w:hAnsi="Open Sans" w:cs="Open Sans"/>
          <w:b/>
          <w:sz w:val="22"/>
        </w:rPr>
        <w:t xml:space="preserve">Fecha de recibido: </w:t>
      </w:r>
      <w:r w:rsidRPr="0057093D">
        <w:rPr>
          <w:rFonts w:ascii="Open Sans" w:hAnsi="Open Sans" w:cs="Open Sans"/>
          <w:sz w:val="22"/>
        </w:rPr>
        <w:t>entrega del Documento para su posterior desarrollo de los recursos.</w:t>
      </w:r>
    </w:p>
    <w:p w14:paraId="0FE047AE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</w:p>
    <w:p w14:paraId="2A2A8879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b/>
          <w:sz w:val="22"/>
        </w:rPr>
      </w:pPr>
      <w:r w:rsidRPr="0057093D">
        <w:rPr>
          <w:rFonts w:ascii="Open Sans" w:hAnsi="Open Sans" w:cs="Open Sans"/>
          <w:b/>
          <w:sz w:val="22"/>
        </w:rPr>
        <w:t xml:space="preserve">Nomenclatura: </w:t>
      </w:r>
      <w:r w:rsidRPr="0057093D">
        <w:rPr>
          <w:rFonts w:ascii="Open Sans" w:hAnsi="Open Sans" w:cs="Open Sans"/>
          <w:sz w:val="22"/>
        </w:rPr>
        <w:t>número de nomenclatura según matriz de recursos</w:t>
      </w:r>
      <w:r w:rsidRPr="0057093D">
        <w:rPr>
          <w:rFonts w:ascii="Open Sans" w:hAnsi="Open Sans" w:cs="Open Sans"/>
          <w:b/>
          <w:sz w:val="22"/>
        </w:rPr>
        <w:t>.</w:t>
      </w:r>
    </w:p>
    <w:p w14:paraId="3CC24E84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b/>
          <w:sz w:val="22"/>
        </w:rPr>
      </w:pPr>
    </w:p>
    <w:p w14:paraId="054AFF83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  <w:r w:rsidRPr="0057093D">
        <w:rPr>
          <w:rFonts w:ascii="Open Sans" w:hAnsi="Open Sans" w:cs="Open Sans"/>
          <w:b/>
          <w:sz w:val="22"/>
        </w:rPr>
        <w:t xml:space="preserve">Versión Guión (entre 1 a 5 y 5 a 10 ítems): </w:t>
      </w:r>
      <w:r w:rsidRPr="0057093D">
        <w:rPr>
          <w:rFonts w:ascii="Open Sans" w:hAnsi="Open Sans" w:cs="Open Sans"/>
          <w:sz w:val="22"/>
        </w:rPr>
        <w:t>guión escrito por el Pedagogo, para su posterior corrección e implementación como recurso en el Módulo, especificando el texto (no mayor a 120 caracteres incluyendo espacios) y la imagen que debe ir en cada ítem)</w:t>
      </w:r>
    </w:p>
    <w:p w14:paraId="29390B19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b/>
          <w:sz w:val="22"/>
        </w:rPr>
      </w:pPr>
    </w:p>
    <w:p w14:paraId="0C6B9501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  <w:r w:rsidRPr="0057093D">
        <w:rPr>
          <w:rFonts w:ascii="Open Sans" w:hAnsi="Open Sans" w:cs="Open Sans"/>
          <w:b/>
          <w:sz w:val="22"/>
        </w:rPr>
        <w:t xml:space="preserve">Título del Recurso: </w:t>
      </w:r>
      <w:r w:rsidRPr="0057093D">
        <w:rPr>
          <w:rFonts w:ascii="Open Sans" w:hAnsi="Open Sans" w:cs="Open Sans"/>
          <w:sz w:val="22"/>
        </w:rPr>
        <w:t>nombre que se le dará a la Infografía.</w:t>
      </w:r>
    </w:p>
    <w:p w14:paraId="163FEF74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b/>
          <w:sz w:val="22"/>
        </w:rPr>
      </w:pPr>
    </w:p>
    <w:p w14:paraId="2DD1EF70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  <w:r w:rsidRPr="0057093D">
        <w:rPr>
          <w:rFonts w:ascii="Open Sans" w:hAnsi="Open Sans" w:cs="Open Sans"/>
          <w:b/>
          <w:sz w:val="22"/>
        </w:rPr>
        <w:t xml:space="preserve">Descripción de la Infografía: </w:t>
      </w:r>
      <w:r w:rsidRPr="0057093D">
        <w:rPr>
          <w:rFonts w:ascii="Open Sans" w:hAnsi="Open Sans" w:cs="Open Sans"/>
          <w:sz w:val="22"/>
        </w:rPr>
        <w:t>se debe realizar la diagramación del contenido con la Imágenes y su respectivo texto, según el tema a tratar y los ítems acordados (tema general, subtema, una idea principal, una idea secundaria e imagen sugerida (si se requiere).</w:t>
      </w:r>
    </w:p>
    <w:p w14:paraId="69DB5B4D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</w:p>
    <w:p w14:paraId="1F4A7AFB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  <w:r w:rsidRPr="0057093D">
        <w:rPr>
          <w:rFonts w:ascii="Open Sans" w:hAnsi="Open Sans" w:cs="Open Sans"/>
          <w:b/>
          <w:sz w:val="22"/>
        </w:rPr>
        <w:t xml:space="preserve">Creación del Guión: </w:t>
      </w:r>
      <w:r w:rsidRPr="0057093D">
        <w:rPr>
          <w:rFonts w:ascii="Open Sans" w:hAnsi="Open Sans" w:cs="Open Sans"/>
          <w:sz w:val="22"/>
        </w:rPr>
        <w:t xml:space="preserve">este lo debe realizar el Pedagogo, con apoyo de la Dimensión Comunicativa, teniendo en cuenta las especificaciones de los ítems, para finalmente llevarlo a cabo con la Dimensión Virtual. </w:t>
      </w:r>
    </w:p>
    <w:p w14:paraId="075CB924" w14:textId="77777777" w:rsidR="000B21BB" w:rsidRPr="0057093D" w:rsidRDefault="000B21BB" w:rsidP="000B21BB">
      <w:pPr>
        <w:ind w:right="94"/>
        <w:jc w:val="both"/>
        <w:rPr>
          <w:rFonts w:ascii="Open Sans" w:hAnsi="Open Sans" w:cs="Open Sans"/>
          <w:sz w:val="22"/>
        </w:rPr>
      </w:pPr>
    </w:p>
    <w:p w14:paraId="0B375846" w14:textId="77777777" w:rsidR="00B42E74" w:rsidRDefault="00B42E74" w:rsidP="00B42E74">
      <w:pPr>
        <w:ind w:right="94"/>
        <w:jc w:val="both"/>
        <w:rPr>
          <w:rFonts w:ascii="Open Sans" w:hAnsi="Open Sans" w:cs="Open Sans"/>
        </w:rPr>
      </w:pPr>
      <w:r w:rsidRPr="00850EC6">
        <w:rPr>
          <w:rFonts w:ascii="Open Sans" w:hAnsi="Open Sans" w:cs="Open Sans"/>
          <w:b/>
        </w:rPr>
        <w:t xml:space="preserve">Solicitud de Recurso: </w:t>
      </w:r>
      <w:r>
        <w:rPr>
          <w:rFonts w:ascii="Open Sans" w:hAnsi="Open Sans" w:cs="Open Sans"/>
          <w:b/>
        </w:rPr>
        <w:t>(</w:t>
      </w:r>
      <w:r w:rsidRPr="00850EC6">
        <w:rPr>
          <w:rFonts w:ascii="Open Sans" w:hAnsi="Open Sans" w:cs="Open Sans"/>
        </w:rPr>
        <w:t>horas de anticip</w:t>
      </w:r>
      <w:r>
        <w:rPr>
          <w:rFonts w:ascii="Open Sans" w:hAnsi="Open Sans" w:cs="Open Sans"/>
        </w:rPr>
        <w:t>ación al desarrollo del recurso)</w:t>
      </w:r>
    </w:p>
    <w:p w14:paraId="65421FC3" w14:textId="77777777" w:rsidR="00B42E74" w:rsidRDefault="00B42E74" w:rsidP="00B42E74">
      <w:pPr>
        <w:ind w:right="94"/>
        <w:jc w:val="both"/>
        <w:rPr>
          <w:rFonts w:ascii="Open Sans" w:hAnsi="Open Sans" w:cs="Open Sans"/>
        </w:rPr>
      </w:pPr>
    </w:p>
    <w:p w14:paraId="34C96DBB" w14:textId="77777777" w:rsidR="00C26186" w:rsidRDefault="00B42E74" w:rsidP="00C26186">
      <w:pPr>
        <w:ind w:right="-332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 xml:space="preserve">Autor Del Recurso: </w:t>
      </w:r>
      <w:r>
        <w:rPr>
          <w:rFonts w:ascii="Open Sans" w:hAnsi="Open Sans" w:cs="Open Sans"/>
        </w:rPr>
        <w:t xml:space="preserve">(comunicador quien desarrolla el guion) </w:t>
      </w:r>
    </w:p>
    <w:p w14:paraId="2E837C5F" w14:textId="77777777" w:rsidR="00C26186" w:rsidRDefault="00C26186" w:rsidP="00C26186">
      <w:pPr>
        <w:ind w:right="-332"/>
        <w:rPr>
          <w:rFonts w:ascii="Open Sans" w:hAnsi="Open Sans" w:cs="Open Sans"/>
        </w:rPr>
      </w:pPr>
    </w:p>
    <w:p w14:paraId="05470F66" w14:textId="77777777" w:rsidR="00C26186" w:rsidRDefault="00C26186" w:rsidP="00C26186">
      <w:pPr>
        <w:ind w:right="-332"/>
        <w:rPr>
          <w:rFonts w:ascii="Open Sans" w:hAnsi="Open Sans"/>
        </w:rPr>
      </w:pPr>
      <w:r>
        <w:rPr>
          <w:rFonts w:ascii="Open Sans" w:hAnsi="Open Sans"/>
          <w:b/>
        </w:rPr>
        <w:t xml:space="preserve">Contenedor: </w:t>
      </w:r>
      <w:r w:rsidRPr="00A6062F">
        <w:rPr>
          <w:rFonts w:ascii="Open Sans" w:hAnsi="Open Sans"/>
        </w:rPr>
        <w:t xml:space="preserve">en esa casilla se determinara si es </w:t>
      </w:r>
      <w:r>
        <w:rPr>
          <w:rFonts w:ascii="Open Sans" w:hAnsi="Open Sans"/>
        </w:rPr>
        <w:t xml:space="preserve">actividad 1 actividad 2 o actividad integradora, si es el contexto o el recurso </w:t>
      </w:r>
    </w:p>
    <w:p w14:paraId="12266917" w14:textId="77777777" w:rsidR="00B42E74" w:rsidRPr="00850EC6" w:rsidRDefault="00B42E74" w:rsidP="00B42E74">
      <w:pPr>
        <w:ind w:right="94"/>
        <w:jc w:val="both"/>
        <w:rPr>
          <w:rFonts w:ascii="Open Sans" w:hAnsi="Open Sans" w:cs="Open Sans"/>
        </w:rPr>
      </w:pPr>
    </w:p>
    <w:p w14:paraId="669A5133" w14:textId="77777777" w:rsidR="0014175B" w:rsidRDefault="000B21BB" w:rsidP="000B21BB">
      <w:pPr>
        <w:rPr>
          <w:rFonts w:ascii="Open Sans" w:hAnsi="Open Sans" w:cs="Open Sans"/>
          <w:b/>
          <w:sz w:val="22"/>
        </w:rPr>
      </w:pPr>
      <w:r w:rsidRPr="0057093D">
        <w:rPr>
          <w:rFonts w:ascii="Open Sans" w:hAnsi="Open Sans" w:cs="Open Sans"/>
          <w:b/>
          <w:sz w:val="22"/>
        </w:rPr>
        <w:t>Observaciones para tener en cuenta:</w:t>
      </w:r>
    </w:p>
    <w:p w14:paraId="4929F40F" w14:textId="77777777" w:rsidR="00B23B0E" w:rsidRDefault="00B23B0E" w:rsidP="000B21BB">
      <w:pPr>
        <w:rPr>
          <w:rFonts w:ascii="Open Sans" w:hAnsi="Open Sans" w:cs="Open Sans"/>
          <w:b/>
          <w:sz w:val="22"/>
        </w:rPr>
      </w:pPr>
    </w:p>
    <w:p w14:paraId="6984B7D1" w14:textId="77777777" w:rsidR="004A4F86" w:rsidRDefault="004A4F86" w:rsidP="000B21BB">
      <w:pPr>
        <w:ind w:right="-11"/>
        <w:jc w:val="center"/>
        <w:rPr>
          <w:rFonts w:ascii="Open Sans" w:hAnsi="Open Sans" w:cs="Open Sans"/>
          <w:b/>
          <w:sz w:val="40"/>
          <w:szCs w:val="56"/>
        </w:rPr>
      </w:pPr>
    </w:p>
    <w:p w14:paraId="238CBAFF" w14:textId="77777777" w:rsidR="004A4F86" w:rsidRDefault="004A4F86" w:rsidP="000B21BB">
      <w:pPr>
        <w:ind w:right="-11"/>
        <w:jc w:val="center"/>
        <w:rPr>
          <w:rFonts w:ascii="Open Sans" w:hAnsi="Open Sans" w:cs="Open Sans"/>
          <w:b/>
          <w:sz w:val="40"/>
          <w:szCs w:val="56"/>
        </w:rPr>
      </w:pPr>
    </w:p>
    <w:p w14:paraId="68EE9BF4" w14:textId="77777777" w:rsidR="000B21BB" w:rsidRPr="00B23B0E" w:rsidRDefault="00B23B0E" w:rsidP="000B21BB">
      <w:pPr>
        <w:ind w:right="-11"/>
        <w:jc w:val="center"/>
        <w:rPr>
          <w:rFonts w:ascii="Open Sans" w:hAnsi="Open Sans" w:cs="Open Sans"/>
          <w:b/>
          <w:sz w:val="22"/>
          <w:szCs w:val="22"/>
        </w:rPr>
      </w:pPr>
      <w:r w:rsidRPr="0057093D">
        <w:rPr>
          <w:rFonts w:ascii="Open Sans" w:hAnsi="Open Sans" w:cs="Open Sans"/>
          <w:b/>
          <w:sz w:val="40"/>
          <w:szCs w:val="56"/>
        </w:rPr>
        <w:t>INFOGRAFÍA</w:t>
      </w:r>
      <w:r w:rsidR="004A4F86">
        <w:rPr>
          <w:rFonts w:ascii="Open Sans" w:hAnsi="Open Sans" w:cs="Open Sans"/>
          <w:b/>
          <w:sz w:val="40"/>
          <w:szCs w:val="56"/>
        </w:rPr>
        <w:t xml:space="preserve"> MULTIMEDIA</w:t>
      </w:r>
    </w:p>
    <w:p w14:paraId="24E1DF3F" w14:textId="77777777" w:rsidR="000B21BB" w:rsidRPr="00B23B0E" w:rsidRDefault="000B21BB" w:rsidP="000B21BB">
      <w:pPr>
        <w:ind w:right="-11"/>
        <w:jc w:val="center"/>
        <w:rPr>
          <w:rFonts w:ascii="Open Sans" w:hAnsi="Open Sans" w:cs="Open Sans"/>
          <w:b/>
          <w:sz w:val="22"/>
          <w:szCs w:val="22"/>
        </w:rPr>
      </w:pPr>
    </w:p>
    <w:tbl>
      <w:tblPr>
        <w:tblStyle w:val="Tablaconcuadrcula"/>
        <w:tblW w:w="16257" w:type="dxa"/>
        <w:tblInd w:w="-1139" w:type="dxa"/>
        <w:tblLook w:val="04A0" w:firstRow="1" w:lastRow="0" w:firstColumn="1" w:lastColumn="0" w:noHBand="0" w:noVBand="1"/>
      </w:tblPr>
      <w:tblGrid>
        <w:gridCol w:w="2977"/>
        <w:gridCol w:w="2835"/>
        <w:gridCol w:w="1276"/>
        <w:gridCol w:w="2670"/>
        <w:gridCol w:w="3425"/>
        <w:gridCol w:w="3074"/>
      </w:tblGrid>
      <w:tr w:rsidR="000B21BB" w:rsidRPr="00B23B0E" w14:paraId="0550241E" w14:textId="77777777" w:rsidTr="00C26186">
        <w:trPr>
          <w:trHeight w:val="971"/>
        </w:trPr>
        <w:tc>
          <w:tcPr>
            <w:tcW w:w="2977" w:type="dxa"/>
          </w:tcPr>
          <w:p w14:paraId="083E342E" w14:textId="77777777" w:rsidR="000B21BB" w:rsidRPr="00B23B0E" w:rsidRDefault="000B21BB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23B0E">
              <w:rPr>
                <w:rFonts w:ascii="Open Sans" w:hAnsi="Open Sans" w:cs="Open Sans"/>
                <w:b/>
                <w:sz w:val="22"/>
                <w:szCs w:val="22"/>
              </w:rPr>
              <w:t xml:space="preserve">NOMBRE </w:t>
            </w:r>
          </w:p>
          <w:p w14:paraId="55647657" w14:textId="77777777" w:rsidR="000B21BB" w:rsidRPr="00B23B0E" w:rsidRDefault="000B21BB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0A1CD933" w14:textId="77777777" w:rsidR="000B21BB" w:rsidRPr="004A4F86" w:rsidRDefault="004A4F86" w:rsidP="0014175B">
            <w:pPr>
              <w:ind w:right="-332"/>
              <w:rPr>
                <w:rFonts w:ascii="Open Sans" w:hAnsi="Open Sans" w:cs="Open Sans"/>
                <w:sz w:val="22"/>
                <w:szCs w:val="22"/>
              </w:rPr>
            </w:pPr>
            <w:r w:rsidRPr="004A4F86">
              <w:rPr>
                <w:rFonts w:ascii="Open Sans" w:hAnsi="Open Sans" w:cs="Open Sans"/>
                <w:sz w:val="22"/>
                <w:szCs w:val="22"/>
              </w:rPr>
              <w:t>Omar Ricardo Muñoz</w:t>
            </w:r>
          </w:p>
        </w:tc>
        <w:tc>
          <w:tcPr>
            <w:tcW w:w="2835" w:type="dxa"/>
          </w:tcPr>
          <w:p w14:paraId="0FC53B18" w14:textId="77777777" w:rsidR="000B21BB" w:rsidRDefault="00B23B0E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23B0E">
              <w:rPr>
                <w:rFonts w:ascii="Open Sans" w:hAnsi="Open Sans" w:cs="Open Sans"/>
                <w:b/>
                <w:sz w:val="22"/>
                <w:szCs w:val="22"/>
              </w:rPr>
              <w:t>MÓ</w:t>
            </w:r>
            <w:r w:rsidR="000B21BB" w:rsidRPr="00B23B0E">
              <w:rPr>
                <w:rFonts w:ascii="Open Sans" w:hAnsi="Open Sans" w:cs="Open Sans"/>
                <w:b/>
                <w:sz w:val="22"/>
                <w:szCs w:val="22"/>
              </w:rPr>
              <w:t xml:space="preserve">DULO </w:t>
            </w:r>
          </w:p>
          <w:p w14:paraId="1C78B8B9" w14:textId="77777777" w:rsidR="004A4F86" w:rsidRPr="004A4F86" w:rsidRDefault="004A4F86" w:rsidP="0014175B">
            <w:pPr>
              <w:ind w:right="-332"/>
              <w:rPr>
                <w:rFonts w:ascii="Open Sans" w:hAnsi="Open Sans" w:cs="Open Sans"/>
                <w:sz w:val="22"/>
                <w:szCs w:val="22"/>
              </w:rPr>
            </w:pPr>
          </w:p>
          <w:p w14:paraId="5E53631A" w14:textId="77777777" w:rsidR="004A4F86" w:rsidRPr="00B23B0E" w:rsidRDefault="004A4F86" w:rsidP="004A4F86">
            <w:pPr>
              <w:ind w:right="-332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A4F86">
              <w:rPr>
                <w:rFonts w:ascii="Open Sans" w:hAnsi="Open Sans" w:cs="Open Sans"/>
                <w:sz w:val="22"/>
                <w:szCs w:val="22"/>
              </w:rPr>
              <w:t>Cocina Internacional</w:t>
            </w:r>
          </w:p>
        </w:tc>
        <w:tc>
          <w:tcPr>
            <w:tcW w:w="1276" w:type="dxa"/>
          </w:tcPr>
          <w:p w14:paraId="400DCABD" w14:textId="77777777" w:rsidR="004A4F86" w:rsidRDefault="000B21BB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23B0E">
              <w:rPr>
                <w:rFonts w:ascii="Open Sans" w:hAnsi="Open Sans" w:cs="Open Sans"/>
                <w:b/>
                <w:sz w:val="22"/>
                <w:szCs w:val="22"/>
              </w:rPr>
              <w:t>UNIDAD</w:t>
            </w:r>
          </w:p>
          <w:p w14:paraId="6C279CE2" w14:textId="77777777" w:rsidR="004A4F86" w:rsidRDefault="004A4F86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46BA7D57" w14:textId="77777777" w:rsidR="000B21BB" w:rsidRPr="004A4F86" w:rsidRDefault="004A4F86" w:rsidP="004A4F86">
            <w:pPr>
              <w:ind w:right="-332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A4F86">
              <w:rPr>
                <w:rFonts w:ascii="Open Sans" w:hAnsi="Open Sans" w:cs="Open Sans"/>
                <w:sz w:val="22"/>
                <w:szCs w:val="22"/>
              </w:rPr>
              <w:t>02</w:t>
            </w:r>
          </w:p>
        </w:tc>
        <w:tc>
          <w:tcPr>
            <w:tcW w:w="2670" w:type="dxa"/>
          </w:tcPr>
          <w:p w14:paraId="7B675A87" w14:textId="77777777" w:rsidR="000B21BB" w:rsidRDefault="000B21BB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23B0E">
              <w:rPr>
                <w:rFonts w:ascii="Open Sans" w:hAnsi="Open Sans" w:cs="Open Sans"/>
                <w:b/>
                <w:sz w:val="22"/>
                <w:szCs w:val="22"/>
              </w:rPr>
              <w:t xml:space="preserve">FECHA DE RECIBIDO </w:t>
            </w:r>
          </w:p>
          <w:p w14:paraId="4708EAC6" w14:textId="77777777" w:rsidR="004A4F86" w:rsidRDefault="004A4F86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3C237FFA" w14:textId="77777777" w:rsidR="004A4F86" w:rsidRPr="004A4F86" w:rsidRDefault="004A4F86" w:rsidP="004A4F86">
            <w:pPr>
              <w:ind w:right="-332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A4F86">
              <w:rPr>
                <w:rFonts w:ascii="Open Sans" w:hAnsi="Open Sans" w:cs="Open Sans"/>
                <w:sz w:val="22"/>
                <w:szCs w:val="22"/>
              </w:rPr>
              <w:t>07-04-2015</w:t>
            </w:r>
          </w:p>
        </w:tc>
        <w:tc>
          <w:tcPr>
            <w:tcW w:w="3425" w:type="dxa"/>
          </w:tcPr>
          <w:p w14:paraId="38F16FB0" w14:textId="77777777" w:rsidR="000B21BB" w:rsidRPr="00B23B0E" w:rsidRDefault="000B21BB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23B0E">
              <w:rPr>
                <w:rFonts w:ascii="Open Sans" w:hAnsi="Open Sans" w:cs="Open Sans"/>
                <w:b/>
                <w:sz w:val="22"/>
                <w:szCs w:val="22"/>
              </w:rPr>
              <w:t xml:space="preserve">NOMENCLATURA </w:t>
            </w:r>
          </w:p>
          <w:p w14:paraId="215692EC" w14:textId="77777777" w:rsidR="00B23B0E" w:rsidRPr="00B23B0E" w:rsidRDefault="00B23B0E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114F355D" w14:textId="77777777" w:rsidR="00B23B0E" w:rsidRPr="00B23B0E" w:rsidRDefault="004A4F86" w:rsidP="0014175B">
            <w:pPr>
              <w:ind w:right="-332"/>
              <w:rPr>
                <w:rFonts w:ascii="Open Sans" w:hAnsi="Open Sans" w:cs="Open Sans"/>
                <w:sz w:val="22"/>
                <w:szCs w:val="22"/>
              </w:rPr>
            </w:pPr>
            <w:bookmarkStart w:id="0" w:name="_GoBack"/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UV_GR_INF_MCI_U02_889</w:t>
            </w:r>
            <w:r w:rsidR="00B23B0E" w:rsidRPr="00B23B0E">
              <w:rPr>
                <w:rFonts w:ascii="Open Sans" w:hAnsi="Open Sans" w:cs="Open Sans"/>
                <w:sz w:val="22"/>
                <w:szCs w:val="22"/>
              </w:rPr>
              <w:t>_V01</w:t>
            </w:r>
            <w:bookmarkEnd w:id="0"/>
            <w:proofErr w:type="spellEnd"/>
          </w:p>
        </w:tc>
        <w:tc>
          <w:tcPr>
            <w:tcW w:w="3074" w:type="dxa"/>
          </w:tcPr>
          <w:p w14:paraId="26BEEB28" w14:textId="77777777" w:rsidR="000B21BB" w:rsidRPr="00B23B0E" w:rsidRDefault="000B21BB" w:rsidP="0014175B">
            <w:pPr>
              <w:ind w:right="-108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23B0E">
              <w:rPr>
                <w:rFonts w:ascii="Open Sans" w:hAnsi="Open Sans" w:cs="Open Sans"/>
                <w:b/>
                <w:sz w:val="22"/>
                <w:szCs w:val="22"/>
              </w:rPr>
              <w:t xml:space="preserve">SOLICITUD DEL RECURSO </w:t>
            </w:r>
          </w:p>
        </w:tc>
      </w:tr>
      <w:tr w:rsidR="00C26186" w:rsidRPr="00B23B0E" w14:paraId="09580F63" w14:textId="77777777" w:rsidTr="00C26186">
        <w:trPr>
          <w:trHeight w:val="971"/>
        </w:trPr>
        <w:tc>
          <w:tcPr>
            <w:tcW w:w="2977" w:type="dxa"/>
          </w:tcPr>
          <w:p w14:paraId="6E864A6B" w14:textId="77777777" w:rsidR="00C26186" w:rsidRPr="00B23B0E" w:rsidRDefault="00C26186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23B0E">
              <w:rPr>
                <w:rFonts w:ascii="Open Sans" w:hAnsi="Open Sans" w:cs="Open Sans"/>
                <w:b/>
                <w:sz w:val="22"/>
                <w:szCs w:val="22"/>
              </w:rPr>
              <w:t xml:space="preserve">VERSIÓN DEL GUIÓN </w:t>
            </w:r>
          </w:p>
          <w:p w14:paraId="30E1DB91" w14:textId="77777777" w:rsidR="00C26186" w:rsidRPr="00B23B0E" w:rsidRDefault="00C26186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3B10458" w14:textId="77777777" w:rsidR="00C26186" w:rsidRPr="00B23B0E" w:rsidRDefault="004A4F86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01</w:t>
            </w:r>
          </w:p>
        </w:tc>
        <w:tc>
          <w:tcPr>
            <w:tcW w:w="2835" w:type="dxa"/>
          </w:tcPr>
          <w:p w14:paraId="1900866D" w14:textId="77777777" w:rsidR="004A4F86" w:rsidRDefault="00C26186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23B0E">
              <w:rPr>
                <w:rFonts w:ascii="Open Sans" w:hAnsi="Open Sans" w:cs="Open Sans"/>
                <w:b/>
                <w:sz w:val="22"/>
                <w:szCs w:val="22"/>
              </w:rPr>
              <w:t>TÍTULO DEL RECURSO</w:t>
            </w:r>
          </w:p>
          <w:p w14:paraId="4431D100" w14:textId="77777777" w:rsidR="004A4F86" w:rsidRDefault="004A4F86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462BB8D4" w14:textId="77777777" w:rsidR="004A4F86" w:rsidRPr="004A4F86" w:rsidRDefault="004A4F86" w:rsidP="004A4F86">
            <w:pPr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  <w:p w14:paraId="165E6FF7" w14:textId="2E30321C" w:rsidR="004A4F86" w:rsidRPr="004A4F86" w:rsidRDefault="00FB1634" w:rsidP="004A4F86">
            <w:pPr>
              <w:ind w:right="137"/>
              <w:jc w:val="center"/>
              <w:rPr>
                <w:rFonts w:ascii="Open Sans" w:hAnsi="Open Sans" w:cs="Open Sans"/>
                <w:bCs/>
                <w:color w:val="000000"/>
              </w:rPr>
            </w:pPr>
            <w:r w:rsidRPr="004A4F86">
              <w:rPr>
                <w:rFonts w:ascii="Open Sans" w:hAnsi="Open Sans" w:cs="Open Sans"/>
                <w:bCs/>
                <w:color w:val="000000"/>
              </w:rPr>
              <w:t>LAS BONDADES DE LA COCINA ASIÁTICA</w:t>
            </w:r>
          </w:p>
          <w:p w14:paraId="3FFA0D21" w14:textId="77777777" w:rsidR="00C26186" w:rsidRPr="00B23B0E" w:rsidRDefault="00C26186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3946" w:type="dxa"/>
            <w:gridSpan w:val="2"/>
          </w:tcPr>
          <w:p w14:paraId="76D67FE1" w14:textId="77777777" w:rsidR="00C26186" w:rsidRDefault="00C26186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23B0E">
              <w:rPr>
                <w:rFonts w:ascii="Open Sans" w:hAnsi="Open Sans" w:cs="Open Sans"/>
                <w:b/>
                <w:sz w:val="22"/>
                <w:szCs w:val="22"/>
              </w:rPr>
              <w:t>DESCRIPCIÓN DEL RECURSO</w:t>
            </w:r>
          </w:p>
          <w:p w14:paraId="1DF4D33A" w14:textId="77777777" w:rsidR="004A4F86" w:rsidRDefault="004A4F86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54580E8B" w14:textId="77777777" w:rsidR="004A4F86" w:rsidRPr="004A4F86" w:rsidRDefault="004A4F86" w:rsidP="004A4F86">
            <w:pPr>
              <w:ind w:right="-332"/>
              <w:rPr>
                <w:rFonts w:ascii="Open Sans" w:hAnsi="Open Sans" w:cs="Open Sans"/>
                <w:sz w:val="22"/>
                <w:szCs w:val="22"/>
              </w:rPr>
            </w:pPr>
            <w:r w:rsidRPr="004A4F86">
              <w:rPr>
                <w:rFonts w:ascii="Open Sans" w:hAnsi="Open Sans" w:cs="Open Sans"/>
                <w:sz w:val="22"/>
                <w:szCs w:val="22"/>
              </w:rPr>
              <w:t xml:space="preserve">Mediante este recurso el estudiante podrá </w:t>
            </w:r>
            <w:r w:rsidRPr="004A4F86">
              <w:rPr>
                <w:rFonts w:ascii="Open Sans" w:eastAsia="Times New Roman" w:hAnsi="Open Sans" w:cs="Open Sans"/>
                <w:color w:val="000000"/>
              </w:rPr>
              <w:t>reconocer las características de la gastronomía Asiática, sus principales ingredientes y técnicas culinarias</w:t>
            </w:r>
          </w:p>
        </w:tc>
        <w:tc>
          <w:tcPr>
            <w:tcW w:w="3425" w:type="dxa"/>
          </w:tcPr>
          <w:p w14:paraId="5132C65C" w14:textId="77777777" w:rsidR="00C26186" w:rsidRDefault="00C26186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23B0E">
              <w:rPr>
                <w:rFonts w:ascii="Open Sans" w:hAnsi="Open Sans" w:cs="Open Sans"/>
                <w:b/>
                <w:sz w:val="22"/>
                <w:szCs w:val="22"/>
              </w:rPr>
              <w:t>AUTOR DEL RECURSO</w:t>
            </w:r>
          </w:p>
          <w:p w14:paraId="23F0856D" w14:textId="77777777" w:rsidR="004A4F86" w:rsidRPr="004A4F86" w:rsidRDefault="004A4F86" w:rsidP="004A4F86">
            <w:pPr>
              <w:ind w:right="-332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5D3B5D72" w14:textId="77777777" w:rsidR="004A4F86" w:rsidRPr="00B23B0E" w:rsidRDefault="004A4F86" w:rsidP="004A4F86">
            <w:pPr>
              <w:ind w:right="-332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A4F86">
              <w:rPr>
                <w:rFonts w:ascii="Open Sans" w:hAnsi="Open Sans" w:cs="Open Sans"/>
                <w:sz w:val="22"/>
                <w:szCs w:val="22"/>
              </w:rPr>
              <w:t>Claudia Duarte</w:t>
            </w:r>
          </w:p>
        </w:tc>
        <w:tc>
          <w:tcPr>
            <w:tcW w:w="3074" w:type="dxa"/>
          </w:tcPr>
          <w:p w14:paraId="497CB6C1" w14:textId="77777777" w:rsidR="00C26186" w:rsidRDefault="00C26186" w:rsidP="00C26186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 </w:t>
            </w:r>
            <w:r w:rsidR="002033F3">
              <w:rPr>
                <w:rFonts w:ascii="Open Sans" w:hAnsi="Open Sans"/>
                <w:b/>
              </w:rPr>
              <w:t xml:space="preserve"> </w:t>
            </w:r>
            <w:r>
              <w:rPr>
                <w:rFonts w:ascii="Open Sans" w:hAnsi="Open Sans"/>
                <w:b/>
              </w:rPr>
              <w:t xml:space="preserve">Contenedor </w:t>
            </w:r>
          </w:p>
          <w:p w14:paraId="507BE9DF" w14:textId="77777777" w:rsidR="004A4F86" w:rsidRDefault="00C26186" w:rsidP="004A4F86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  </w:t>
            </w:r>
          </w:p>
          <w:p w14:paraId="3CC7EF19" w14:textId="77777777" w:rsidR="004A4F86" w:rsidRPr="00B23B0E" w:rsidRDefault="00C26186" w:rsidP="004A4F86">
            <w:pPr>
              <w:ind w:left="-108" w:right="-3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proofErr w:type="spellStart"/>
            <w:r w:rsidRPr="000A75AF">
              <w:rPr>
                <w:rFonts w:ascii="Open Sans" w:hAnsi="Open Sans"/>
                <w:b/>
              </w:rPr>
              <w:t>A1</w:t>
            </w:r>
            <w:proofErr w:type="spellEnd"/>
            <w:r w:rsidRPr="000A75AF">
              <w:rPr>
                <w:rFonts w:ascii="Open Sans" w:hAnsi="Open Sans"/>
                <w:b/>
              </w:rPr>
              <w:t>. C</w:t>
            </w:r>
          </w:p>
          <w:p w14:paraId="5D2C58D0" w14:textId="77777777" w:rsidR="00C26186" w:rsidRPr="00B23B0E" w:rsidRDefault="00C26186" w:rsidP="00C26186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0B21BB" w:rsidRPr="00B23B0E" w14:paraId="2C732CCA" w14:textId="77777777" w:rsidTr="0014175B">
        <w:trPr>
          <w:trHeight w:val="1300"/>
        </w:trPr>
        <w:tc>
          <w:tcPr>
            <w:tcW w:w="16257" w:type="dxa"/>
            <w:gridSpan w:val="6"/>
          </w:tcPr>
          <w:p w14:paraId="12530B0E" w14:textId="77777777" w:rsidR="000B21BB" w:rsidRDefault="000B7D85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CREACIÓN DEL GUIÓ</w:t>
            </w:r>
            <w:r w:rsidR="000B21BB" w:rsidRPr="00B23B0E">
              <w:rPr>
                <w:rFonts w:ascii="Open Sans" w:hAnsi="Open Sans" w:cs="Open Sans"/>
                <w:b/>
                <w:sz w:val="22"/>
                <w:szCs w:val="22"/>
              </w:rPr>
              <w:t>N</w:t>
            </w:r>
          </w:p>
          <w:p w14:paraId="16DBD382" w14:textId="77777777" w:rsidR="00B42E74" w:rsidRPr="00B23B0E" w:rsidRDefault="00B42E74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15763" w:type="dxa"/>
              <w:tblLook w:val="04A0" w:firstRow="1" w:lastRow="0" w:firstColumn="1" w:lastColumn="0" w:noHBand="0" w:noVBand="1"/>
            </w:tblPr>
            <w:tblGrid>
              <w:gridCol w:w="5416"/>
              <w:gridCol w:w="10347"/>
            </w:tblGrid>
            <w:tr w:rsidR="00FA4820" w:rsidRPr="00454DBA" w14:paraId="0C8E4B8F" w14:textId="77777777" w:rsidTr="0014175B">
              <w:trPr>
                <w:trHeight w:val="268"/>
              </w:trPr>
              <w:tc>
                <w:tcPr>
                  <w:tcW w:w="15763" w:type="dxa"/>
                  <w:gridSpan w:val="2"/>
                </w:tcPr>
                <w:p w14:paraId="0A4DD748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4A4F86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1 - Imagen de Apoyo </w:t>
                  </w:r>
                </w:p>
                <w:p w14:paraId="67488958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64C9EAE7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4BEC1619" wp14:editId="3B188889">
                        <wp:extent cx="1990725" cy="1288766"/>
                        <wp:effectExtent l="0" t="0" r="0" b="6985"/>
                        <wp:docPr id="1" name="Imagen 1" descr="http://espana.gastronomia.com/uploads/noticias/Evoluci%C3%B3n-humana-y-camisetas-con-aroma.Zlp2Y2xoYjBBM09yWk9Ubi8vMTM3NTI2NjgwMi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espana.gastronomia.com/uploads/noticias/Evoluci%C3%B3n-humana-y-camisetas-con-aroma.Zlp2Y2xoYjBBM09yWk9Ubi8vMTM3NTI2NjgwMi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5425" cy="12982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459C60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68CDD66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751679AD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7A46EA10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0D8E70B6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7D1813">
                    <w:rPr>
                      <w:rFonts w:ascii="Open Sans" w:eastAsia="Times New Roman" w:hAnsi="Open Sans" w:cs="Open Sans"/>
                      <w:color w:val="000000"/>
                    </w:rPr>
                    <w:lastRenderedPageBreak/>
                    <w:t>La infografía es en una cocina, en la que habrá un cuadro de la evol</w:t>
                  </w: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ución del hombre pero en chef, </w:t>
                  </w:r>
                  <w:r w:rsidRPr="007D1813">
                    <w:rPr>
                      <w:rFonts w:ascii="Open Sans" w:eastAsia="Times New Roman" w:hAnsi="Open Sans" w:cs="Open Sans"/>
                      <w:color w:val="000000"/>
                    </w:rPr>
                    <w:t>etapa de la evolución indica muestra que la cocina está presente.</w:t>
                  </w:r>
                </w:p>
                <w:p w14:paraId="2C86A433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44560734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>El antepenúltimo y el último muñeco de la evolución tendrán movimiento. El antepenúltimo, tiene una olla y sostiene una cuchara grande y revuelve. El último tiene sombrero y viste como chef, sostiene un plato con comida del que sale humo y este se mueve.</w:t>
                  </w:r>
                </w:p>
                <w:p w14:paraId="335F2517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641EBCF8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Cada ítem estará enumerado, y junto al número habrá la opción de voz. </w:t>
                  </w:r>
                </w:p>
                <w:p w14:paraId="0A44593A" w14:textId="77777777" w:rsidR="00FA4820" w:rsidRPr="007D1813" w:rsidRDefault="00FA4820" w:rsidP="00B42E7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7B1FC575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0CE70CF9" w14:textId="77777777" w:rsidR="00FA4820" w:rsidRDefault="00FA4820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4A4F86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1 - Textos </w:t>
                  </w:r>
                </w:p>
                <w:p w14:paraId="16E95C7D" w14:textId="77777777" w:rsidR="00FA4820" w:rsidRPr="004A4F86" w:rsidRDefault="00FA4820" w:rsidP="00A47C6F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118DEB73" w14:textId="77777777" w:rsidR="00FA4820" w:rsidRPr="004A4F86" w:rsidRDefault="00FA4820" w:rsidP="0037080C">
                  <w:pPr>
                    <w:ind w:right="137"/>
                    <w:jc w:val="both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A1537F" w:rsidRPr="00454DBA" w14:paraId="28FE1156" w14:textId="77777777" w:rsidTr="0014175B">
              <w:trPr>
                <w:trHeight w:val="268"/>
              </w:trPr>
              <w:tc>
                <w:tcPr>
                  <w:tcW w:w="5416" w:type="dxa"/>
                </w:tcPr>
                <w:p w14:paraId="49F569F1" w14:textId="77777777" w:rsidR="00B42E74" w:rsidRDefault="00B42E74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4A4F86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 2 - Imagen de Apoyo </w:t>
                  </w:r>
                </w:p>
                <w:p w14:paraId="66EE16D8" w14:textId="77777777" w:rsidR="009306AF" w:rsidRDefault="009306AF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6EF4392" w14:textId="77777777" w:rsidR="009306AF" w:rsidRDefault="00E37DE4" w:rsidP="00B42E7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9C4D46">
                    <w:rPr>
                      <w:rFonts w:ascii="Open Sans" w:eastAsia="Times New Roman" w:hAnsi="Open Sans" w:cs="Open Sans"/>
                      <w:color w:val="000000"/>
                    </w:rPr>
                    <w:t>El ítem 1 estará en el cuadro de la evolución de hombre chef en el antepenúltimo muñeco.</w:t>
                  </w:r>
                </w:p>
                <w:p w14:paraId="34000F7B" w14:textId="77777777" w:rsidR="009C4D46" w:rsidRDefault="009C4D46" w:rsidP="00B42E7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015EBA8D" w14:textId="77777777" w:rsidR="009C4D46" w:rsidRPr="009C4D46" w:rsidRDefault="009C4D46" w:rsidP="00B42E7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botón de voz sonará un audio con el texto corto.</w:t>
                  </w:r>
                </w:p>
                <w:p w14:paraId="2A277709" w14:textId="77777777" w:rsidR="00E37DE4" w:rsidRDefault="00E37DE4" w:rsidP="009C4D46">
                  <w:pPr>
                    <w:ind w:firstLine="708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470E5682" w14:textId="77777777" w:rsidR="00E37DE4" w:rsidRPr="000C4957" w:rsidRDefault="009C4D46" w:rsidP="00B42E7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C4957"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 w:rsidRPr="000C4957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0C4957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número aparecerá el texto que está después de la palabra </w:t>
                  </w:r>
                  <w:proofErr w:type="spellStart"/>
                  <w:r w:rsidRPr="000C4957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0C4957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guion, junto con la imagen de una mesa elegante en la que hay platos con comida, en uno carne y en otro mariscos, y una ensalada.</w:t>
                  </w:r>
                </w:p>
                <w:p w14:paraId="0C198E16" w14:textId="77777777" w:rsidR="009C4D46" w:rsidRPr="004A4F86" w:rsidRDefault="009C4D46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  <w:tc>
                <w:tcPr>
                  <w:tcW w:w="10347" w:type="dxa"/>
                </w:tcPr>
                <w:p w14:paraId="4B6C9D7C" w14:textId="77777777" w:rsidR="00B42E74" w:rsidRDefault="00B42E74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4A4F86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2 - Textos </w:t>
                  </w:r>
                </w:p>
                <w:p w14:paraId="20E2806E" w14:textId="77777777" w:rsidR="00F77DD1" w:rsidRDefault="00F77DD1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2C65C265" w14:textId="77777777" w:rsidR="009306AF" w:rsidRDefault="00F77DD1" w:rsidP="00F77DD1">
                  <w:pPr>
                    <w:pStyle w:val="Prrafodelista"/>
                    <w:numPr>
                      <w:ilvl w:val="0"/>
                      <w:numId w:val="1"/>
                    </w:num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A47C6F">
                    <w:rPr>
                      <w:rFonts w:ascii="Open Sans" w:hAnsi="Open Sans" w:cs="Open Sans"/>
                      <w:color w:val="000000"/>
                    </w:rPr>
                    <w:t>Desde la creación de la civilización</w:t>
                  </w:r>
                  <w:r w:rsidR="00DF71A7">
                    <w:rPr>
                      <w:rFonts w:ascii="Open Sans" w:hAnsi="Open Sans" w:cs="Open Sans"/>
                      <w:color w:val="000000"/>
                    </w:rPr>
                    <w:t>,</w:t>
                  </w:r>
                  <w:r w:rsidRPr="00A47C6F">
                    <w:rPr>
                      <w:rFonts w:ascii="Open Sans" w:hAnsi="Open Sans" w:cs="Open Sans"/>
                      <w:color w:val="000000"/>
                    </w:rPr>
                    <w:t xml:space="preserve"> el hombre ha buscado la manera más fácil de hacer la digestión de alimentos, la transformación de estos en forma de energía calórica.</w:t>
                  </w:r>
                </w:p>
                <w:p w14:paraId="40F46C16" w14:textId="77777777" w:rsidR="009306AF" w:rsidRPr="0014175B" w:rsidRDefault="009306AF" w:rsidP="0014175B">
                  <w:p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7BE3717D" w14:textId="77777777" w:rsidR="00F77DD1" w:rsidRDefault="00F77DD1" w:rsidP="009306AF">
                  <w:pPr>
                    <w:pStyle w:val="Prrafodelista"/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A47C6F">
                    <w:rPr>
                      <w:rFonts w:ascii="Open Sans" w:hAnsi="Open Sans" w:cs="Open Sans"/>
                      <w:color w:val="000000"/>
                    </w:rPr>
                    <w:t xml:space="preserve">Desde la carne más dura o el marisco más fibroso pueden ser mascados crudos  y digeridos, pero hay granos, vegetales y raíces que necesitan de calor para ser comestibles. </w:t>
                  </w:r>
                </w:p>
                <w:p w14:paraId="63C79B8A" w14:textId="77777777" w:rsidR="00F77DD1" w:rsidRDefault="00F77DD1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7BA6E415" w14:textId="77777777" w:rsidR="00B21DCC" w:rsidRDefault="00B21DCC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4C88E97F" w14:textId="77777777" w:rsidR="00B21DCC" w:rsidRDefault="00B21DCC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3B728E52" w14:textId="77777777" w:rsidR="00B21DCC" w:rsidRDefault="00B21DCC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34CAA9D2" w14:textId="77777777" w:rsidR="00B21DCC" w:rsidRDefault="00B21DCC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DE1A272" w14:textId="77777777" w:rsidR="00B21DCC" w:rsidRDefault="00B21DCC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3421E25B" w14:textId="77777777" w:rsidR="00B21DCC" w:rsidRDefault="00B21DCC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F85BF05" w14:textId="77777777" w:rsidR="00B21DCC" w:rsidRPr="004A4F86" w:rsidRDefault="00B21DCC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A1537F" w:rsidRPr="00454DBA" w14:paraId="752FC5A8" w14:textId="77777777" w:rsidTr="0014175B">
              <w:trPr>
                <w:trHeight w:val="282"/>
              </w:trPr>
              <w:tc>
                <w:tcPr>
                  <w:tcW w:w="5416" w:type="dxa"/>
                </w:tcPr>
                <w:p w14:paraId="35EBE703" w14:textId="77777777" w:rsidR="00B42E74" w:rsidRDefault="00B42E74" w:rsidP="00352635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52635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- Imagen de Apoyo </w:t>
                  </w:r>
                </w:p>
                <w:p w14:paraId="360A1E9B" w14:textId="77777777" w:rsidR="000B5BE9" w:rsidRPr="00352635" w:rsidRDefault="000B5BE9" w:rsidP="000B5BE9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3D44E2D8" w14:textId="77777777" w:rsidR="000B5BE9" w:rsidRDefault="000B5BE9" w:rsidP="000B5BE9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9C4D46">
                    <w:rPr>
                      <w:rFonts w:ascii="Open Sans" w:eastAsia="Times New Roman" w:hAnsi="Open Sans" w:cs="Open Sans"/>
                      <w:color w:val="000000"/>
                    </w:rPr>
                    <w:t xml:space="preserve">El ítem </w:t>
                  </w:r>
                  <w:r>
                    <w:rPr>
                      <w:rFonts w:ascii="Open Sans" w:eastAsia="Times New Roman" w:hAnsi="Open Sans" w:cs="Open Sans"/>
                      <w:color w:val="000000"/>
                    </w:rPr>
                    <w:t>2</w:t>
                  </w:r>
                  <w:r w:rsidRPr="009C4D46">
                    <w:rPr>
                      <w:rFonts w:ascii="Open Sans" w:eastAsia="Times New Roman" w:hAnsi="Open Sans" w:cs="Open Sans"/>
                      <w:color w:val="000000"/>
                    </w:rPr>
                    <w:t xml:space="preserve"> estará en el cuadro de la evolución de hombre chef en el último muñeco.</w:t>
                  </w:r>
                </w:p>
                <w:p w14:paraId="16BF5DB3" w14:textId="77777777" w:rsidR="00352635" w:rsidRDefault="00352635" w:rsidP="00352635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467A5EB7" w14:textId="77777777" w:rsidR="00352635" w:rsidRPr="009C4D46" w:rsidRDefault="00352635" w:rsidP="00352635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botón de voz sonará un audio con el texto corto.</w:t>
                  </w:r>
                </w:p>
                <w:p w14:paraId="5F905F48" w14:textId="77777777" w:rsidR="00352635" w:rsidRDefault="00352635" w:rsidP="00352635">
                  <w:pPr>
                    <w:ind w:firstLine="708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40A42DF7" w14:textId="77777777" w:rsidR="00352635" w:rsidRDefault="00352635" w:rsidP="00352635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número aparecerá el texto que está después de la palabra </w:t>
                  </w:r>
                  <w:proofErr w:type="spellStart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guion, junto con la imagen de</w:t>
                  </w:r>
                  <w:r w:rsidR="000B5BE9">
                    <w:rPr>
                      <w:rFonts w:ascii="Open Sans" w:eastAsia="Times New Roman" w:hAnsi="Open Sans" w:cs="Open Sans"/>
                      <w:color w:val="000000"/>
                    </w:rPr>
                    <w:t xml:space="preserve"> yuca cruda y cortada, lista para cocinar.</w:t>
                  </w:r>
                </w:p>
                <w:p w14:paraId="75842A47" w14:textId="77777777" w:rsidR="000B5BE9" w:rsidRPr="00352635" w:rsidRDefault="000B5BE9" w:rsidP="00352635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</w:tc>
              <w:tc>
                <w:tcPr>
                  <w:tcW w:w="10347" w:type="dxa"/>
                </w:tcPr>
                <w:p w14:paraId="6A56E5EB" w14:textId="77777777" w:rsidR="00B42E74" w:rsidRPr="00F77DD1" w:rsidRDefault="00B42E74" w:rsidP="00352635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F77DD1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- Textos </w:t>
                  </w:r>
                </w:p>
                <w:p w14:paraId="22BF5997" w14:textId="77777777" w:rsidR="00F77DD1" w:rsidRDefault="00F77DD1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21DCBAF1" w14:textId="77777777" w:rsidR="0012510A" w:rsidRDefault="00F77DD1" w:rsidP="00F77DD1">
                  <w:pPr>
                    <w:pStyle w:val="Prrafodelista"/>
                    <w:numPr>
                      <w:ilvl w:val="0"/>
                      <w:numId w:val="1"/>
                    </w:num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F77DD1">
                    <w:rPr>
                      <w:rFonts w:ascii="Open Sans" w:hAnsi="Open Sans" w:cs="Open Sans"/>
                      <w:color w:val="000000"/>
                    </w:rPr>
                    <w:t>En algunos casos</w:t>
                  </w:r>
                  <w:r w:rsidR="00DF71A7">
                    <w:rPr>
                      <w:rFonts w:ascii="Open Sans" w:hAnsi="Open Sans" w:cs="Open Sans"/>
                      <w:color w:val="000000"/>
                    </w:rPr>
                    <w:t>,</w:t>
                  </w:r>
                  <w:r w:rsidRPr="00F77DD1">
                    <w:rPr>
                      <w:rFonts w:ascii="Open Sans" w:hAnsi="Open Sans" w:cs="Open Sans"/>
                      <w:color w:val="000000"/>
                    </w:rPr>
                    <w:t xml:space="preserve"> cocinarlos no solamente es necesario  para ser comestibles</w:t>
                  </w:r>
                  <w:r w:rsidR="003F2231">
                    <w:rPr>
                      <w:rFonts w:ascii="Open Sans" w:hAnsi="Open Sans" w:cs="Open Sans"/>
                      <w:color w:val="000000"/>
                    </w:rPr>
                    <w:t>,</w:t>
                  </w:r>
                  <w:r w:rsidRPr="00F77DD1">
                    <w:rPr>
                      <w:rFonts w:ascii="Open Sans" w:hAnsi="Open Sans" w:cs="Open Sans"/>
                      <w:color w:val="000000"/>
                    </w:rPr>
                    <w:t xml:space="preserve"> sino para volverlos aptos para el consumo humano. </w:t>
                  </w:r>
                </w:p>
                <w:p w14:paraId="77E391E8" w14:textId="77777777" w:rsidR="0012510A" w:rsidRDefault="0012510A" w:rsidP="0012510A">
                  <w:pPr>
                    <w:pStyle w:val="Prrafodelista"/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706173CE" w14:textId="77777777" w:rsidR="00F77DD1" w:rsidRPr="00F77DD1" w:rsidRDefault="00F77DD1" w:rsidP="0012510A">
                  <w:pPr>
                    <w:pStyle w:val="Prrafodelista"/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F77DD1">
                    <w:rPr>
                      <w:rFonts w:ascii="Open Sans" w:hAnsi="Open Sans" w:cs="Open Sans"/>
                      <w:color w:val="000000"/>
                    </w:rPr>
                    <w:t xml:space="preserve">Por ejemplo: la yuca y el </w:t>
                  </w:r>
                  <w:proofErr w:type="spellStart"/>
                  <w:r w:rsidR="003F2231">
                    <w:rPr>
                      <w:rFonts w:ascii="Open Sans" w:hAnsi="Open Sans" w:cs="Open Sans"/>
                      <w:color w:val="000000"/>
                    </w:rPr>
                    <w:t>manioc</w:t>
                  </w:r>
                  <w:proofErr w:type="spellEnd"/>
                  <w:r w:rsidRPr="00F77DD1">
                    <w:rPr>
                      <w:rFonts w:ascii="Open Sans" w:hAnsi="Open Sans" w:cs="Open Sans"/>
                      <w:color w:val="000000"/>
                    </w:rPr>
                    <w:t xml:space="preserve"> no solamente son indigeribles crudos</w:t>
                  </w:r>
                  <w:r w:rsidR="003F2231">
                    <w:rPr>
                      <w:rFonts w:ascii="Open Sans" w:hAnsi="Open Sans" w:cs="Open Sans"/>
                      <w:color w:val="000000"/>
                    </w:rPr>
                    <w:t>, sino tóxicos si no se cocinan;</w:t>
                  </w:r>
                  <w:r w:rsidRPr="00F77DD1">
                    <w:rPr>
                      <w:rFonts w:ascii="Open Sans" w:hAnsi="Open Sans" w:cs="Open Sans"/>
                      <w:color w:val="000000"/>
                    </w:rPr>
                    <w:t xml:space="preserve"> y muchos granos son incomibles por su dureza.</w:t>
                  </w:r>
                </w:p>
                <w:p w14:paraId="65A48FDC" w14:textId="77777777" w:rsidR="00F77DD1" w:rsidRPr="004A4F86" w:rsidRDefault="00F77DD1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A1537F" w:rsidRPr="00454DBA" w14:paraId="6A69BF0F" w14:textId="77777777" w:rsidTr="0014175B">
              <w:trPr>
                <w:trHeight w:val="268"/>
              </w:trPr>
              <w:tc>
                <w:tcPr>
                  <w:tcW w:w="5416" w:type="dxa"/>
                </w:tcPr>
                <w:p w14:paraId="44BEBCF6" w14:textId="77777777" w:rsidR="00B42E74" w:rsidRPr="00A6328B" w:rsidRDefault="00B42E74" w:rsidP="00352635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A6328B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- Imagen de Apoyo </w:t>
                  </w:r>
                </w:p>
                <w:p w14:paraId="6463F7D1" w14:textId="77777777" w:rsidR="00A6328B" w:rsidRDefault="00A6328B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6A26ED95" w14:textId="77777777" w:rsidR="00A6328B" w:rsidRDefault="00A6328B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373AC63D" wp14:editId="64D3DD29">
                        <wp:extent cx="1266825" cy="1266825"/>
                        <wp:effectExtent l="0" t="0" r="9525" b="9525"/>
                        <wp:docPr id="2" name="Imagen 2" descr="http://previews.123rf.com/images/iostephy/iostephy1304/iostephy130400026/19249391-Woman-cooking-chef-in-white-uniform-EPS10-Stock-Vect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previews.123rf.com/images/iostephy/iostephy1304/iostephy130400026/19249391-Woman-cooking-chef-in-white-uniform-EPS10-Stock-Vecto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75531B" w14:textId="77777777" w:rsidR="00A6328B" w:rsidRDefault="00A6328B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noProof/>
                      <w:color w:val="000000"/>
                      <w:lang w:val="es-ES"/>
                    </w:rPr>
                    <w:drawing>
                      <wp:inline distT="0" distB="0" distL="0" distR="0" wp14:anchorId="2ED86748" wp14:editId="3EFEF286">
                        <wp:extent cx="1609725" cy="893103"/>
                        <wp:effectExtent l="0" t="0" r="0" b="254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descarga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9797" cy="909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0214D1" w14:textId="77777777" w:rsidR="00772013" w:rsidRDefault="00772013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CE55FE1" w14:textId="77777777" w:rsidR="00772013" w:rsidRPr="00194719" w:rsidRDefault="003867DB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194719">
                    <w:rPr>
                      <w:rFonts w:ascii="Open Sans" w:eastAsia="Times New Roman" w:hAnsi="Open Sans" w:cs="Open Sans"/>
                      <w:color w:val="000000"/>
                    </w:rPr>
                    <w:t>La cocina será como la imagen anterior sugerida.</w:t>
                  </w:r>
                </w:p>
                <w:p w14:paraId="669C1F4A" w14:textId="77777777" w:rsidR="00825C12" w:rsidRPr="00825C12" w:rsidRDefault="00194719" w:rsidP="00825C12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194719">
                    <w:rPr>
                      <w:rFonts w:ascii="Open Sans" w:eastAsia="Times New Roman" w:hAnsi="Open Sans" w:cs="Open Sans"/>
                      <w:color w:val="000000"/>
                    </w:rPr>
                    <w:t xml:space="preserve">La cocina debe tener una estufa con </w:t>
                  </w:r>
                  <w:r w:rsidR="00D002EE">
                    <w:rPr>
                      <w:rFonts w:ascii="Open Sans" w:eastAsia="Times New Roman" w:hAnsi="Open Sans" w:cs="Open Sans"/>
                      <w:color w:val="000000"/>
                    </w:rPr>
                    <w:t xml:space="preserve">dos </w:t>
                  </w:r>
                  <w:r w:rsidRPr="00194719">
                    <w:rPr>
                      <w:rFonts w:ascii="Open Sans" w:eastAsia="Times New Roman" w:hAnsi="Open Sans" w:cs="Open Sans"/>
                      <w:color w:val="000000"/>
                    </w:rPr>
                    <w:lastRenderedPageBreak/>
                    <w:t>fogones encendidos, en los que habrá una olla que t</w:t>
                  </w:r>
                  <w:r w:rsidR="00803C5F">
                    <w:rPr>
                      <w:rFonts w:ascii="Open Sans" w:eastAsia="Times New Roman" w:hAnsi="Open Sans" w:cs="Open Sans"/>
                      <w:color w:val="000000"/>
                    </w:rPr>
                    <w:t xml:space="preserve">iene dentro una cuchara de palo, una sartén en la que se está cocinando carne, de ella </w:t>
                  </w:r>
                  <w:r w:rsidR="00825C12">
                    <w:rPr>
                      <w:rFonts w:ascii="Open Sans" w:eastAsia="Times New Roman" w:hAnsi="Open Sans" w:cs="Open Sans"/>
                      <w:color w:val="000000"/>
                    </w:rPr>
                    <w:t xml:space="preserve">se ve salir humo con movimiento, Junto a esta sartén hay un cocinero que sostiene un tenedor. </w:t>
                  </w:r>
                </w:p>
                <w:p w14:paraId="0E6950F2" w14:textId="77777777" w:rsidR="00194719" w:rsidRDefault="00194719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79531F70" w14:textId="77777777" w:rsidR="008C026B" w:rsidRDefault="008C026B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85BC7">
                    <w:rPr>
                      <w:rFonts w:ascii="Open Sans" w:eastAsia="Times New Roman" w:hAnsi="Open Sans" w:cs="Open Sans"/>
                      <w:color w:val="000000"/>
                    </w:rPr>
                    <w:t xml:space="preserve">En una parte de la cocina habrá una mesa en la que hay varios pasteles, junto a ella dos chef, uno de pie observando y el otro decorando uno de los pasteles, veremos que sale crema del decorador. </w:t>
                  </w:r>
                </w:p>
                <w:p w14:paraId="04EA0F7E" w14:textId="77777777" w:rsidR="005D6B7F" w:rsidRDefault="005D6B7F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2260F55F" w14:textId="77777777" w:rsidR="005D6B7F" w:rsidRPr="00085BC7" w:rsidRDefault="005D6B7F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En esta cocina de restaurante hay varias estufas, veremos otra en la que hay un chef cocinando vegetales en un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wok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>, sostiene en sus manos utensilios de cocina para ensalada. Podremos ver como mueve o revuelve los vegetales.</w:t>
                  </w:r>
                </w:p>
                <w:p w14:paraId="7CB1F182" w14:textId="77777777" w:rsidR="00194719" w:rsidRDefault="00194719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18B0AAD" w14:textId="77777777" w:rsidR="00137BC6" w:rsidRPr="00137BC6" w:rsidRDefault="00137BC6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137BC6">
                    <w:rPr>
                      <w:rFonts w:ascii="Open Sans" w:eastAsia="Times New Roman" w:hAnsi="Open Sans" w:cs="Open Sans"/>
                      <w:color w:val="000000"/>
                    </w:rPr>
                    <w:t>Al igual que la mesa en la que había varios pasteles, habrá una en la que están los platos con comida ya servida y junto a esta mesa un mesero elegante.</w:t>
                  </w:r>
                </w:p>
                <w:p w14:paraId="5E2571D4" w14:textId="77777777" w:rsidR="00137BC6" w:rsidRPr="00137BC6" w:rsidRDefault="00137BC6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137BC6">
                    <w:rPr>
                      <w:rFonts w:ascii="Open Sans" w:eastAsia="Times New Roman" w:hAnsi="Open Sans" w:cs="Open Sans"/>
                      <w:color w:val="000000"/>
                    </w:rPr>
                    <w:t>En esta mesa hay un plato con sushi y tres tarritos de porcelana en los que hay salsas.</w:t>
                  </w:r>
                </w:p>
                <w:p w14:paraId="5D8CA9D5" w14:textId="77777777" w:rsidR="00137BC6" w:rsidRDefault="00137BC6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785C25B8" w14:textId="77777777" w:rsidR="00137BC6" w:rsidRPr="00A6328B" w:rsidRDefault="00137BC6" w:rsidP="00A6328B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  <w:tc>
                <w:tcPr>
                  <w:tcW w:w="10347" w:type="dxa"/>
                </w:tcPr>
                <w:p w14:paraId="021FFFC7" w14:textId="77777777" w:rsidR="00B42E74" w:rsidRPr="00F77DD1" w:rsidRDefault="00B42E74" w:rsidP="00C05448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F77DD1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- Textos </w:t>
                  </w:r>
                </w:p>
                <w:p w14:paraId="20A4398E" w14:textId="77777777" w:rsidR="00F77DD1" w:rsidRDefault="00F77DD1" w:rsidP="00F77DD1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740C245" w14:textId="77777777" w:rsidR="00F77DD1" w:rsidRPr="00F77DD1" w:rsidRDefault="00F77DD1" w:rsidP="00EB76E8">
                  <w:pPr>
                    <w:pStyle w:val="Prrafodelista"/>
                    <w:ind w:right="137"/>
                    <w:jc w:val="both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A1537F" w:rsidRPr="00454DBA" w14:paraId="01A550A0" w14:textId="77777777" w:rsidTr="0014175B">
              <w:trPr>
                <w:trHeight w:val="268"/>
              </w:trPr>
              <w:tc>
                <w:tcPr>
                  <w:tcW w:w="5416" w:type="dxa"/>
                </w:tcPr>
                <w:p w14:paraId="75D39529" w14:textId="77777777" w:rsidR="00B42E74" w:rsidRPr="00C77CDF" w:rsidRDefault="00B42E74" w:rsidP="00C77CDF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C77CDF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- Imagen de Apoyo </w:t>
                  </w:r>
                </w:p>
                <w:p w14:paraId="510E499E" w14:textId="77777777" w:rsidR="00C77CDF" w:rsidRPr="00FA336C" w:rsidRDefault="00C77CDF" w:rsidP="00C77CDF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2C2B18D4" w14:textId="77777777" w:rsidR="00C77CDF" w:rsidRDefault="00C77CDF" w:rsidP="00C77CDF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FA336C">
                    <w:rPr>
                      <w:rFonts w:ascii="Open Sans" w:eastAsia="Times New Roman" w:hAnsi="Open Sans" w:cs="Open Sans"/>
                      <w:color w:val="000000"/>
                    </w:rPr>
                    <w:t xml:space="preserve">El ítem </w:t>
                  </w:r>
                  <w:r w:rsidR="002443A5" w:rsidRPr="00FA336C">
                    <w:rPr>
                      <w:rFonts w:ascii="Open Sans" w:eastAsia="Times New Roman" w:hAnsi="Open Sans" w:cs="Open Sans"/>
                      <w:color w:val="000000"/>
                    </w:rPr>
                    <w:t>3 estará en la estufa en la olla</w:t>
                  </w:r>
                  <w:r w:rsidR="002443A5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</w:t>
                  </w:r>
                  <w:r w:rsidR="00FA336C" w:rsidRPr="00194719">
                    <w:rPr>
                      <w:rFonts w:ascii="Open Sans" w:eastAsia="Times New Roman" w:hAnsi="Open Sans" w:cs="Open Sans"/>
                      <w:color w:val="000000"/>
                    </w:rPr>
                    <w:t>que tiene dentro una cuchara de palo</w:t>
                  </w:r>
                  <w:r w:rsidR="00FA336C">
                    <w:rPr>
                      <w:rFonts w:ascii="Open Sans" w:eastAsia="Times New Roman" w:hAnsi="Open Sans" w:cs="Open Sans"/>
                      <w:color w:val="000000"/>
                    </w:rPr>
                    <w:t>.</w:t>
                  </w:r>
                </w:p>
                <w:p w14:paraId="0C643C1C" w14:textId="77777777" w:rsidR="00FA336C" w:rsidRDefault="00FA336C" w:rsidP="00C77CDF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7C62AF65" w14:textId="77777777" w:rsidR="00FA336C" w:rsidRPr="009C4D46" w:rsidRDefault="00FA336C" w:rsidP="00FA336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botón de voz sonará un audio con el texto corto.</w:t>
                  </w:r>
                </w:p>
                <w:p w14:paraId="70EFC2DB" w14:textId="77777777" w:rsidR="00FA336C" w:rsidRDefault="00FA336C" w:rsidP="00FA336C">
                  <w:pPr>
                    <w:ind w:firstLine="708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39132D7E" w14:textId="77777777" w:rsidR="00FA336C" w:rsidRDefault="00FA336C" w:rsidP="00FA336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número aparecerá el texto que está después de la palabra </w:t>
                  </w:r>
                  <w:proofErr w:type="spellStart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guion, junto con la imagen</w:t>
                  </w: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de una persona asando carne.</w:t>
                  </w:r>
                </w:p>
                <w:p w14:paraId="2FC4FDD6" w14:textId="77777777" w:rsidR="00FA336C" w:rsidRPr="00C77CDF" w:rsidRDefault="00FA336C" w:rsidP="00FA336C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  <w:tc>
                <w:tcPr>
                  <w:tcW w:w="10347" w:type="dxa"/>
                </w:tcPr>
                <w:p w14:paraId="334AC406" w14:textId="77777777" w:rsidR="00B42E74" w:rsidRPr="00CF7447" w:rsidRDefault="00B42E74" w:rsidP="00C77CDF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CF7447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- Textos </w:t>
                  </w:r>
                </w:p>
                <w:p w14:paraId="7B35CBE3" w14:textId="4596D5CD" w:rsidR="00DA4266" w:rsidRDefault="00EB76E8" w:rsidP="00DA4266">
                  <w:pPr>
                    <w:pStyle w:val="Prrafodelista"/>
                    <w:numPr>
                      <w:ilvl w:val="0"/>
                      <w:numId w:val="1"/>
                    </w:num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A47C6F">
                    <w:rPr>
                      <w:rFonts w:ascii="Open Sans" w:hAnsi="Open Sans" w:cs="Open Sans"/>
                      <w:color w:val="000000"/>
                    </w:rPr>
                    <w:t>Luego</w:t>
                  </w:r>
                  <w:r w:rsidR="00E63265">
                    <w:rPr>
                      <w:rFonts w:ascii="Open Sans" w:hAnsi="Open Sans" w:cs="Open Sans"/>
                      <w:color w:val="000000"/>
                    </w:rPr>
                    <w:t>,</w:t>
                  </w:r>
                  <w:r w:rsidR="002418ED">
                    <w:rPr>
                      <w:rFonts w:ascii="Open Sans" w:hAnsi="Open Sans" w:cs="Open Sans"/>
                      <w:color w:val="000000"/>
                    </w:rPr>
                    <w:t xml:space="preserve"> la pregunta fue có</w:t>
                  </w:r>
                  <w:r w:rsidRPr="00A47C6F">
                    <w:rPr>
                      <w:rFonts w:ascii="Open Sans" w:hAnsi="Open Sans" w:cs="Open Sans"/>
                      <w:color w:val="000000"/>
                    </w:rPr>
                    <w:t>mo se de</w:t>
                  </w:r>
                  <w:r w:rsidR="002418ED">
                    <w:rPr>
                      <w:rFonts w:ascii="Open Sans" w:hAnsi="Open Sans" w:cs="Open Sans"/>
                      <w:color w:val="000000"/>
                    </w:rPr>
                    <w:t>bían de cocinar estos alimentos;</w:t>
                  </w:r>
                  <w:r w:rsidRPr="00A47C6F">
                    <w:rPr>
                      <w:rFonts w:ascii="Open Sans" w:hAnsi="Open Sans" w:cs="Open Sans"/>
                      <w:color w:val="000000"/>
                    </w:rPr>
                    <w:t xml:space="preserve"> algunos son mejores cocidos </w:t>
                  </w:r>
                  <w:r w:rsidR="002443A5">
                    <w:rPr>
                      <w:rFonts w:ascii="Open Sans" w:hAnsi="Open Sans" w:cs="Open Sans"/>
                      <w:color w:val="000000"/>
                    </w:rPr>
                    <w:t>o hervidos en un medio líquido.</w:t>
                  </w:r>
                </w:p>
                <w:p w14:paraId="4694FF26" w14:textId="77777777" w:rsidR="00DA4266" w:rsidRPr="00DA4266" w:rsidRDefault="00DA4266" w:rsidP="00DA4266">
                  <w:pPr>
                    <w:pStyle w:val="Prrafodelista"/>
                    <w:numPr>
                      <w:ilvl w:val="0"/>
                      <w:numId w:val="1"/>
                    </w:num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1FBE6CA0" w14:textId="77777777" w:rsidR="00CF7447" w:rsidRPr="002443A5" w:rsidRDefault="002443A5" w:rsidP="002443A5">
                  <w:p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>
                    <w:rPr>
                      <w:rFonts w:ascii="Open Sans" w:hAnsi="Open Sans" w:cs="Open Sans"/>
                      <w:color w:val="000000"/>
                    </w:rPr>
                    <w:t>O</w:t>
                  </w:r>
                  <w:r w:rsidR="00EB76E8" w:rsidRPr="002443A5">
                    <w:rPr>
                      <w:rFonts w:ascii="Open Sans" w:hAnsi="Open Sans" w:cs="Open Sans"/>
                      <w:color w:val="000000"/>
                    </w:rPr>
                    <w:t xml:space="preserve">tros son mejores asados, dorados o cocidos en seco, marinados o curados a altas o bajas temperaturas. </w:t>
                  </w:r>
                </w:p>
                <w:p w14:paraId="6759F8A9" w14:textId="77777777" w:rsidR="00194719" w:rsidRPr="00194719" w:rsidRDefault="00194719" w:rsidP="00194719">
                  <w:pPr>
                    <w:pStyle w:val="Prrafodelista"/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</w:tc>
            </w:tr>
            <w:tr w:rsidR="00A1537F" w:rsidRPr="00454DBA" w14:paraId="61F1DF25" w14:textId="77777777" w:rsidTr="0014175B">
              <w:trPr>
                <w:trHeight w:val="268"/>
              </w:trPr>
              <w:tc>
                <w:tcPr>
                  <w:tcW w:w="5416" w:type="dxa"/>
                </w:tcPr>
                <w:p w14:paraId="3E12CCD0" w14:textId="77777777" w:rsidR="00B42E74" w:rsidRDefault="00B42E74" w:rsidP="003F7F53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F7F53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- Imagen de Apoyo </w:t>
                  </w:r>
                </w:p>
                <w:p w14:paraId="7248145D" w14:textId="77777777" w:rsidR="003F7F53" w:rsidRDefault="003F7F53" w:rsidP="003F7F53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242200E" w14:textId="77777777" w:rsidR="00803C5F" w:rsidRDefault="00803C5F" w:rsidP="003F7F53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803C5F">
                    <w:rPr>
                      <w:rFonts w:ascii="Open Sans" w:eastAsia="Times New Roman" w:hAnsi="Open Sans" w:cs="Open Sans"/>
                      <w:color w:val="000000"/>
                    </w:rPr>
                    <w:t>El ítem 4 estará en el cocinero que asa la carne que está en la sartén sobre la estufa</w:t>
                  </w: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.</w:t>
                  </w:r>
                </w:p>
                <w:p w14:paraId="4DD4A50F" w14:textId="77777777" w:rsidR="00803C5F" w:rsidRDefault="00803C5F" w:rsidP="003F7F53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71CD0078" w14:textId="77777777" w:rsidR="003F7F53" w:rsidRPr="009C4D46" w:rsidRDefault="003F7F53" w:rsidP="003F7F53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botón de voz sonará un audio con el texto corto.</w:t>
                  </w:r>
                </w:p>
                <w:p w14:paraId="6097FB7F" w14:textId="77777777" w:rsidR="003F7F53" w:rsidRDefault="003F7F53" w:rsidP="003F7F53">
                  <w:pPr>
                    <w:ind w:firstLine="708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41981360" w14:textId="77777777" w:rsidR="003F7F53" w:rsidRDefault="003F7F53" w:rsidP="003F7F53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número aparecerá el texto que está después de la palabra </w:t>
                  </w:r>
                  <w:proofErr w:type="spellStart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guion, junto con la imagen</w:t>
                  </w: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de</w:t>
                  </w:r>
                  <w:r w:rsidR="00803C5F">
                    <w:rPr>
                      <w:rFonts w:ascii="Open Sans" w:eastAsia="Times New Roman" w:hAnsi="Open Sans" w:cs="Open Sans"/>
                      <w:color w:val="000000"/>
                    </w:rPr>
                    <w:t xml:space="preserve"> una mesa de comedor con varias personas sentadas comiendo.</w:t>
                  </w:r>
                </w:p>
                <w:p w14:paraId="022C145C" w14:textId="77777777" w:rsidR="00803C5F" w:rsidRPr="003F7F53" w:rsidRDefault="00803C5F" w:rsidP="003F7F53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  <w:tc>
                <w:tcPr>
                  <w:tcW w:w="10347" w:type="dxa"/>
                </w:tcPr>
                <w:p w14:paraId="7015AFA9" w14:textId="77777777" w:rsidR="00B42E74" w:rsidRPr="00CF7447" w:rsidRDefault="003F7F53" w:rsidP="003F7F53">
                  <w:pPr>
                    <w:pStyle w:val="Prrafodelista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6 </w:t>
                  </w:r>
                  <w:r w:rsidR="00B42E74" w:rsidRPr="00CF7447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- Textos </w:t>
                  </w:r>
                </w:p>
                <w:p w14:paraId="0B00E6FA" w14:textId="77777777" w:rsidR="00CF7447" w:rsidRDefault="00CF7447" w:rsidP="00CF7447">
                  <w:pPr>
                    <w:pStyle w:val="Prrafodelista"/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096CD3E9" w14:textId="610C4F59" w:rsidR="003F7F53" w:rsidRDefault="00194719" w:rsidP="006D66E9">
                  <w:pPr>
                    <w:pStyle w:val="Prrafodelista"/>
                    <w:numPr>
                      <w:ilvl w:val="0"/>
                      <w:numId w:val="8"/>
                    </w:num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A47C6F">
                    <w:rPr>
                      <w:rFonts w:ascii="Open Sans" w:hAnsi="Open Sans" w:cs="Open Sans"/>
                      <w:color w:val="000000"/>
                    </w:rPr>
                    <w:t>Aquí entra la creatividad humana,</w:t>
                  </w:r>
                  <w:r w:rsidR="003F7F53">
                    <w:rPr>
                      <w:rFonts w:ascii="Open Sans" w:hAnsi="Open Sans" w:cs="Open Sans"/>
                      <w:color w:val="000000"/>
                    </w:rPr>
                    <w:t xml:space="preserve"> salen a relucir los cocineros, </w:t>
                  </w:r>
                  <w:r w:rsidRPr="00A47C6F">
                    <w:rPr>
                      <w:rFonts w:ascii="Open Sans" w:hAnsi="Open Sans" w:cs="Open Sans"/>
                      <w:color w:val="000000"/>
                    </w:rPr>
                    <w:t xml:space="preserve">que descubren que cociendo sobre un </w:t>
                  </w:r>
                  <w:r w:rsidR="003F7F53">
                    <w:rPr>
                      <w:rFonts w:ascii="Open Sans" w:hAnsi="Open Sans" w:cs="Open Sans"/>
                      <w:color w:val="000000"/>
                    </w:rPr>
                    <w:t>fuego transforman los alimentos.</w:t>
                  </w:r>
                </w:p>
                <w:p w14:paraId="304CFADA" w14:textId="77777777" w:rsidR="006D66E9" w:rsidRPr="006D66E9" w:rsidRDefault="006D66E9" w:rsidP="006D66E9">
                  <w:pPr>
                    <w:pStyle w:val="Prrafodelista"/>
                    <w:ind w:left="1080"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2F0A38D5" w14:textId="77777777" w:rsidR="00194719" w:rsidRPr="003F7F53" w:rsidRDefault="003F7F53" w:rsidP="003F7F53">
                  <w:p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>
                    <w:rPr>
                      <w:rFonts w:ascii="Open Sans" w:hAnsi="Open Sans" w:cs="Open Sans"/>
                      <w:color w:val="000000"/>
                    </w:rPr>
                    <w:t xml:space="preserve">Se </w:t>
                  </w:r>
                  <w:r w:rsidR="00902378">
                    <w:rPr>
                      <w:rFonts w:ascii="Open Sans" w:hAnsi="Open Sans" w:cs="Open Sans"/>
                      <w:color w:val="000000"/>
                    </w:rPr>
                    <w:t>adaptan a sus necesidades</w:t>
                  </w:r>
                  <w:r w:rsidR="00194719" w:rsidRPr="003F7F53">
                    <w:rPr>
                      <w:rFonts w:ascii="Open Sans" w:hAnsi="Open Sans" w:cs="Open Sans"/>
                      <w:color w:val="000000"/>
                    </w:rPr>
                    <w:t xml:space="preserve"> y de</w:t>
                  </w:r>
                  <w:r w:rsidR="00FE1671">
                    <w:rPr>
                      <w:rFonts w:ascii="Open Sans" w:hAnsi="Open Sans" w:cs="Open Sans"/>
                      <w:color w:val="000000"/>
                    </w:rPr>
                    <w:t>scubren por medio del paladar có</w:t>
                  </w:r>
                  <w:r w:rsidR="00194719" w:rsidRPr="003F7F53">
                    <w:rPr>
                      <w:rFonts w:ascii="Open Sans" w:hAnsi="Open Sans" w:cs="Open Sans"/>
                      <w:color w:val="000000"/>
                    </w:rPr>
                    <w:t>mo quedan mejor los alimentos. Así comienzan a repetir la mejor forma como prepararon los alimentos.</w:t>
                  </w:r>
                </w:p>
                <w:p w14:paraId="36331D25" w14:textId="77777777" w:rsidR="00CF7447" w:rsidRPr="00C77CDF" w:rsidRDefault="00CF7447" w:rsidP="00C77CDF">
                  <w:pPr>
                    <w:ind w:right="137"/>
                    <w:jc w:val="both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A1537F" w:rsidRPr="00454DBA" w14:paraId="70A55B5B" w14:textId="77777777" w:rsidTr="0014175B">
              <w:trPr>
                <w:trHeight w:val="268"/>
              </w:trPr>
              <w:tc>
                <w:tcPr>
                  <w:tcW w:w="5416" w:type="dxa"/>
                </w:tcPr>
                <w:p w14:paraId="170A6BF4" w14:textId="77777777" w:rsidR="00B42E74" w:rsidRDefault="00B42E74" w:rsidP="007669B0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7669B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- Imagen de Apoyo </w:t>
                  </w:r>
                </w:p>
                <w:p w14:paraId="05DC3D7F" w14:textId="77777777" w:rsidR="00320E4C" w:rsidRDefault="00320E4C" w:rsidP="00320E4C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6D2FDA0C" w14:textId="77777777" w:rsidR="00320E4C" w:rsidRPr="00320E4C" w:rsidRDefault="00320E4C" w:rsidP="00320E4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320E4C">
                    <w:rPr>
                      <w:rFonts w:ascii="Open Sans" w:eastAsia="Times New Roman" w:hAnsi="Open Sans" w:cs="Open Sans"/>
                      <w:color w:val="000000"/>
                    </w:rPr>
                    <w:lastRenderedPageBreak/>
                    <w:t>El ítem 5 estará en los dos cocineros que decoran un pastel.</w:t>
                  </w:r>
                </w:p>
                <w:p w14:paraId="5FCCDEF1" w14:textId="77777777" w:rsidR="00320E4C" w:rsidRDefault="00320E4C" w:rsidP="00320E4C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191A2A2" w14:textId="77777777" w:rsidR="00320E4C" w:rsidRPr="009C4D46" w:rsidRDefault="00320E4C" w:rsidP="00320E4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botón de voz sonará un audio con el texto corto.</w:t>
                  </w:r>
                </w:p>
                <w:p w14:paraId="5B190DF2" w14:textId="77777777" w:rsidR="00320E4C" w:rsidRDefault="00320E4C" w:rsidP="00320E4C">
                  <w:pPr>
                    <w:ind w:firstLine="708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6B38E8BC" w14:textId="77777777" w:rsidR="00320E4C" w:rsidRDefault="00320E4C" w:rsidP="00320E4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número aparecerá el texto que está después de la palabra </w:t>
                  </w:r>
                  <w:proofErr w:type="spellStart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352635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guion, junto con la imagen</w:t>
                  </w: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de un chef cocinando vegetales al vapor en una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vaporera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>.</w:t>
                  </w:r>
                  <w:r w:rsidR="008C026B">
                    <w:rPr>
                      <w:rFonts w:ascii="Open Sans" w:eastAsia="Times New Roman" w:hAnsi="Open Sans" w:cs="Open Sans"/>
                      <w:color w:val="000000"/>
                    </w:rPr>
                    <w:t xml:space="preserve"> </w:t>
                  </w:r>
                </w:p>
                <w:p w14:paraId="01455CC0" w14:textId="77777777" w:rsidR="008C026B" w:rsidRDefault="008C026B" w:rsidP="00320E4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55AACF74" wp14:editId="14E567A4">
                        <wp:extent cx="885825" cy="885825"/>
                        <wp:effectExtent l="0" t="0" r="9525" b="9525"/>
                        <wp:docPr id="5" name="Imagen 5" descr="http://img.mx.class.posot.com/es_mx/2013/08/18/Vaporera-Elctrica-Oster-Capacidad-De-5lts-Por-20130818231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mg.mx.class.posot.com/es_mx/2013/08/18/Vaporera-Elctrica-Oster-Capacidad-De-5lts-Por-20130818231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88582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03ED51" w14:textId="77777777" w:rsidR="00320E4C" w:rsidRPr="00320E4C" w:rsidRDefault="00320E4C" w:rsidP="00320E4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</w:tc>
              <w:tc>
                <w:tcPr>
                  <w:tcW w:w="10347" w:type="dxa"/>
                </w:tcPr>
                <w:p w14:paraId="7AB425C6" w14:textId="77777777" w:rsidR="00CF7447" w:rsidRPr="00CF7447" w:rsidRDefault="00CF7447" w:rsidP="007A1732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>–</w:t>
                  </w:r>
                  <w:r w:rsidR="00B42E74" w:rsidRPr="00CF7447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Textos</w:t>
                  </w:r>
                </w:p>
                <w:p w14:paraId="6C1A1111" w14:textId="77777777" w:rsidR="00CF7447" w:rsidRDefault="00CF7447" w:rsidP="00CF7447">
                  <w:pPr>
                    <w:pStyle w:val="Prrafodelista"/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12565D59" w14:textId="05F96457" w:rsidR="007A1732" w:rsidRPr="00407EA8" w:rsidRDefault="00C77CDF" w:rsidP="00407EA8">
                  <w:pPr>
                    <w:pStyle w:val="Prrafodelista"/>
                    <w:numPr>
                      <w:ilvl w:val="0"/>
                      <w:numId w:val="8"/>
                    </w:num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CF7447">
                    <w:rPr>
                      <w:rFonts w:ascii="Open Sans" w:hAnsi="Open Sans" w:cs="Open Sans"/>
                      <w:color w:val="000000"/>
                    </w:rPr>
                    <w:lastRenderedPageBreak/>
                    <w:t>De generación en generación van transmitiendo sus técnicas de cocción, pero al mismo tiempo con los grandes descubrimientos tecnológicos</w:t>
                  </w:r>
                  <w:r w:rsidR="007A1732">
                    <w:rPr>
                      <w:rFonts w:ascii="Open Sans" w:hAnsi="Open Sans" w:cs="Open Sans"/>
                      <w:color w:val="000000"/>
                    </w:rPr>
                    <w:t>.</w:t>
                  </w:r>
                </w:p>
                <w:p w14:paraId="1647D07D" w14:textId="77777777" w:rsidR="00C77CDF" w:rsidRPr="007A1732" w:rsidRDefault="007A1732" w:rsidP="007A1732">
                  <w:p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>
                    <w:rPr>
                      <w:rFonts w:ascii="Open Sans" w:hAnsi="Open Sans" w:cs="Open Sans"/>
                      <w:color w:val="000000"/>
                    </w:rPr>
                    <w:t>A</w:t>
                  </w:r>
                  <w:r w:rsidR="00C77CDF" w:rsidRPr="007A1732">
                    <w:rPr>
                      <w:rFonts w:ascii="Open Sans" w:hAnsi="Open Sans" w:cs="Open Sans"/>
                      <w:color w:val="000000"/>
                    </w:rPr>
                    <w:t xml:space="preserve">plicando muchos de ellos a la preparación de sus comidas, tratando de preservarlos, utilizarlos al máximo, limpio y más sabrosa su preparación. </w:t>
                  </w:r>
                </w:p>
                <w:p w14:paraId="5C1604E1" w14:textId="77777777" w:rsidR="00C77CDF" w:rsidRDefault="00C77CDF" w:rsidP="00CF7447">
                  <w:pPr>
                    <w:pStyle w:val="Prrafodelista"/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53C611CA" w14:textId="77777777" w:rsidR="00B42E74" w:rsidRPr="00CF7447" w:rsidRDefault="00B42E74" w:rsidP="00CF7447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A1537F" w:rsidRPr="00454DBA" w14:paraId="3A5B040C" w14:textId="77777777" w:rsidTr="0014175B">
              <w:trPr>
                <w:trHeight w:val="282"/>
              </w:trPr>
              <w:tc>
                <w:tcPr>
                  <w:tcW w:w="5416" w:type="dxa"/>
                </w:tcPr>
                <w:p w14:paraId="12AE9E42" w14:textId="77777777" w:rsidR="005D6B7F" w:rsidRDefault="00B42E74" w:rsidP="005D6B7F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5D6B7F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- Imagen de Apoyo </w:t>
                  </w:r>
                </w:p>
                <w:p w14:paraId="4FFA088B" w14:textId="77777777" w:rsidR="005D6B7F" w:rsidRDefault="005D6B7F" w:rsidP="005D6B7F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462689AC" w14:textId="77777777" w:rsidR="005D6B7F" w:rsidRDefault="005D6B7F" w:rsidP="005D6B7F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5D6B7F">
                    <w:rPr>
                      <w:rFonts w:ascii="Open Sans" w:eastAsia="Times New Roman" w:hAnsi="Open Sans" w:cs="Open Sans"/>
                      <w:color w:val="000000"/>
                    </w:rPr>
                    <w:t xml:space="preserve">El ítem 6 estará en el </w:t>
                  </w:r>
                  <w:proofErr w:type="spellStart"/>
                  <w:r w:rsidRPr="005D6B7F">
                    <w:rPr>
                      <w:rFonts w:ascii="Open Sans" w:eastAsia="Times New Roman" w:hAnsi="Open Sans" w:cs="Open Sans"/>
                      <w:color w:val="000000"/>
                    </w:rPr>
                    <w:t>wok</w:t>
                  </w:r>
                  <w:proofErr w:type="spellEnd"/>
                  <w:r w:rsidRPr="005D6B7F">
                    <w:rPr>
                      <w:rFonts w:ascii="Open Sans" w:eastAsia="Times New Roman" w:hAnsi="Open Sans" w:cs="Open Sans"/>
                      <w:color w:val="000000"/>
                    </w:rPr>
                    <w:t>, en el que el chef cocina vegetales.</w:t>
                  </w:r>
                </w:p>
                <w:p w14:paraId="4F7C68C5" w14:textId="77777777" w:rsidR="005D6B7F" w:rsidRDefault="005D6B7F" w:rsidP="005D6B7F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botón de voz sonará un audio con el texto completo.</w:t>
                  </w:r>
                </w:p>
                <w:p w14:paraId="72CC2CDF" w14:textId="77777777" w:rsidR="008C6994" w:rsidRDefault="005D6B7F" w:rsidP="005D6B7F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Este ítem no tendrá imagen ni texto al dar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número. </w:t>
                  </w:r>
                </w:p>
                <w:p w14:paraId="1DE26904" w14:textId="77777777" w:rsidR="005D6B7F" w:rsidRPr="005D6B7F" w:rsidRDefault="005D6B7F" w:rsidP="005D6B7F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347" w:type="dxa"/>
                </w:tcPr>
                <w:p w14:paraId="11E377A0" w14:textId="77777777" w:rsidR="00B42E74" w:rsidRPr="00CF7447" w:rsidRDefault="00B42E74" w:rsidP="005D6B7F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CF7447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- Textos </w:t>
                  </w:r>
                </w:p>
                <w:p w14:paraId="5E70FF4D" w14:textId="77777777" w:rsidR="00CF7447" w:rsidRDefault="00CF7447" w:rsidP="00CF7447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2FFF266F" w14:textId="77777777" w:rsidR="007A1732" w:rsidRPr="00CF7447" w:rsidRDefault="007A1732" w:rsidP="00085BC7">
                  <w:pPr>
                    <w:pStyle w:val="Prrafodelista"/>
                    <w:numPr>
                      <w:ilvl w:val="0"/>
                      <w:numId w:val="8"/>
                    </w:num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CF7447">
                    <w:rPr>
                      <w:rFonts w:ascii="Open Sans" w:hAnsi="Open Sans" w:cs="Open Sans"/>
                      <w:color w:val="000000"/>
                    </w:rPr>
                    <w:t>Empiezan a probar con variedad de recipientes, en distintos materiales como el barro o el hierro</w:t>
                  </w:r>
                  <w:r w:rsidR="00E9451C">
                    <w:rPr>
                      <w:rFonts w:ascii="Open Sans" w:hAnsi="Open Sans" w:cs="Open Sans"/>
                      <w:color w:val="000000"/>
                    </w:rPr>
                    <w:t>, y se empiezan a dar cuenta cuá</w:t>
                  </w:r>
                  <w:r w:rsidRPr="00CF7447">
                    <w:rPr>
                      <w:rFonts w:ascii="Open Sans" w:hAnsi="Open Sans" w:cs="Open Sans"/>
                      <w:color w:val="000000"/>
                    </w:rPr>
                    <w:t xml:space="preserve">les </w:t>
                  </w:r>
                  <w:r w:rsidR="00BF26F6">
                    <w:rPr>
                      <w:rFonts w:ascii="Open Sans" w:hAnsi="Open Sans" w:cs="Open Sans"/>
                      <w:color w:val="000000"/>
                    </w:rPr>
                    <w:t>funcionan mejor y có</w:t>
                  </w:r>
                  <w:r w:rsidRPr="00CF7447">
                    <w:rPr>
                      <w:rFonts w:ascii="Open Sans" w:hAnsi="Open Sans" w:cs="Open Sans"/>
                      <w:color w:val="000000"/>
                    </w:rPr>
                    <w:t>mo se adaptan estos a sus necesidades.</w:t>
                  </w:r>
                </w:p>
                <w:p w14:paraId="6A7234A8" w14:textId="77777777" w:rsidR="00CF7447" w:rsidRPr="00085BC7" w:rsidRDefault="00CF7447" w:rsidP="00085BC7">
                  <w:pPr>
                    <w:ind w:right="137"/>
                    <w:jc w:val="both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A1537F" w:rsidRPr="00454DBA" w14:paraId="4BBAE0C2" w14:textId="77777777" w:rsidTr="0014175B">
              <w:trPr>
                <w:trHeight w:val="282"/>
              </w:trPr>
              <w:tc>
                <w:tcPr>
                  <w:tcW w:w="5416" w:type="dxa"/>
                </w:tcPr>
                <w:p w14:paraId="50B7133B" w14:textId="77777777" w:rsidR="00B42E74" w:rsidRDefault="00B42E74" w:rsidP="005D6B7F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CB6C21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>– Imagen De Apoyo</w:t>
                  </w:r>
                </w:p>
                <w:p w14:paraId="1A69943B" w14:textId="77777777" w:rsidR="0073559C" w:rsidRDefault="0073559C" w:rsidP="0073559C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F684E15" w14:textId="77777777" w:rsidR="0073559C" w:rsidRDefault="0073559C" w:rsidP="0073559C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73559C">
                    <w:rPr>
                      <w:rFonts w:ascii="Open Sans" w:eastAsia="Times New Roman" w:hAnsi="Open Sans" w:cs="Open Sans"/>
                      <w:color w:val="000000"/>
                    </w:rPr>
                    <w:t xml:space="preserve">El ítem 7 estará en el chef que cocina vegetales en el </w:t>
                  </w:r>
                  <w:proofErr w:type="spellStart"/>
                  <w:r w:rsidRPr="0073559C">
                    <w:rPr>
                      <w:rFonts w:ascii="Open Sans" w:eastAsia="Times New Roman" w:hAnsi="Open Sans" w:cs="Open Sans"/>
                      <w:color w:val="000000"/>
                    </w:rPr>
                    <w:t>wok</w:t>
                  </w:r>
                  <w:proofErr w:type="spellEnd"/>
                  <w:r w:rsidRPr="0073559C">
                    <w:rPr>
                      <w:rFonts w:ascii="Open Sans" w:eastAsia="Times New Roman" w:hAnsi="Open Sans" w:cs="Open Sans"/>
                      <w:color w:val="000000"/>
                    </w:rPr>
                    <w:t xml:space="preserve">. </w:t>
                  </w:r>
                </w:p>
                <w:p w14:paraId="3F8873BD" w14:textId="77777777" w:rsidR="005914E4" w:rsidRPr="0073559C" w:rsidRDefault="005914E4" w:rsidP="0073559C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70CCFA04" w14:textId="77777777" w:rsidR="000D16A2" w:rsidRPr="009C4D46" w:rsidRDefault="000D16A2" w:rsidP="000D16A2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lastRenderedPageBreak/>
                    <w:t xml:space="preserve">Al dar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botón de voz sonará un audio con el texto corto.</w:t>
                  </w:r>
                </w:p>
                <w:p w14:paraId="02A05BED" w14:textId="77777777" w:rsidR="000D16A2" w:rsidRDefault="000D16A2" w:rsidP="000D16A2">
                  <w:pPr>
                    <w:ind w:firstLine="708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CF338EF" w14:textId="77777777" w:rsidR="0073559C" w:rsidRDefault="000D16A2" w:rsidP="000D16A2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D16A2"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 w:rsidRPr="000D16A2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0D16A2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número aparecerá el texto que está después de la palabra </w:t>
                  </w:r>
                  <w:proofErr w:type="spellStart"/>
                  <w:r w:rsidRPr="000D16A2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0D16A2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guion, junto con la imagen de</w:t>
                  </w: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una mesa en la que hay dos platos de comida como las siguientes:</w:t>
                  </w:r>
                </w:p>
                <w:p w14:paraId="79DC1E9C" w14:textId="77777777" w:rsidR="000D16A2" w:rsidRDefault="00FB72FD" w:rsidP="000D16A2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3FC5B188" wp14:editId="1E3875AA">
                        <wp:extent cx="2181225" cy="1408030"/>
                        <wp:effectExtent l="0" t="0" r="0" b="1905"/>
                        <wp:docPr id="7" name="Imagen 7" descr="http://sevilla.abc.es/tusrecetas/images/stories/2010/reportajes/diciembre/cocinaasiatica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sevilla.abc.es/tusrecetas/images/stories/2010/reportajes/diciembre/cocinaasiatica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7353" cy="14119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8F4C33" w14:textId="77777777" w:rsidR="009E1039" w:rsidRDefault="009E1039" w:rsidP="000D16A2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706AE803" w14:textId="77777777" w:rsidR="00FB72FD" w:rsidRDefault="009E1039" w:rsidP="000D16A2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7706CAA1" wp14:editId="5A987474">
                        <wp:extent cx="2152650" cy="971517"/>
                        <wp:effectExtent l="0" t="0" r="0" b="635"/>
                        <wp:docPr id="8" name="Imagen 8" descr="http://www.lesmoustaches.com.mx/skin/default/images/menus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lesmoustaches.com.mx/skin/default/images/menus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8144" cy="987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053B0BA" w14:textId="77777777" w:rsidR="00FB72FD" w:rsidRDefault="00FB72FD" w:rsidP="000D16A2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35AFB04E" w14:textId="77777777" w:rsidR="00FB72FD" w:rsidRPr="000D16A2" w:rsidRDefault="00FB72FD" w:rsidP="000D16A2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  <w:tc>
                <w:tcPr>
                  <w:tcW w:w="10347" w:type="dxa"/>
                </w:tcPr>
                <w:p w14:paraId="300B66EB" w14:textId="77777777" w:rsidR="00B42E74" w:rsidRPr="00CF7447" w:rsidRDefault="00CB6C21" w:rsidP="00CB6C21">
                  <w:pPr>
                    <w:pStyle w:val="Prrafodelista"/>
                    <w:ind w:left="1080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9 </w:t>
                  </w:r>
                  <w:r w:rsidR="00B42E74" w:rsidRPr="00CF7447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–Textos </w:t>
                  </w:r>
                </w:p>
                <w:p w14:paraId="40782342" w14:textId="77777777" w:rsidR="00CF7447" w:rsidRDefault="00CF7447" w:rsidP="00CF7447">
                  <w:pPr>
                    <w:pStyle w:val="Prrafodelista"/>
                    <w:ind w:left="435"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2471A0FA" w14:textId="77777777" w:rsidR="00456143" w:rsidRDefault="00456143" w:rsidP="00CF7447">
                  <w:pPr>
                    <w:pStyle w:val="Prrafodelista"/>
                    <w:ind w:left="435"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36395ADB" w14:textId="77777777" w:rsidR="00456143" w:rsidRDefault="00456143" w:rsidP="00CF7447">
                  <w:pPr>
                    <w:pStyle w:val="Prrafodelista"/>
                    <w:ind w:left="435"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515F5AB3" w14:textId="77777777" w:rsidR="00456143" w:rsidRDefault="00456143" w:rsidP="00CF7447">
                  <w:pPr>
                    <w:pStyle w:val="Prrafodelista"/>
                    <w:ind w:left="435"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52276862" w14:textId="77777777" w:rsidR="00456143" w:rsidRDefault="00456143" w:rsidP="00CF7447">
                  <w:pPr>
                    <w:pStyle w:val="Prrafodelista"/>
                    <w:ind w:left="435"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5BED654E" w14:textId="77777777" w:rsidR="00D41AE7" w:rsidRDefault="00085BC7" w:rsidP="00CB6C21">
                  <w:pPr>
                    <w:pStyle w:val="Prrafodelista"/>
                    <w:numPr>
                      <w:ilvl w:val="0"/>
                      <w:numId w:val="8"/>
                    </w:num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A47C6F">
                    <w:rPr>
                      <w:rFonts w:ascii="Open Sans" w:hAnsi="Open Sans" w:cs="Open Sans"/>
                      <w:color w:val="000000"/>
                    </w:rPr>
                    <w:t xml:space="preserve">La cocina asiática se caracteriza por que sus cocciones son </w:t>
                  </w:r>
                  <w:r w:rsidR="008A5AF0">
                    <w:rPr>
                      <w:rFonts w:ascii="Open Sans" w:hAnsi="Open Sans" w:cs="Open Sans"/>
                      <w:color w:val="000000"/>
                    </w:rPr>
                    <w:t xml:space="preserve">cortas, simples, </w:t>
                  </w:r>
                  <w:r w:rsidRPr="00A47C6F">
                    <w:rPr>
                      <w:rFonts w:ascii="Open Sans" w:hAnsi="Open Sans" w:cs="Open Sans"/>
                      <w:color w:val="000000"/>
                    </w:rPr>
                    <w:t>muy rápidas de elaborar, debido</w:t>
                  </w:r>
                  <w:r w:rsidR="008A5AF0">
                    <w:rPr>
                      <w:rFonts w:ascii="Open Sans" w:hAnsi="Open Sans" w:cs="Open Sans"/>
                      <w:color w:val="000000"/>
                    </w:rPr>
                    <w:t>,</w:t>
                  </w:r>
                  <w:r w:rsidRPr="00A47C6F">
                    <w:rPr>
                      <w:rFonts w:ascii="Open Sans" w:hAnsi="Open Sans" w:cs="Open Sans"/>
                      <w:color w:val="000000"/>
                    </w:rPr>
                    <w:t xml:space="preserve"> en gran parte</w:t>
                  </w:r>
                  <w:r w:rsidR="008A5AF0">
                    <w:rPr>
                      <w:rFonts w:ascii="Open Sans" w:hAnsi="Open Sans" w:cs="Open Sans"/>
                      <w:color w:val="000000"/>
                    </w:rPr>
                    <w:t>,</w:t>
                  </w:r>
                  <w:r w:rsidRPr="00A47C6F">
                    <w:rPr>
                      <w:rFonts w:ascii="Open Sans" w:hAnsi="Open Sans" w:cs="Open Sans"/>
                      <w:color w:val="000000"/>
                    </w:rPr>
                    <w:t xml:space="preserve"> a la utilización del </w:t>
                  </w:r>
                  <w:proofErr w:type="spellStart"/>
                  <w:r w:rsidRPr="00A47C6F">
                    <w:rPr>
                      <w:rFonts w:ascii="Open Sans" w:hAnsi="Open Sans" w:cs="Open Sans"/>
                      <w:color w:val="000000"/>
                    </w:rPr>
                    <w:t>wok</w:t>
                  </w:r>
                  <w:proofErr w:type="spellEnd"/>
                  <w:r w:rsidRPr="00A47C6F">
                    <w:rPr>
                      <w:rFonts w:ascii="Open Sans" w:hAnsi="Open Sans" w:cs="Open Sans"/>
                      <w:color w:val="000000"/>
                    </w:rPr>
                    <w:t xml:space="preserve"> como utensilio de c</w:t>
                  </w:r>
                  <w:r w:rsidR="00D41AE7">
                    <w:rPr>
                      <w:rFonts w:ascii="Open Sans" w:hAnsi="Open Sans" w:cs="Open Sans"/>
                      <w:color w:val="000000"/>
                    </w:rPr>
                    <w:t>occión en muchas de sus recetas.</w:t>
                  </w:r>
                </w:p>
                <w:p w14:paraId="3D54425E" w14:textId="77777777" w:rsidR="00EA1A97" w:rsidRDefault="00EA1A97" w:rsidP="00EA1A97">
                  <w:pPr>
                    <w:pStyle w:val="Prrafodelista"/>
                    <w:ind w:left="1080"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0EA1F1B6" w14:textId="77777777" w:rsidR="00D41AE7" w:rsidRDefault="00D41AE7" w:rsidP="00D41AE7">
                  <w:pPr>
                    <w:pStyle w:val="Prrafodelista"/>
                    <w:ind w:left="1080"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75C29EF1" w14:textId="77777777" w:rsidR="00085BC7" w:rsidRPr="00D41AE7" w:rsidRDefault="00691B92" w:rsidP="00D41AE7">
                  <w:pPr>
                    <w:ind w:left="720"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>
                    <w:rPr>
                      <w:rFonts w:ascii="Open Sans" w:hAnsi="Open Sans" w:cs="Open Sans"/>
                      <w:color w:val="000000"/>
                    </w:rPr>
                    <w:t>P</w:t>
                  </w:r>
                  <w:r w:rsidR="00085BC7" w:rsidRPr="00D41AE7">
                    <w:rPr>
                      <w:rFonts w:ascii="Open Sans" w:hAnsi="Open Sans" w:cs="Open Sans"/>
                      <w:color w:val="000000"/>
                    </w:rPr>
                    <w:t xml:space="preserve">or su forma y material de fabricación </w:t>
                  </w:r>
                  <w:r>
                    <w:rPr>
                      <w:rFonts w:ascii="Open Sans" w:hAnsi="Open Sans" w:cs="Open Sans"/>
                      <w:color w:val="000000"/>
                    </w:rPr>
                    <w:t xml:space="preserve">se </w:t>
                  </w:r>
                  <w:r w:rsidR="00085BC7" w:rsidRPr="00D41AE7">
                    <w:rPr>
                      <w:rFonts w:ascii="Open Sans" w:hAnsi="Open Sans" w:cs="Open Sans"/>
                      <w:color w:val="000000"/>
                    </w:rPr>
                    <w:t>concentra el calor y hace que la comida salga siempre al dente, fresca, natural</w:t>
                  </w:r>
                  <w:r w:rsidR="00D9763B">
                    <w:rPr>
                      <w:rFonts w:ascii="Open Sans" w:hAnsi="Open Sans" w:cs="Open Sans"/>
                      <w:color w:val="000000"/>
                    </w:rPr>
                    <w:t xml:space="preserve"> y</w:t>
                  </w:r>
                  <w:r w:rsidR="00D41AE7">
                    <w:rPr>
                      <w:rFonts w:ascii="Open Sans" w:hAnsi="Open Sans" w:cs="Open Sans"/>
                      <w:color w:val="000000"/>
                    </w:rPr>
                    <w:t xml:space="preserve"> con colores </w:t>
                  </w:r>
                  <w:r w:rsidR="00085BC7" w:rsidRPr="00D41AE7">
                    <w:rPr>
                      <w:rFonts w:ascii="Open Sans" w:hAnsi="Open Sans" w:cs="Open Sans"/>
                      <w:color w:val="000000"/>
                    </w:rPr>
                    <w:t>vivos. Al contrario de la cocina de occidente de origen francés, en donde predominan las reducciones, las cocciones largas y lentas y las salsas súper elaboradas y refinadas.</w:t>
                  </w:r>
                </w:p>
                <w:p w14:paraId="46587CDC" w14:textId="77777777" w:rsidR="00CF7447" w:rsidRPr="008C6994" w:rsidRDefault="00CF7447" w:rsidP="008C6994">
                  <w:pPr>
                    <w:ind w:right="137"/>
                    <w:jc w:val="both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A1537F" w:rsidRPr="00454DBA" w14:paraId="2665BCC6" w14:textId="77777777" w:rsidTr="0014175B">
              <w:trPr>
                <w:trHeight w:val="282"/>
              </w:trPr>
              <w:tc>
                <w:tcPr>
                  <w:tcW w:w="5416" w:type="dxa"/>
                </w:tcPr>
                <w:p w14:paraId="5B4D4E56" w14:textId="77777777" w:rsidR="00B42E74" w:rsidRPr="00EE3175" w:rsidRDefault="00B42E74" w:rsidP="00EE3175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EE3175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- Imagen de Apoyo </w:t>
                  </w:r>
                </w:p>
                <w:p w14:paraId="3FC32D9B" w14:textId="77777777" w:rsidR="00EE3175" w:rsidRDefault="00EE3175" w:rsidP="00EE3175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3DB97085" w14:textId="77777777" w:rsidR="00300551" w:rsidRPr="005914E4" w:rsidRDefault="00300551" w:rsidP="005914E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5914E4">
                    <w:rPr>
                      <w:rFonts w:ascii="Open Sans" w:eastAsia="Times New Roman" w:hAnsi="Open Sans" w:cs="Open Sans"/>
                      <w:color w:val="000000"/>
                    </w:rPr>
                    <w:t xml:space="preserve">El ítem 8 estará en las salsas que acompañan el plato de sushi que se encuentra en la mesa de la cocina junto a un mesero que viste elegante. </w:t>
                  </w:r>
                </w:p>
                <w:p w14:paraId="0E1E76A9" w14:textId="77777777" w:rsidR="00EE3175" w:rsidRDefault="00EE3175" w:rsidP="00EE3175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41BAEACA" w14:textId="77777777" w:rsidR="005914E4" w:rsidRPr="009C4D46" w:rsidRDefault="005914E4" w:rsidP="005914E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lastRenderedPageBreak/>
                    <w:t xml:space="preserve">Al dar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botón de voz sonará un audio con el texto corto.</w:t>
                  </w:r>
                </w:p>
                <w:p w14:paraId="3ACE2678" w14:textId="77777777" w:rsidR="005914E4" w:rsidRDefault="005914E4" w:rsidP="005914E4">
                  <w:pPr>
                    <w:ind w:firstLine="708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11A69054" w14:textId="77777777" w:rsidR="005914E4" w:rsidRDefault="005914E4" w:rsidP="005914E4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5914E4"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 w:rsidRPr="005914E4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5914E4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número aparecerá el texto que está después de la palabra </w:t>
                  </w:r>
                  <w:proofErr w:type="spellStart"/>
                  <w:r w:rsidRPr="005914E4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5914E4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guion, junto con la imagen</w:t>
                  </w:r>
                  <w:r w:rsidR="00A1537F">
                    <w:rPr>
                      <w:rFonts w:ascii="Open Sans" w:eastAsia="Times New Roman" w:hAnsi="Open Sans" w:cs="Open Sans"/>
                      <w:color w:val="000000"/>
                    </w:rPr>
                    <w:t xml:space="preserve"> siguiente</w:t>
                  </w:r>
                </w:p>
                <w:p w14:paraId="3DFBABF9" w14:textId="77777777" w:rsidR="00A1537F" w:rsidRDefault="00A1537F" w:rsidP="005914E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25B86A9F" wp14:editId="2EDF1F7E">
                        <wp:extent cx="1419225" cy="1419225"/>
                        <wp:effectExtent l="0" t="0" r="9525" b="9525"/>
                        <wp:docPr id="9" name="Imagen 9" descr="http://recetax.com/wp-content/uploads/HLIC/d50050a29d084bed5e47c2b4f7bbc9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recetax.com/wp-content/uploads/HLIC/d50050a29d084bed5e47c2b4f7bbc9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419225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0157E7" w14:textId="77777777" w:rsidR="00A1537F" w:rsidRPr="005914E4" w:rsidRDefault="00A1537F" w:rsidP="005914E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  <w:tc>
                <w:tcPr>
                  <w:tcW w:w="10347" w:type="dxa"/>
                </w:tcPr>
                <w:p w14:paraId="7D96410F" w14:textId="77777777" w:rsidR="00B42E74" w:rsidRPr="00CF7447" w:rsidRDefault="00EE3175" w:rsidP="00EE3175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>10</w:t>
                  </w:r>
                  <w:r w:rsidR="00B42E74" w:rsidRPr="00CF7447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- Textos </w:t>
                  </w:r>
                </w:p>
                <w:p w14:paraId="084ADE4E" w14:textId="77777777" w:rsidR="00CF7447" w:rsidRDefault="00CF7447" w:rsidP="00CF7447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3C7F481" w14:textId="77777777" w:rsidR="00186F65" w:rsidRDefault="00186F65" w:rsidP="00CF7447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38FBC8D0" w14:textId="77777777" w:rsidR="00186F65" w:rsidRDefault="00186F65" w:rsidP="00CF7447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2E53A623" w14:textId="77777777" w:rsidR="00186F65" w:rsidRDefault="00186F65" w:rsidP="00CF7447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5A1946A2" w14:textId="77777777" w:rsidR="00186F65" w:rsidRDefault="00186F65" w:rsidP="00CF7447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16B79E5A" w14:textId="77777777" w:rsidR="00186F65" w:rsidRDefault="00186F65" w:rsidP="00CF7447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1D42B2F2" w14:textId="77777777" w:rsidR="00186F65" w:rsidRDefault="00186F65" w:rsidP="00CF7447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3B3F0192" w14:textId="77777777" w:rsidR="001817A5" w:rsidRDefault="008C6994" w:rsidP="008C6994">
                  <w:pPr>
                    <w:pStyle w:val="Prrafodelista"/>
                    <w:numPr>
                      <w:ilvl w:val="0"/>
                      <w:numId w:val="8"/>
                    </w:num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A47C6F">
                    <w:rPr>
                      <w:rFonts w:ascii="Open Sans" w:hAnsi="Open Sans" w:cs="Open Sans"/>
                      <w:color w:val="000000"/>
                    </w:rPr>
                    <w:t>En la cocina asiática la mayoría de las salsas son frías y simplemente se limitan a la mezcla o combinación de ingredientes</w:t>
                  </w:r>
                  <w:r w:rsidR="004C0CD5">
                    <w:rPr>
                      <w:rFonts w:ascii="Open Sans" w:hAnsi="Open Sans" w:cs="Open Sans"/>
                      <w:color w:val="000000"/>
                    </w:rPr>
                    <w:t>;</w:t>
                  </w:r>
                  <w:r w:rsidRPr="00A47C6F">
                    <w:rPr>
                      <w:rFonts w:ascii="Open Sans" w:hAnsi="Open Sans" w:cs="Open Sans"/>
                      <w:color w:val="000000"/>
                    </w:rPr>
                    <w:t xml:space="preserve"> no se utiliza la harina de trigo o grasa para espesar sus salsas.</w:t>
                  </w:r>
                </w:p>
                <w:p w14:paraId="29B8766F" w14:textId="77777777" w:rsidR="001817A5" w:rsidRDefault="001817A5" w:rsidP="001817A5">
                  <w:pPr>
                    <w:pStyle w:val="Prrafodelista"/>
                    <w:ind w:left="1080"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24A456CB" w14:textId="77777777" w:rsidR="008C6994" w:rsidRPr="001817A5" w:rsidRDefault="008C6994" w:rsidP="001817A5">
                  <w:p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1817A5">
                    <w:rPr>
                      <w:rFonts w:ascii="Open Sans" w:hAnsi="Open Sans" w:cs="Open Sans"/>
                      <w:color w:val="000000"/>
                    </w:rPr>
                    <w:t>Las salsas de los platos calientes son fondos</w:t>
                  </w:r>
                  <w:r w:rsidR="00AB659C">
                    <w:rPr>
                      <w:rFonts w:ascii="Open Sans" w:hAnsi="Open Sans" w:cs="Open Sans"/>
                      <w:color w:val="000000"/>
                    </w:rPr>
                    <w:t>,</w:t>
                  </w:r>
                  <w:r w:rsidR="00D94873">
                    <w:rPr>
                      <w:rFonts w:ascii="Open Sans" w:hAnsi="Open Sans" w:cs="Open Sans"/>
                      <w:color w:val="000000"/>
                    </w:rPr>
                    <w:t xml:space="preserve"> los cuales </w:t>
                  </w:r>
                  <w:r w:rsidRPr="001817A5">
                    <w:rPr>
                      <w:rFonts w:ascii="Open Sans" w:hAnsi="Open Sans" w:cs="Open Sans"/>
                      <w:color w:val="000000"/>
                    </w:rPr>
                    <w:t xml:space="preserve">desglasan los jugos de las carnes que saltean en el </w:t>
                  </w:r>
                  <w:proofErr w:type="spellStart"/>
                  <w:r w:rsidRPr="001817A5">
                    <w:rPr>
                      <w:rFonts w:ascii="Open Sans" w:hAnsi="Open Sans" w:cs="Open Sans"/>
                      <w:color w:val="000000"/>
                    </w:rPr>
                    <w:t>wok</w:t>
                  </w:r>
                  <w:proofErr w:type="spellEnd"/>
                  <w:r w:rsidRPr="001817A5">
                    <w:rPr>
                      <w:rFonts w:ascii="Open Sans" w:hAnsi="Open Sans" w:cs="Open Sans"/>
                      <w:color w:val="000000"/>
                    </w:rPr>
                    <w:t xml:space="preserve"> y que ligan con fécula de maíz disuelta en agua o vino.</w:t>
                  </w:r>
                </w:p>
                <w:p w14:paraId="4FA274C0" w14:textId="77777777" w:rsidR="00CF7447" w:rsidRPr="008C6994" w:rsidRDefault="00CF7447" w:rsidP="008C6994">
                  <w:p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</w:tc>
            </w:tr>
            <w:tr w:rsidR="00A1537F" w:rsidRPr="00454DBA" w14:paraId="7D5ACFD7" w14:textId="77777777" w:rsidTr="0014175B">
              <w:trPr>
                <w:trHeight w:val="282"/>
              </w:trPr>
              <w:tc>
                <w:tcPr>
                  <w:tcW w:w="5416" w:type="dxa"/>
                </w:tcPr>
                <w:p w14:paraId="2807B54C" w14:textId="77777777" w:rsidR="00B42E74" w:rsidRDefault="00B42E74" w:rsidP="00EE3175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8C699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- Imagen de Apoyo </w:t>
                  </w:r>
                </w:p>
                <w:p w14:paraId="4AC2F562" w14:textId="77777777" w:rsidR="002F7117" w:rsidRPr="002F7117" w:rsidRDefault="002F7117" w:rsidP="002F7117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344C8319" w14:textId="77777777" w:rsidR="002F7117" w:rsidRDefault="002F7117" w:rsidP="002F7117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2F7117">
                    <w:rPr>
                      <w:rFonts w:ascii="Open Sans" w:eastAsia="Times New Roman" w:hAnsi="Open Sans" w:cs="Open Sans"/>
                      <w:color w:val="000000"/>
                    </w:rPr>
                    <w:t>El ítem 9 estará en el plato con sushi.</w:t>
                  </w:r>
                </w:p>
                <w:p w14:paraId="764E2F65" w14:textId="77777777" w:rsidR="002F7117" w:rsidRDefault="002F7117" w:rsidP="002F7117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307D2350" w14:textId="77777777" w:rsidR="002F7117" w:rsidRPr="009C4D46" w:rsidRDefault="002F7117" w:rsidP="002F7117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botón de voz sonará un audio con el texto corto.</w:t>
                  </w:r>
                </w:p>
                <w:p w14:paraId="4BC08403" w14:textId="77777777" w:rsidR="002F7117" w:rsidRDefault="002F7117" w:rsidP="002F7117">
                  <w:pPr>
                    <w:ind w:firstLine="708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339539A9" w14:textId="77777777" w:rsidR="002F7117" w:rsidRDefault="002F7117" w:rsidP="002F7117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5914E4">
                    <w:rPr>
                      <w:rFonts w:ascii="Open Sans" w:eastAsia="Times New Roman" w:hAnsi="Open Sans" w:cs="Open Sans"/>
                      <w:color w:val="000000"/>
                    </w:rPr>
                    <w:t xml:space="preserve">Al dar </w:t>
                  </w:r>
                  <w:proofErr w:type="spellStart"/>
                  <w:r w:rsidRPr="005914E4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5914E4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número aparecerá el texto que está después de la palabra </w:t>
                  </w:r>
                  <w:proofErr w:type="spellStart"/>
                  <w:r w:rsidRPr="005914E4">
                    <w:rPr>
                      <w:rFonts w:ascii="Open Sans" w:eastAsia="Times New Roman" w:hAnsi="Open Sans" w:cs="Open Sans"/>
                      <w:color w:val="000000"/>
                    </w:rPr>
                    <w:t>click</w:t>
                  </w:r>
                  <w:proofErr w:type="spellEnd"/>
                  <w:r w:rsidRPr="005914E4">
                    <w:rPr>
                      <w:rFonts w:ascii="Open Sans" w:eastAsia="Times New Roman" w:hAnsi="Open Sans" w:cs="Open Sans"/>
                      <w:color w:val="000000"/>
                    </w:rPr>
                    <w:t xml:space="preserve"> en el guion, junto con la imagen</w:t>
                  </w:r>
                  <w:r w:rsidR="006279EC">
                    <w:rPr>
                      <w:rFonts w:ascii="Open Sans" w:eastAsia="Times New Roman" w:hAnsi="Open Sans" w:cs="Open Sans"/>
                      <w:color w:val="000000"/>
                    </w:rPr>
                    <w:t xml:space="preserve"> </w:t>
                  </w:r>
                  <w:r w:rsidR="00E24342">
                    <w:rPr>
                      <w:rFonts w:ascii="Open Sans" w:eastAsia="Times New Roman" w:hAnsi="Open Sans" w:cs="Open Sans"/>
                      <w:color w:val="000000"/>
                    </w:rPr>
                    <w:t>siguiente</w:t>
                  </w:r>
                </w:p>
                <w:p w14:paraId="7ED1E8AD" w14:textId="77777777" w:rsidR="00E24342" w:rsidRDefault="00E24342" w:rsidP="002F7117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55D81E58" w14:textId="77777777" w:rsidR="00E24342" w:rsidRPr="002F7117" w:rsidRDefault="008A457A" w:rsidP="002F7117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val="es-ES"/>
                    </w:rPr>
                    <w:lastRenderedPageBreak/>
                    <w:drawing>
                      <wp:inline distT="0" distB="0" distL="0" distR="0" wp14:anchorId="40C7F46C" wp14:editId="51F8B04B">
                        <wp:extent cx="1552575" cy="1160663"/>
                        <wp:effectExtent l="0" t="0" r="0" b="1905"/>
                        <wp:docPr id="10" name="Imagen 10" descr="http://azu1.facilisimo.com/ima/i/4/9/9b/412_49529_5420972_9658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azu1.facilisimo.com/ima/i/4/9/9b/412_49529_5420972_9658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3328" cy="11687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47" w:type="dxa"/>
                </w:tcPr>
                <w:p w14:paraId="5F110C94" w14:textId="77777777" w:rsidR="00B42E74" w:rsidRPr="008C6994" w:rsidRDefault="00EE3175" w:rsidP="00EE3175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>11</w:t>
                  </w:r>
                  <w:r w:rsidR="00B42E74" w:rsidRPr="008C6994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- Textos </w:t>
                  </w:r>
                </w:p>
                <w:p w14:paraId="2C1C7836" w14:textId="77777777" w:rsidR="008C6994" w:rsidRDefault="008C6994" w:rsidP="008C6994">
                  <w:pPr>
                    <w:pStyle w:val="Prrafodelista"/>
                    <w:ind w:left="435"/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14:paraId="773C57B6" w14:textId="2B627EB8" w:rsidR="00EE3175" w:rsidRDefault="008C6994" w:rsidP="00186F65">
                  <w:pPr>
                    <w:pStyle w:val="Prrafodelista"/>
                    <w:numPr>
                      <w:ilvl w:val="0"/>
                      <w:numId w:val="8"/>
                    </w:num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 w:rsidRPr="00A47C6F">
                    <w:rPr>
                      <w:rFonts w:ascii="Open Sans" w:hAnsi="Open Sans" w:cs="Open Sans"/>
                      <w:color w:val="000000"/>
                    </w:rPr>
                    <w:t>Como podemos observar, la comida asiática en términos generales es muy saludable; baja en grasas, carbohidratos, con muchos vegetales y proteínas también</w:t>
                  </w:r>
                  <w:r w:rsidR="00EE3175">
                    <w:rPr>
                      <w:rFonts w:ascii="Open Sans" w:hAnsi="Open Sans" w:cs="Open Sans"/>
                      <w:color w:val="000000"/>
                    </w:rPr>
                    <w:t xml:space="preserve"> de origen vegetal</w:t>
                  </w:r>
                  <w:r w:rsidR="00361690">
                    <w:rPr>
                      <w:rFonts w:ascii="Open Sans" w:hAnsi="Open Sans" w:cs="Open Sans"/>
                      <w:color w:val="000000"/>
                    </w:rPr>
                    <w:t>,</w:t>
                  </w:r>
                  <w:r w:rsidR="00EE3175">
                    <w:rPr>
                      <w:rFonts w:ascii="Open Sans" w:hAnsi="Open Sans" w:cs="Open Sans"/>
                      <w:color w:val="000000"/>
                    </w:rPr>
                    <w:t xml:space="preserve"> como la soya.</w:t>
                  </w:r>
                </w:p>
                <w:p w14:paraId="7CA4293D" w14:textId="77777777" w:rsidR="00186F65" w:rsidRPr="00186F65" w:rsidRDefault="00186F65" w:rsidP="00186F65">
                  <w:pPr>
                    <w:pStyle w:val="Prrafodelista"/>
                    <w:numPr>
                      <w:ilvl w:val="0"/>
                      <w:numId w:val="8"/>
                    </w:num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  <w:p w14:paraId="60FDDEC5" w14:textId="77777777" w:rsidR="008C6994" w:rsidRPr="00EE3175" w:rsidRDefault="00EE3175" w:rsidP="00EE3175">
                  <w:pPr>
                    <w:ind w:right="137"/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  <w:r>
                    <w:rPr>
                      <w:rFonts w:ascii="Open Sans" w:hAnsi="Open Sans" w:cs="Open Sans"/>
                      <w:color w:val="000000"/>
                    </w:rPr>
                    <w:t>C</w:t>
                  </w:r>
                  <w:r w:rsidR="008C6994" w:rsidRPr="00EE3175">
                    <w:rPr>
                      <w:rFonts w:ascii="Open Sans" w:hAnsi="Open Sans" w:cs="Open Sans"/>
                      <w:color w:val="000000"/>
                    </w:rPr>
                    <w:t>occiones cortas que preservan las propiedades de los alimentos y salsas naturales que contrastan con el estilo de alimentación de los orientales.</w:t>
                  </w:r>
                </w:p>
                <w:p w14:paraId="06581CF0" w14:textId="77777777" w:rsidR="008C6994" w:rsidRPr="008C6994" w:rsidRDefault="008C6994" w:rsidP="008C699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A1537F" w:rsidRPr="00454DBA" w14:paraId="7AA89A56" w14:textId="77777777" w:rsidTr="0014175B">
              <w:trPr>
                <w:trHeight w:val="282"/>
              </w:trPr>
              <w:tc>
                <w:tcPr>
                  <w:tcW w:w="5416" w:type="dxa"/>
                </w:tcPr>
                <w:p w14:paraId="1FE47533" w14:textId="77777777" w:rsidR="00B42E74" w:rsidRPr="00383AB3" w:rsidRDefault="00B42E74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83AB3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 12 - Imagen de Apoyo </w:t>
                  </w:r>
                </w:p>
              </w:tc>
              <w:tc>
                <w:tcPr>
                  <w:tcW w:w="10347" w:type="dxa"/>
                </w:tcPr>
                <w:p w14:paraId="1A70F661" w14:textId="77777777" w:rsidR="00B42E74" w:rsidRPr="00383AB3" w:rsidRDefault="00B42E74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83AB3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12 - Textos </w:t>
                  </w:r>
                </w:p>
              </w:tc>
            </w:tr>
            <w:tr w:rsidR="00A1537F" w:rsidRPr="00454DBA" w14:paraId="7CB18807" w14:textId="77777777" w:rsidTr="0014175B">
              <w:trPr>
                <w:trHeight w:val="282"/>
              </w:trPr>
              <w:tc>
                <w:tcPr>
                  <w:tcW w:w="5416" w:type="dxa"/>
                </w:tcPr>
                <w:p w14:paraId="3135D0CD" w14:textId="77777777" w:rsidR="00B42E74" w:rsidRPr="00383AB3" w:rsidRDefault="00B42E74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83AB3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13 - Imagen de Apoyo </w:t>
                  </w:r>
                </w:p>
              </w:tc>
              <w:tc>
                <w:tcPr>
                  <w:tcW w:w="10347" w:type="dxa"/>
                </w:tcPr>
                <w:p w14:paraId="7898102D" w14:textId="77777777" w:rsidR="00B42E74" w:rsidRPr="00383AB3" w:rsidRDefault="00B42E74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83AB3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13 - Textos </w:t>
                  </w:r>
                </w:p>
              </w:tc>
            </w:tr>
            <w:tr w:rsidR="00A1537F" w:rsidRPr="00454DBA" w14:paraId="784DCA95" w14:textId="77777777" w:rsidTr="0014175B">
              <w:trPr>
                <w:trHeight w:val="282"/>
              </w:trPr>
              <w:tc>
                <w:tcPr>
                  <w:tcW w:w="5416" w:type="dxa"/>
                </w:tcPr>
                <w:p w14:paraId="41BC7425" w14:textId="77777777" w:rsidR="00B42E74" w:rsidRPr="00383AB3" w:rsidRDefault="00B42E74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83AB3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14 - Imagen de Apoyo </w:t>
                  </w:r>
                </w:p>
              </w:tc>
              <w:tc>
                <w:tcPr>
                  <w:tcW w:w="10347" w:type="dxa"/>
                </w:tcPr>
                <w:p w14:paraId="75C0962A" w14:textId="77777777" w:rsidR="00B42E74" w:rsidRPr="00383AB3" w:rsidRDefault="00B42E74" w:rsidP="00B42E74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83AB3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14 - Textos </w:t>
                  </w:r>
                </w:p>
              </w:tc>
            </w:tr>
          </w:tbl>
          <w:p w14:paraId="5B61A3BF" w14:textId="77777777" w:rsidR="000B21BB" w:rsidRPr="00B23B0E" w:rsidRDefault="000B21BB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4BD3CCB3" w14:textId="77777777" w:rsidR="000B21BB" w:rsidRDefault="000B21BB" w:rsidP="0014175B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92"/>
              <w:gridCol w:w="5093"/>
              <w:gridCol w:w="5095"/>
            </w:tblGrid>
            <w:tr w:rsidR="00237951" w14:paraId="75EFEADD" w14:textId="77777777" w:rsidTr="00B42E74">
              <w:trPr>
                <w:trHeight w:val="343"/>
              </w:trPr>
              <w:tc>
                <w:tcPr>
                  <w:tcW w:w="15280" w:type="dxa"/>
                  <w:gridSpan w:val="3"/>
                  <w:shd w:val="clear" w:color="auto" w:fill="D5DCE4" w:themeFill="text2" w:themeFillTint="33"/>
                </w:tcPr>
                <w:p w14:paraId="1760C19A" w14:textId="77777777" w:rsidR="00237951" w:rsidRDefault="00237951" w:rsidP="00B42E74">
                  <w:pPr>
                    <w:ind w:right="-332"/>
                    <w:jc w:val="center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OTROS RECURSOS</w:t>
                  </w:r>
                </w:p>
              </w:tc>
            </w:tr>
            <w:tr w:rsidR="00237951" w14:paraId="0B9D989B" w14:textId="77777777" w:rsidTr="00B42E74">
              <w:trPr>
                <w:trHeight w:val="326"/>
              </w:trPr>
              <w:tc>
                <w:tcPr>
                  <w:tcW w:w="5092" w:type="dxa"/>
                  <w:shd w:val="clear" w:color="auto" w:fill="D5DCE4" w:themeFill="text2" w:themeFillTint="33"/>
                </w:tcPr>
                <w:p w14:paraId="101209CA" w14:textId="77777777" w:rsidR="00237951" w:rsidRDefault="00237951" w:rsidP="00237951">
                  <w:pPr>
                    <w:ind w:right="-332"/>
                    <w:jc w:val="center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NOMBRE DEL RECURSO</w:t>
                  </w:r>
                </w:p>
              </w:tc>
              <w:tc>
                <w:tcPr>
                  <w:tcW w:w="5093" w:type="dxa"/>
                  <w:shd w:val="clear" w:color="auto" w:fill="D5DCE4" w:themeFill="text2" w:themeFillTint="33"/>
                </w:tcPr>
                <w:p w14:paraId="1F0E3445" w14:textId="77777777" w:rsidR="00237951" w:rsidRDefault="00237951" w:rsidP="00237951">
                  <w:pPr>
                    <w:ind w:right="-332"/>
                    <w:jc w:val="center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DESCRIPCIÓN DEL RECURSO</w:t>
                  </w:r>
                </w:p>
              </w:tc>
              <w:tc>
                <w:tcPr>
                  <w:tcW w:w="5093" w:type="dxa"/>
                  <w:shd w:val="clear" w:color="auto" w:fill="D5DCE4" w:themeFill="text2" w:themeFillTint="33"/>
                </w:tcPr>
                <w:p w14:paraId="7EF80325" w14:textId="77777777" w:rsidR="00237951" w:rsidRDefault="00237951" w:rsidP="00237951">
                  <w:pPr>
                    <w:ind w:right="-332"/>
                    <w:jc w:val="center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ENLACE</w:t>
                  </w:r>
                </w:p>
              </w:tc>
            </w:tr>
            <w:tr w:rsidR="00237951" w14:paraId="32B20F2A" w14:textId="77777777" w:rsidTr="00B42E74">
              <w:trPr>
                <w:trHeight w:val="343"/>
              </w:trPr>
              <w:tc>
                <w:tcPr>
                  <w:tcW w:w="5092" w:type="dxa"/>
                </w:tcPr>
                <w:p w14:paraId="37F43705" w14:textId="77777777" w:rsidR="00237951" w:rsidRDefault="00237951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093" w:type="dxa"/>
                </w:tcPr>
                <w:p w14:paraId="2EEF83F3" w14:textId="77777777" w:rsidR="00237951" w:rsidRDefault="00237951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093" w:type="dxa"/>
                </w:tcPr>
                <w:p w14:paraId="35A5BF8B" w14:textId="77777777" w:rsidR="00237951" w:rsidRDefault="00237951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  <w:tr w:rsidR="00B42E74" w14:paraId="4E35AA35" w14:textId="77777777" w:rsidTr="00B42E74">
              <w:trPr>
                <w:trHeight w:val="343"/>
              </w:trPr>
              <w:tc>
                <w:tcPr>
                  <w:tcW w:w="5092" w:type="dxa"/>
                </w:tcPr>
                <w:p w14:paraId="73FC85A9" w14:textId="77777777" w:rsidR="00B42E74" w:rsidRDefault="00B42E74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093" w:type="dxa"/>
                </w:tcPr>
                <w:p w14:paraId="39A0A892" w14:textId="77777777" w:rsidR="00B42E74" w:rsidRDefault="00B42E74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093" w:type="dxa"/>
                </w:tcPr>
                <w:p w14:paraId="636FAC66" w14:textId="77777777" w:rsidR="00B42E74" w:rsidRDefault="00B42E74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  <w:tr w:rsidR="00B42E74" w14:paraId="3D083360" w14:textId="77777777" w:rsidTr="00B42E74">
              <w:trPr>
                <w:trHeight w:val="343"/>
              </w:trPr>
              <w:tc>
                <w:tcPr>
                  <w:tcW w:w="5092" w:type="dxa"/>
                </w:tcPr>
                <w:p w14:paraId="7BCF9555" w14:textId="77777777" w:rsidR="00B42E74" w:rsidRDefault="00B42E74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093" w:type="dxa"/>
                </w:tcPr>
                <w:p w14:paraId="65A0D52A" w14:textId="77777777" w:rsidR="00B42E74" w:rsidRDefault="00B42E74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093" w:type="dxa"/>
                </w:tcPr>
                <w:p w14:paraId="661E8CB0" w14:textId="77777777" w:rsidR="00B42E74" w:rsidRDefault="00B42E74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  <w:tr w:rsidR="00237951" w14:paraId="333D75EB" w14:textId="77777777" w:rsidTr="00B42E74">
              <w:trPr>
                <w:trHeight w:val="326"/>
              </w:trPr>
              <w:tc>
                <w:tcPr>
                  <w:tcW w:w="5092" w:type="dxa"/>
                </w:tcPr>
                <w:p w14:paraId="7EA7B1E1" w14:textId="77777777" w:rsidR="00237951" w:rsidRDefault="00237951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093" w:type="dxa"/>
                </w:tcPr>
                <w:p w14:paraId="025FF3F0" w14:textId="77777777" w:rsidR="00237951" w:rsidRDefault="00237951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093" w:type="dxa"/>
                </w:tcPr>
                <w:p w14:paraId="361DE095" w14:textId="77777777" w:rsidR="00237951" w:rsidRDefault="00237951" w:rsidP="0014175B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7E19548" w14:textId="77777777" w:rsidR="000B21BB" w:rsidRDefault="008A4ADE" w:rsidP="00B42E74">
            <w:pPr>
              <w:tabs>
                <w:tab w:val="left" w:pos="7230"/>
              </w:tabs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</w:p>
          <w:p w14:paraId="0428CDFE" w14:textId="77777777" w:rsidR="008A4ADE" w:rsidRPr="00B23B0E" w:rsidRDefault="008A4ADE" w:rsidP="00B42E74">
            <w:pPr>
              <w:tabs>
                <w:tab w:val="left" w:pos="7230"/>
              </w:tabs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0B21BB" w14:paraId="3C06F5DA" w14:textId="77777777" w:rsidTr="0014175B">
        <w:trPr>
          <w:trHeight w:val="971"/>
        </w:trPr>
        <w:tc>
          <w:tcPr>
            <w:tcW w:w="16257" w:type="dxa"/>
            <w:gridSpan w:val="6"/>
          </w:tcPr>
          <w:p w14:paraId="598A1EF8" w14:textId="77777777" w:rsidR="000B21BB" w:rsidRDefault="000B21BB" w:rsidP="0014175B">
            <w:pPr>
              <w:ind w:right="-332"/>
              <w:rPr>
                <w:rFonts w:ascii="Open Sans" w:hAnsi="Open Sans"/>
                <w:b/>
              </w:rPr>
            </w:pPr>
            <w:r w:rsidRPr="001374C5">
              <w:rPr>
                <w:rFonts w:ascii="Open Sans" w:hAnsi="Open Sans"/>
                <w:b/>
              </w:rPr>
              <w:lastRenderedPageBreak/>
              <w:t>OBSERVACIONES PARA TENER EN CUENTA</w:t>
            </w:r>
          </w:p>
          <w:p w14:paraId="22D2E4EA" w14:textId="77777777" w:rsidR="000B21BB" w:rsidRDefault="000B21BB" w:rsidP="0014175B">
            <w:pPr>
              <w:ind w:right="-332"/>
              <w:rPr>
                <w:rFonts w:ascii="Open Sans" w:hAnsi="Open Sans"/>
                <w:b/>
              </w:rPr>
            </w:pPr>
          </w:p>
          <w:p w14:paraId="0FA4B02A" w14:textId="77777777" w:rsidR="000B21BB" w:rsidRDefault="000B21BB" w:rsidP="0014175B">
            <w:pPr>
              <w:ind w:right="-332"/>
              <w:rPr>
                <w:rFonts w:ascii="Open Sans" w:hAnsi="Open Sans"/>
                <w:b/>
              </w:rPr>
            </w:pPr>
          </w:p>
        </w:tc>
      </w:tr>
    </w:tbl>
    <w:p w14:paraId="721287AE" w14:textId="77777777" w:rsidR="000B21BB" w:rsidRDefault="000B21BB" w:rsidP="000B21BB"/>
    <w:sectPr w:rsidR="000B21BB" w:rsidSect="00B42E74">
      <w:headerReference w:type="default" r:id="rId16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56091" w14:textId="77777777" w:rsidR="00FB1634" w:rsidRDefault="00FB1634" w:rsidP="000B21BB">
      <w:r>
        <w:separator/>
      </w:r>
    </w:p>
  </w:endnote>
  <w:endnote w:type="continuationSeparator" w:id="0">
    <w:p w14:paraId="00E148A9" w14:textId="77777777" w:rsidR="00FB1634" w:rsidRDefault="00FB1634" w:rsidP="000B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01E03" w14:textId="77777777" w:rsidR="00FB1634" w:rsidRDefault="00FB1634" w:rsidP="000B21BB">
      <w:r>
        <w:separator/>
      </w:r>
    </w:p>
  </w:footnote>
  <w:footnote w:type="continuationSeparator" w:id="0">
    <w:p w14:paraId="4FB9EDB1" w14:textId="77777777" w:rsidR="00FB1634" w:rsidRDefault="00FB1634" w:rsidP="000B21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D5744" w14:textId="77777777" w:rsidR="00FB1634" w:rsidRDefault="00FB163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13AEF41" wp14:editId="2CF974A5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10765155" cy="18573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5155" cy="185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3235"/>
    <w:multiLevelType w:val="hybridMultilevel"/>
    <w:tmpl w:val="64102734"/>
    <w:lvl w:ilvl="0" w:tplc="89726580">
      <w:start w:val="1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5" w:hanging="360"/>
      </w:pPr>
    </w:lvl>
    <w:lvl w:ilvl="2" w:tplc="240A001B" w:tentative="1">
      <w:start w:val="1"/>
      <w:numFmt w:val="lowerRoman"/>
      <w:lvlText w:val="%3."/>
      <w:lvlJc w:val="right"/>
      <w:pPr>
        <w:ind w:left="1875" w:hanging="180"/>
      </w:pPr>
    </w:lvl>
    <w:lvl w:ilvl="3" w:tplc="240A000F" w:tentative="1">
      <w:start w:val="1"/>
      <w:numFmt w:val="decimal"/>
      <w:lvlText w:val="%4."/>
      <w:lvlJc w:val="left"/>
      <w:pPr>
        <w:ind w:left="2595" w:hanging="360"/>
      </w:pPr>
    </w:lvl>
    <w:lvl w:ilvl="4" w:tplc="240A0019" w:tentative="1">
      <w:start w:val="1"/>
      <w:numFmt w:val="lowerLetter"/>
      <w:lvlText w:val="%5."/>
      <w:lvlJc w:val="left"/>
      <w:pPr>
        <w:ind w:left="3315" w:hanging="360"/>
      </w:pPr>
    </w:lvl>
    <w:lvl w:ilvl="5" w:tplc="240A001B" w:tentative="1">
      <w:start w:val="1"/>
      <w:numFmt w:val="lowerRoman"/>
      <w:lvlText w:val="%6."/>
      <w:lvlJc w:val="right"/>
      <w:pPr>
        <w:ind w:left="4035" w:hanging="180"/>
      </w:pPr>
    </w:lvl>
    <w:lvl w:ilvl="6" w:tplc="240A000F" w:tentative="1">
      <w:start w:val="1"/>
      <w:numFmt w:val="decimal"/>
      <w:lvlText w:val="%7."/>
      <w:lvlJc w:val="left"/>
      <w:pPr>
        <w:ind w:left="4755" w:hanging="360"/>
      </w:pPr>
    </w:lvl>
    <w:lvl w:ilvl="7" w:tplc="240A0019" w:tentative="1">
      <w:start w:val="1"/>
      <w:numFmt w:val="lowerLetter"/>
      <w:lvlText w:val="%8."/>
      <w:lvlJc w:val="left"/>
      <w:pPr>
        <w:ind w:left="5475" w:hanging="360"/>
      </w:pPr>
    </w:lvl>
    <w:lvl w:ilvl="8" w:tplc="2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C6E55E1"/>
    <w:multiLevelType w:val="hybridMultilevel"/>
    <w:tmpl w:val="26028B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5192"/>
    <w:multiLevelType w:val="hybridMultilevel"/>
    <w:tmpl w:val="B3BA8AD8"/>
    <w:lvl w:ilvl="0" w:tplc="014072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153B80"/>
    <w:multiLevelType w:val="hybridMultilevel"/>
    <w:tmpl w:val="4538C7A4"/>
    <w:lvl w:ilvl="0" w:tplc="DEBEBB2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992229"/>
    <w:multiLevelType w:val="hybridMultilevel"/>
    <w:tmpl w:val="DDE88C30"/>
    <w:lvl w:ilvl="0" w:tplc="AB40376E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AAA5D82"/>
    <w:multiLevelType w:val="hybridMultilevel"/>
    <w:tmpl w:val="26028B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37453"/>
    <w:multiLevelType w:val="hybridMultilevel"/>
    <w:tmpl w:val="38BE4ED2"/>
    <w:lvl w:ilvl="0" w:tplc="A5E24396"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7EB3670"/>
    <w:multiLevelType w:val="hybridMultilevel"/>
    <w:tmpl w:val="4858E9B4"/>
    <w:lvl w:ilvl="0" w:tplc="6AD299D0">
      <w:start w:val="3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9A6099F"/>
    <w:multiLevelType w:val="hybridMultilevel"/>
    <w:tmpl w:val="26028B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64E61"/>
    <w:multiLevelType w:val="hybridMultilevel"/>
    <w:tmpl w:val="8C5C1670"/>
    <w:lvl w:ilvl="0" w:tplc="41F6D6B6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5" w:hanging="360"/>
      </w:pPr>
    </w:lvl>
    <w:lvl w:ilvl="2" w:tplc="240A001B" w:tentative="1">
      <w:start w:val="1"/>
      <w:numFmt w:val="lowerRoman"/>
      <w:lvlText w:val="%3."/>
      <w:lvlJc w:val="right"/>
      <w:pPr>
        <w:ind w:left="1875" w:hanging="180"/>
      </w:pPr>
    </w:lvl>
    <w:lvl w:ilvl="3" w:tplc="240A000F" w:tentative="1">
      <w:start w:val="1"/>
      <w:numFmt w:val="decimal"/>
      <w:lvlText w:val="%4."/>
      <w:lvlJc w:val="left"/>
      <w:pPr>
        <w:ind w:left="2595" w:hanging="360"/>
      </w:pPr>
    </w:lvl>
    <w:lvl w:ilvl="4" w:tplc="240A0019" w:tentative="1">
      <w:start w:val="1"/>
      <w:numFmt w:val="lowerLetter"/>
      <w:lvlText w:val="%5."/>
      <w:lvlJc w:val="left"/>
      <w:pPr>
        <w:ind w:left="3315" w:hanging="360"/>
      </w:pPr>
    </w:lvl>
    <w:lvl w:ilvl="5" w:tplc="240A001B" w:tentative="1">
      <w:start w:val="1"/>
      <w:numFmt w:val="lowerRoman"/>
      <w:lvlText w:val="%6."/>
      <w:lvlJc w:val="right"/>
      <w:pPr>
        <w:ind w:left="4035" w:hanging="180"/>
      </w:pPr>
    </w:lvl>
    <w:lvl w:ilvl="6" w:tplc="240A000F" w:tentative="1">
      <w:start w:val="1"/>
      <w:numFmt w:val="decimal"/>
      <w:lvlText w:val="%7."/>
      <w:lvlJc w:val="left"/>
      <w:pPr>
        <w:ind w:left="4755" w:hanging="360"/>
      </w:pPr>
    </w:lvl>
    <w:lvl w:ilvl="7" w:tplc="240A0019" w:tentative="1">
      <w:start w:val="1"/>
      <w:numFmt w:val="lowerLetter"/>
      <w:lvlText w:val="%8."/>
      <w:lvlJc w:val="left"/>
      <w:pPr>
        <w:ind w:left="5475" w:hanging="360"/>
      </w:pPr>
    </w:lvl>
    <w:lvl w:ilvl="8" w:tplc="2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1206137"/>
    <w:multiLevelType w:val="hybridMultilevel"/>
    <w:tmpl w:val="26028B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C356A"/>
    <w:multiLevelType w:val="hybridMultilevel"/>
    <w:tmpl w:val="8DF6B316"/>
    <w:lvl w:ilvl="0" w:tplc="89AE5934">
      <w:start w:val="3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BB"/>
    <w:rsid w:val="0006560F"/>
    <w:rsid w:val="00085BC7"/>
    <w:rsid w:val="000B21BB"/>
    <w:rsid w:val="000B5BE9"/>
    <w:rsid w:val="000B7D85"/>
    <w:rsid w:val="000C4957"/>
    <w:rsid w:val="000D16A2"/>
    <w:rsid w:val="001002D2"/>
    <w:rsid w:val="0012510A"/>
    <w:rsid w:val="00137BC6"/>
    <w:rsid w:val="0014175B"/>
    <w:rsid w:val="001817A5"/>
    <w:rsid w:val="001863B8"/>
    <w:rsid w:val="00186F65"/>
    <w:rsid w:val="00194719"/>
    <w:rsid w:val="001A6175"/>
    <w:rsid w:val="001E292A"/>
    <w:rsid w:val="001F7609"/>
    <w:rsid w:val="002033F3"/>
    <w:rsid w:val="00237951"/>
    <w:rsid w:val="002418ED"/>
    <w:rsid w:val="002443A5"/>
    <w:rsid w:val="002F7117"/>
    <w:rsid w:val="00300551"/>
    <w:rsid w:val="00320E4C"/>
    <w:rsid w:val="00352635"/>
    <w:rsid w:val="00361690"/>
    <w:rsid w:val="0037080C"/>
    <w:rsid w:val="00371AA1"/>
    <w:rsid w:val="00383AB3"/>
    <w:rsid w:val="003867DB"/>
    <w:rsid w:val="003C56AA"/>
    <w:rsid w:val="003E6B5C"/>
    <w:rsid w:val="003F2231"/>
    <w:rsid w:val="003F7F53"/>
    <w:rsid w:val="00407EA8"/>
    <w:rsid w:val="00456143"/>
    <w:rsid w:val="00461A6C"/>
    <w:rsid w:val="00472624"/>
    <w:rsid w:val="0049722C"/>
    <w:rsid w:val="004A4F86"/>
    <w:rsid w:val="004A6343"/>
    <w:rsid w:val="004C0CD5"/>
    <w:rsid w:val="005914E4"/>
    <w:rsid w:val="005D6B7F"/>
    <w:rsid w:val="006279EC"/>
    <w:rsid w:val="00691B92"/>
    <w:rsid w:val="006D66E9"/>
    <w:rsid w:val="006F6455"/>
    <w:rsid w:val="0073559C"/>
    <w:rsid w:val="0074526A"/>
    <w:rsid w:val="007669B0"/>
    <w:rsid w:val="00772013"/>
    <w:rsid w:val="007A1732"/>
    <w:rsid w:val="007D1813"/>
    <w:rsid w:val="00803C5F"/>
    <w:rsid w:val="00825C12"/>
    <w:rsid w:val="008A457A"/>
    <w:rsid w:val="008A4ADE"/>
    <w:rsid w:val="008A5AF0"/>
    <w:rsid w:val="008C026B"/>
    <w:rsid w:val="008C6994"/>
    <w:rsid w:val="00902378"/>
    <w:rsid w:val="009306AF"/>
    <w:rsid w:val="0093739F"/>
    <w:rsid w:val="009C4D46"/>
    <w:rsid w:val="009E1039"/>
    <w:rsid w:val="00A1537F"/>
    <w:rsid w:val="00A30815"/>
    <w:rsid w:val="00A47C6F"/>
    <w:rsid w:val="00A6328B"/>
    <w:rsid w:val="00A91A88"/>
    <w:rsid w:val="00AB659C"/>
    <w:rsid w:val="00B21DCC"/>
    <w:rsid w:val="00B23B0E"/>
    <w:rsid w:val="00B42E74"/>
    <w:rsid w:val="00B8270C"/>
    <w:rsid w:val="00BF26F6"/>
    <w:rsid w:val="00C03743"/>
    <w:rsid w:val="00C05448"/>
    <w:rsid w:val="00C26186"/>
    <w:rsid w:val="00C44E06"/>
    <w:rsid w:val="00C743F3"/>
    <w:rsid w:val="00C77CDF"/>
    <w:rsid w:val="00CB6C21"/>
    <w:rsid w:val="00CE1500"/>
    <w:rsid w:val="00CE4577"/>
    <w:rsid w:val="00CF7447"/>
    <w:rsid w:val="00D002EE"/>
    <w:rsid w:val="00D41AE7"/>
    <w:rsid w:val="00D94873"/>
    <w:rsid w:val="00D9763B"/>
    <w:rsid w:val="00DA4266"/>
    <w:rsid w:val="00DD241C"/>
    <w:rsid w:val="00DF71A7"/>
    <w:rsid w:val="00E205EE"/>
    <w:rsid w:val="00E24342"/>
    <w:rsid w:val="00E37DE4"/>
    <w:rsid w:val="00E63265"/>
    <w:rsid w:val="00E84088"/>
    <w:rsid w:val="00E9451C"/>
    <w:rsid w:val="00EA1A97"/>
    <w:rsid w:val="00EB76E8"/>
    <w:rsid w:val="00EE3175"/>
    <w:rsid w:val="00F57093"/>
    <w:rsid w:val="00F77DD1"/>
    <w:rsid w:val="00FA336C"/>
    <w:rsid w:val="00FA4820"/>
    <w:rsid w:val="00FB1634"/>
    <w:rsid w:val="00FB72FD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F350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BB"/>
    <w:pPr>
      <w:spacing w:after="0" w:line="240" w:lineRule="auto"/>
    </w:pPr>
    <w:rPr>
      <w:rFonts w:ascii="Century Gothic" w:eastAsia="SimSun" w:hAnsi="Century Gothic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1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21BB"/>
  </w:style>
  <w:style w:type="paragraph" w:styleId="Piedepgina">
    <w:name w:val="footer"/>
    <w:basedOn w:val="Normal"/>
    <w:link w:val="PiedepginaCar"/>
    <w:uiPriority w:val="99"/>
    <w:unhideWhenUsed/>
    <w:rsid w:val="000B21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21BB"/>
  </w:style>
  <w:style w:type="table" w:styleId="Tablaconcuadrcula">
    <w:name w:val="Table Grid"/>
    <w:basedOn w:val="Tablanormal"/>
    <w:uiPriority w:val="39"/>
    <w:rsid w:val="000B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7C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48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820"/>
    <w:rPr>
      <w:rFonts w:ascii="Lucida Grande" w:eastAsia="SimSun" w:hAnsi="Lucida Grande" w:cs="Lucida Grande"/>
      <w:sz w:val="18"/>
      <w:szCs w:val="18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BB"/>
    <w:pPr>
      <w:spacing w:after="0" w:line="240" w:lineRule="auto"/>
    </w:pPr>
    <w:rPr>
      <w:rFonts w:ascii="Century Gothic" w:eastAsia="SimSun" w:hAnsi="Century Gothic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1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21BB"/>
  </w:style>
  <w:style w:type="paragraph" w:styleId="Piedepgina">
    <w:name w:val="footer"/>
    <w:basedOn w:val="Normal"/>
    <w:link w:val="PiedepginaCar"/>
    <w:uiPriority w:val="99"/>
    <w:unhideWhenUsed/>
    <w:rsid w:val="000B21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21BB"/>
  </w:style>
  <w:style w:type="table" w:styleId="Tablaconcuadrcula">
    <w:name w:val="Table Grid"/>
    <w:basedOn w:val="Tablanormal"/>
    <w:uiPriority w:val="39"/>
    <w:rsid w:val="000B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7C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48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820"/>
    <w:rPr>
      <w:rFonts w:ascii="Lucida Grande" w:eastAsia="SimSun" w:hAnsi="Lucida Grande" w:cs="Lucida Grande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1484</Words>
  <Characters>8167</Characters>
  <Application>Microsoft Macintosh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</dc:creator>
  <cp:keywords/>
  <dc:description/>
  <cp:lastModifiedBy>cesar  garzon</cp:lastModifiedBy>
  <cp:revision>2</cp:revision>
  <dcterms:created xsi:type="dcterms:W3CDTF">2016-02-09T15:21:00Z</dcterms:created>
  <dcterms:modified xsi:type="dcterms:W3CDTF">2016-02-09T15:21:00Z</dcterms:modified>
</cp:coreProperties>
</file>